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B67" w:rsidRPr="00BE6722" w:rsidRDefault="00BE6722" w:rsidP="00BE6722">
      <w:pPr>
        <w:ind w:left="0" w:firstLine="0"/>
        <w:jc w:val="center"/>
        <w:rPr>
          <w:color w:val="000000" w:themeColor="text1"/>
          <w:sz w:val="24"/>
        </w:rPr>
      </w:pPr>
      <w:r w:rsidRPr="00BE6722">
        <w:rPr>
          <w:noProof/>
          <w:sz w:val="24"/>
          <w:lang w:val="en-GB" w:eastAsia="en-GB"/>
        </w:rPr>
        <w:drawing>
          <wp:anchor distT="0" distB="0" distL="114300" distR="114300" simplePos="0" relativeHeight="251715584" behindDoc="1" locked="0" layoutInCell="1" allowOverlap="1">
            <wp:simplePos x="0" y="0"/>
            <wp:positionH relativeFrom="column">
              <wp:posOffset>2585085</wp:posOffset>
            </wp:positionH>
            <wp:positionV relativeFrom="paragraph">
              <wp:posOffset>-1270</wp:posOffset>
            </wp:positionV>
            <wp:extent cx="1066800" cy="1123950"/>
            <wp:effectExtent l="0" t="0" r="0" b="0"/>
            <wp:wrapNone/>
            <wp:docPr id="1" name="Picture 2" descr="lambang_garuda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mbang_garuda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6800" cy="11239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BE6722" w:rsidRDefault="00BE6722" w:rsidP="00BE6722">
      <w:pPr>
        <w:ind w:left="0" w:firstLine="0"/>
        <w:jc w:val="center"/>
        <w:rPr>
          <w:color w:val="000000" w:themeColor="text1"/>
          <w:sz w:val="24"/>
        </w:rPr>
      </w:pPr>
    </w:p>
    <w:p w:rsidR="00BE6722" w:rsidRDefault="00BE6722" w:rsidP="00BE6722">
      <w:pPr>
        <w:ind w:left="0" w:firstLine="0"/>
        <w:jc w:val="center"/>
        <w:rPr>
          <w:color w:val="000000" w:themeColor="text1"/>
          <w:sz w:val="24"/>
        </w:rPr>
      </w:pPr>
    </w:p>
    <w:p w:rsidR="00BE6722" w:rsidRDefault="00BE6722" w:rsidP="00BE6722">
      <w:pPr>
        <w:ind w:left="0" w:firstLine="0"/>
        <w:jc w:val="center"/>
        <w:rPr>
          <w:color w:val="000000" w:themeColor="text1"/>
          <w:sz w:val="24"/>
        </w:rPr>
      </w:pPr>
    </w:p>
    <w:p w:rsidR="00BE6722" w:rsidRDefault="00BE6722" w:rsidP="00BE6722">
      <w:pPr>
        <w:ind w:left="0" w:firstLine="0"/>
        <w:jc w:val="center"/>
        <w:rPr>
          <w:color w:val="000000" w:themeColor="text1"/>
          <w:sz w:val="24"/>
        </w:rPr>
      </w:pPr>
    </w:p>
    <w:p w:rsidR="00BE6722" w:rsidRDefault="00BE6722" w:rsidP="00BE6722">
      <w:pPr>
        <w:ind w:left="0" w:firstLine="0"/>
        <w:jc w:val="center"/>
        <w:rPr>
          <w:color w:val="000000" w:themeColor="text1"/>
          <w:sz w:val="24"/>
        </w:rPr>
      </w:pPr>
    </w:p>
    <w:p w:rsidR="00236B67" w:rsidRPr="00BE6722" w:rsidRDefault="00236B67" w:rsidP="00BE6722">
      <w:pPr>
        <w:ind w:left="0" w:firstLine="0"/>
        <w:jc w:val="center"/>
        <w:rPr>
          <w:color w:val="000000" w:themeColor="text1"/>
          <w:sz w:val="24"/>
        </w:rPr>
      </w:pPr>
      <w:r w:rsidRPr="00BE6722">
        <w:rPr>
          <w:color w:val="000000" w:themeColor="text1"/>
          <w:sz w:val="24"/>
        </w:rPr>
        <w:t xml:space="preserve">BUPATI </w:t>
      </w:r>
      <w:r w:rsidR="00EA5C17" w:rsidRPr="00BE6722">
        <w:rPr>
          <w:color w:val="000000" w:themeColor="text1"/>
          <w:sz w:val="24"/>
        </w:rPr>
        <w:t>BUTON</w:t>
      </w:r>
      <w:r w:rsidR="00C86ABC">
        <w:rPr>
          <w:color w:val="000000" w:themeColor="text1"/>
          <w:sz w:val="24"/>
        </w:rPr>
        <w:t xml:space="preserve"> </w:t>
      </w:r>
      <w:r w:rsidR="00EA5C17" w:rsidRPr="00BE6722">
        <w:rPr>
          <w:color w:val="000000" w:themeColor="text1"/>
          <w:sz w:val="24"/>
        </w:rPr>
        <w:t>UTARA</w:t>
      </w:r>
    </w:p>
    <w:p w:rsidR="00236B67" w:rsidRPr="00BE6722" w:rsidRDefault="00236B67" w:rsidP="00BE6722">
      <w:pPr>
        <w:ind w:left="0" w:firstLine="0"/>
        <w:jc w:val="center"/>
        <w:rPr>
          <w:color w:val="000000" w:themeColor="text1"/>
          <w:sz w:val="24"/>
        </w:rPr>
      </w:pPr>
      <w:r w:rsidRPr="00BE6722">
        <w:rPr>
          <w:color w:val="000000" w:themeColor="text1"/>
          <w:sz w:val="24"/>
        </w:rPr>
        <w:t>PROVINSI SULAWESI TENGGARA</w:t>
      </w:r>
    </w:p>
    <w:p w:rsidR="00FE14C1" w:rsidRPr="00BE6722" w:rsidRDefault="00FE14C1" w:rsidP="00BE6722">
      <w:pPr>
        <w:ind w:left="0" w:firstLine="0"/>
        <w:jc w:val="center"/>
        <w:rPr>
          <w:color w:val="000000" w:themeColor="text1"/>
          <w:sz w:val="24"/>
          <w:lang w:val="id-ID"/>
        </w:rPr>
      </w:pPr>
    </w:p>
    <w:tbl>
      <w:tblPr>
        <w:tblW w:w="100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915"/>
      </w:tblGrid>
      <w:tr w:rsidR="00FE14C1" w:rsidRPr="00BE6722" w:rsidTr="00B80816">
        <w:tc>
          <w:tcPr>
            <w:tcW w:w="10026" w:type="dxa"/>
            <w:gridSpan w:val="2"/>
            <w:tcBorders>
              <w:top w:val="nil"/>
              <w:left w:val="nil"/>
              <w:bottom w:val="nil"/>
              <w:right w:val="nil"/>
            </w:tcBorders>
          </w:tcPr>
          <w:p w:rsidR="00236B67" w:rsidRPr="00BE6722" w:rsidRDefault="00236B67" w:rsidP="00BE6722">
            <w:pPr>
              <w:ind w:left="0" w:firstLine="0"/>
              <w:jc w:val="center"/>
              <w:rPr>
                <w:color w:val="000000" w:themeColor="text1"/>
                <w:sz w:val="20"/>
                <w:lang w:val="id-ID"/>
              </w:rPr>
            </w:pPr>
            <w:r w:rsidRPr="00BE6722">
              <w:rPr>
                <w:color w:val="000000" w:themeColor="text1"/>
                <w:sz w:val="24"/>
                <w:lang w:val="pt-BR"/>
              </w:rPr>
              <w:t xml:space="preserve">PERATURAN </w:t>
            </w:r>
            <w:r w:rsidRPr="00BE6722">
              <w:rPr>
                <w:color w:val="000000" w:themeColor="text1"/>
                <w:sz w:val="24"/>
                <w:lang w:val="id-ID"/>
              </w:rPr>
              <w:t xml:space="preserve">BUPATI </w:t>
            </w:r>
            <w:r w:rsidR="00EA5C17" w:rsidRPr="00BE6722">
              <w:rPr>
                <w:color w:val="000000" w:themeColor="text1"/>
                <w:sz w:val="24"/>
                <w:lang w:val="id-ID"/>
              </w:rPr>
              <w:t>BUTON</w:t>
            </w:r>
            <w:r w:rsidR="005E6A63" w:rsidRPr="00BE6722">
              <w:rPr>
                <w:color w:val="000000" w:themeColor="text1"/>
                <w:sz w:val="24"/>
              </w:rPr>
              <w:t xml:space="preserve"> </w:t>
            </w:r>
            <w:r w:rsidR="00EA5C17" w:rsidRPr="00BE6722">
              <w:rPr>
                <w:color w:val="000000" w:themeColor="text1"/>
                <w:sz w:val="24"/>
                <w:lang w:val="id-ID"/>
              </w:rPr>
              <w:t>UTARA</w:t>
            </w:r>
          </w:p>
          <w:p w:rsidR="00236B67" w:rsidRPr="00BE6722" w:rsidRDefault="00236B67" w:rsidP="00BE6722">
            <w:pPr>
              <w:ind w:left="0" w:firstLine="0"/>
              <w:jc w:val="center"/>
              <w:rPr>
                <w:color w:val="000000" w:themeColor="text1"/>
                <w:sz w:val="24"/>
                <w:lang w:val="id-ID"/>
              </w:rPr>
            </w:pPr>
            <w:r w:rsidRPr="00BE6722">
              <w:rPr>
                <w:color w:val="000000" w:themeColor="text1"/>
                <w:sz w:val="24"/>
                <w:lang w:val="pt-BR"/>
              </w:rPr>
              <w:t>NOMOR</w:t>
            </w:r>
            <w:r w:rsidR="00B869A1">
              <w:rPr>
                <w:color w:val="000000" w:themeColor="text1"/>
                <w:sz w:val="24"/>
                <w:lang w:val="pt-BR"/>
              </w:rPr>
              <w:t xml:space="preserve"> 47 </w:t>
            </w:r>
            <w:r w:rsidRPr="00BE6722">
              <w:rPr>
                <w:color w:val="000000" w:themeColor="text1"/>
                <w:sz w:val="24"/>
                <w:lang w:val="pt-BR"/>
              </w:rPr>
              <w:t>TAHUN 201</w:t>
            </w:r>
            <w:r w:rsidRPr="00BE6722">
              <w:rPr>
                <w:color w:val="000000" w:themeColor="text1"/>
                <w:sz w:val="24"/>
                <w:lang w:val="id-ID"/>
              </w:rPr>
              <w:t>6</w:t>
            </w:r>
          </w:p>
          <w:p w:rsidR="00FE14C1" w:rsidRPr="00BE6722" w:rsidRDefault="00FE14C1" w:rsidP="00BE6722">
            <w:pPr>
              <w:ind w:left="0" w:firstLine="0"/>
              <w:jc w:val="center"/>
              <w:rPr>
                <w:color w:val="000000" w:themeColor="text1"/>
                <w:sz w:val="24"/>
                <w:lang w:val="id-ID"/>
              </w:rPr>
            </w:pPr>
          </w:p>
          <w:p w:rsidR="00FE14C1" w:rsidRPr="00BE6722" w:rsidRDefault="00FE14C1" w:rsidP="00BE6722">
            <w:pPr>
              <w:ind w:left="0" w:firstLine="0"/>
              <w:jc w:val="center"/>
              <w:rPr>
                <w:color w:val="000000" w:themeColor="text1"/>
                <w:sz w:val="24"/>
                <w:lang w:val="id-ID"/>
              </w:rPr>
            </w:pPr>
            <w:r w:rsidRPr="00BE6722">
              <w:rPr>
                <w:color w:val="000000" w:themeColor="text1"/>
                <w:sz w:val="24"/>
                <w:lang w:val="pt-BR"/>
              </w:rPr>
              <w:t>TENTANG</w:t>
            </w:r>
          </w:p>
          <w:p w:rsidR="00FE14C1" w:rsidRPr="00BE6722" w:rsidRDefault="00FE14C1" w:rsidP="00BE6722">
            <w:pPr>
              <w:ind w:left="0" w:firstLine="0"/>
              <w:jc w:val="center"/>
              <w:rPr>
                <w:color w:val="000000" w:themeColor="text1"/>
                <w:sz w:val="24"/>
                <w:lang w:val="id-ID"/>
              </w:rPr>
            </w:pPr>
          </w:p>
          <w:p w:rsidR="00785443" w:rsidRPr="00BE6722" w:rsidRDefault="00FE14C1" w:rsidP="00BE6722">
            <w:pPr>
              <w:ind w:left="0" w:firstLine="0"/>
              <w:jc w:val="center"/>
              <w:rPr>
                <w:rFonts w:cs="Tahoma"/>
                <w:sz w:val="24"/>
                <w:lang w:val="id-ID"/>
              </w:rPr>
            </w:pPr>
            <w:r w:rsidRPr="00BE6722">
              <w:rPr>
                <w:color w:val="000000" w:themeColor="text1"/>
                <w:sz w:val="24"/>
                <w:lang w:val="id-ID"/>
              </w:rPr>
              <w:t>KEDUDUKAN, SUSUNA</w:t>
            </w:r>
            <w:r w:rsidR="00BE6722">
              <w:rPr>
                <w:color w:val="000000" w:themeColor="text1"/>
                <w:sz w:val="24"/>
                <w:lang w:val="id-ID"/>
              </w:rPr>
              <w:t>N ORGANISASI, TUGAS DAN FUNGSI,</w:t>
            </w:r>
            <w:r w:rsidRPr="00BE6722">
              <w:rPr>
                <w:color w:val="000000" w:themeColor="text1"/>
                <w:sz w:val="24"/>
                <w:lang w:val="id-ID"/>
              </w:rPr>
              <w:t xml:space="preserve">SERTA TATA KERJA </w:t>
            </w:r>
            <w:r w:rsidR="00D15755">
              <w:rPr>
                <w:color w:val="000000" w:themeColor="text1"/>
                <w:sz w:val="24"/>
                <w:lang w:val="id-ID"/>
              </w:rPr>
              <w:t xml:space="preserve">DINAS </w:t>
            </w:r>
            <w:r w:rsidR="0001659D" w:rsidRPr="00BE6722">
              <w:rPr>
                <w:rFonts w:eastAsia="MS Mincho" w:cs="Arial"/>
                <w:color w:val="000000"/>
                <w:sz w:val="24"/>
              </w:rPr>
              <w:t xml:space="preserve"> PEMBERDAYAAN</w:t>
            </w:r>
            <w:r w:rsidR="00BE6722">
              <w:rPr>
                <w:rFonts w:eastAsia="MS Mincho" w:cs="Arial"/>
                <w:color w:val="000000"/>
                <w:sz w:val="24"/>
              </w:rPr>
              <w:t xml:space="preserve"> </w:t>
            </w:r>
            <w:r w:rsidR="0001659D" w:rsidRPr="00BE6722">
              <w:rPr>
                <w:rFonts w:eastAsia="MS Mincho" w:cs="Arial"/>
                <w:color w:val="000000"/>
                <w:sz w:val="24"/>
              </w:rPr>
              <w:t>PEREMPUAN DAN PERLINDUNGAN ANAK</w:t>
            </w:r>
          </w:p>
          <w:p w:rsidR="00FE14C1" w:rsidRPr="00BE6722" w:rsidRDefault="00AF4A5C" w:rsidP="00BE6722">
            <w:pPr>
              <w:ind w:left="0" w:firstLine="0"/>
              <w:jc w:val="center"/>
              <w:rPr>
                <w:color w:val="000000" w:themeColor="text1"/>
                <w:sz w:val="24"/>
                <w:lang w:val="id-ID"/>
              </w:rPr>
            </w:pPr>
            <w:r w:rsidRPr="00BE6722">
              <w:rPr>
                <w:rFonts w:cs="Tahoma"/>
                <w:sz w:val="24"/>
              </w:rPr>
              <w:t xml:space="preserve">KABUPATEN </w:t>
            </w:r>
            <w:r w:rsidR="00EA5C17" w:rsidRPr="00BE6722">
              <w:rPr>
                <w:rFonts w:cs="Tahoma"/>
                <w:sz w:val="24"/>
              </w:rPr>
              <w:t>BUTON</w:t>
            </w:r>
            <w:r w:rsidR="005E6A63" w:rsidRPr="00BE6722">
              <w:rPr>
                <w:rFonts w:cs="Tahoma"/>
                <w:sz w:val="24"/>
              </w:rPr>
              <w:t xml:space="preserve"> </w:t>
            </w:r>
            <w:r w:rsidR="00EA5C17" w:rsidRPr="00BE6722">
              <w:rPr>
                <w:rFonts w:cs="Tahoma"/>
                <w:sz w:val="24"/>
              </w:rPr>
              <w:t>UTARA</w:t>
            </w:r>
          </w:p>
        </w:tc>
      </w:tr>
      <w:tr w:rsidR="00FE14C1" w:rsidRPr="00BE6722" w:rsidTr="00B80816">
        <w:tc>
          <w:tcPr>
            <w:tcW w:w="10026" w:type="dxa"/>
            <w:gridSpan w:val="2"/>
            <w:tcBorders>
              <w:top w:val="nil"/>
              <w:left w:val="nil"/>
              <w:bottom w:val="nil"/>
              <w:right w:val="nil"/>
            </w:tcBorders>
          </w:tcPr>
          <w:p w:rsidR="00FE14C1" w:rsidRPr="00BE6722" w:rsidRDefault="00FE14C1" w:rsidP="00BE6722">
            <w:pPr>
              <w:ind w:left="0" w:firstLine="0"/>
              <w:jc w:val="center"/>
              <w:rPr>
                <w:color w:val="000000" w:themeColor="text1"/>
                <w:sz w:val="24"/>
                <w:lang w:val="sv-SE"/>
              </w:rPr>
            </w:pPr>
          </w:p>
        </w:tc>
      </w:tr>
      <w:tr w:rsidR="00FE14C1" w:rsidRPr="00BE6722" w:rsidTr="00B80816">
        <w:tc>
          <w:tcPr>
            <w:tcW w:w="10026" w:type="dxa"/>
            <w:gridSpan w:val="2"/>
            <w:tcBorders>
              <w:top w:val="nil"/>
              <w:left w:val="nil"/>
              <w:bottom w:val="nil"/>
              <w:right w:val="nil"/>
            </w:tcBorders>
          </w:tcPr>
          <w:p w:rsidR="00FE14C1" w:rsidRPr="00BE6722" w:rsidRDefault="00FE14C1" w:rsidP="00BE6722">
            <w:pPr>
              <w:ind w:left="0" w:firstLine="0"/>
              <w:jc w:val="center"/>
              <w:rPr>
                <w:color w:val="000000" w:themeColor="text1"/>
                <w:sz w:val="24"/>
                <w:lang w:val="id-ID"/>
              </w:rPr>
            </w:pPr>
            <w:r w:rsidRPr="00BE6722">
              <w:rPr>
                <w:color w:val="000000" w:themeColor="text1"/>
                <w:sz w:val="24"/>
                <w:lang w:val="sv-SE"/>
              </w:rPr>
              <w:t>DENGAN RAHMAT TUHAN YANG MAHA ESA</w:t>
            </w:r>
          </w:p>
        </w:tc>
      </w:tr>
      <w:tr w:rsidR="00FE14C1" w:rsidRPr="00BE6722" w:rsidTr="00B80816">
        <w:tc>
          <w:tcPr>
            <w:tcW w:w="10026" w:type="dxa"/>
            <w:gridSpan w:val="2"/>
            <w:tcBorders>
              <w:top w:val="nil"/>
              <w:left w:val="nil"/>
              <w:bottom w:val="nil"/>
              <w:right w:val="nil"/>
            </w:tcBorders>
          </w:tcPr>
          <w:p w:rsidR="00FE14C1" w:rsidRPr="00BE6722" w:rsidRDefault="00FE14C1" w:rsidP="00BE6722">
            <w:pPr>
              <w:ind w:left="0" w:firstLine="0"/>
              <w:jc w:val="center"/>
              <w:rPr>
                <w:color w:val="000000" w:themeColor="text1"/>
                <w:sz w:val="24"/>
                <w:lang w:val="id-ID"/>
              </w:rPr>
            </w:pPr>
          </w:p>
        </w:tc>
      </w:tr>
      <w:tr w:rsidR="00FE14C1" w:rsidRPr="00BE6722" w:rsidTr="00B80816">
        <w:tc>
          <w:tcPr>
            <w:tcW w:w="10026" w:type="dxa"/>
            <w:gridSpan w:val="2"/>
            <w:tcBorders>
              <w:top w:val="nil"/>
              <w:left w:val="nil"/>
              <w:bottom w:val="nil"/>
              <w:right w:val="nil"/>
            </w:tcBorders>
          </w:tcPr>
          <w:p w:rsidR="00FE14C1" w:rsidRPr="00BE6722" w:rsidRDefault="003C7673" w:rsidP="00BE6722">
            <w:pPr>
              <w:ind w:left="0" w:firstLine="0"/>
              <w:jc w:val="center"/>
              <w:rPr>
                <w:color w:val="000000" w:themeColor="text1"/>
                <w:sz w:val="24"/>
              </w:rPr>
            </w:pPr>
            <w:r w:rsidRPr="00BE6722">
              <w:rPr>
                <w:color w:val="000000" w:themeColor="text1"/>
                <w:sz w:val="24"/>
              </w:rPr>
              <w:t xml:space="preserve">BUPATI </w:t>
            </w:r>
            <w:r w:rsidR="00EA5C17" w:rsidRPr="00BE6722">
              <w:rPr>
                <w:color w:val="000000" w:themeColor="text1"/>
                <w:sz w:val="24"/>
              </w:rPr>
              <w:t>BUTON</w:t>
            </w:r>
            <w:r w:rsidR="005E6A63" w:rsidRPr="00BE6722">
              <w:rPr>
                <w:color w:val="000000" w:themeColor="text1"/>
                <w:sz w:val="24"/>
              </w:rPr>
              <w:t xml:space="preserve"> </w:t>
            </w:r>
            <w:r w:rsidR="00EA5C17" w:rsidRPr="00BE6722">
              <w:rPr>
                <w:color w:val="000000" w:themeColor="text1"/>
                <w:sz w:val="24"/>
              </w:rPr>
              <w:t>UTARA</w:t>
            </w:r>
            <w:r w:rsidRPr="00BE6722">
              <w:rPr>
                <w:color w:val="000000" w:themeColor="text1"/>
                <w:sz w:val="24"/>
              </w:rPr>
              <w:t>,</w:t>
            </w:r>
          </w:p>
        </w:tc>
      </w:tr>
      <w:tr w:rsidR="00FE14C1" w:rsidRPr="00BE6722" w:rsidTr="00B80816">
        <w:tc>
          <w:tcPr>
            <w:tcW w:w="10026" w:type="dxa"/>
            <w:gridSpan w:val="2"/>
            <w:tcBorders>
              <w:top w:val="nil"/>
              <w:left w:val="nil"/>
              <w:bottom w:val="nil"/>
              <w:right w:val="nil"/>
            </w:tcBorders>
          </w:tcPr>
          <w:p w:rsidR="00FE14C1" w:rsidRPr="00BE6722" w:rsidRDefault="00FE14C1" w:rsidP="00BE6722">
            <w:pPr>
              <w:ind w:left="0" w:firstLine="0"/>
              <w:jc w:val="center"/>
              <w:rPr>
                <w:color w:val="000000" w:themeColor="text1"/>
                <w:sz w:val="24"/>
              </w:rPr>
            </w:pPr>
          </w:p>
        </w:tc>
      </w:tr>
      <w:tr w:rsidR="00FE14C1" w:rsidRPr="00BE6722" w:rsidTr="00B80816">
        <w:trPr>
          <w:trHeight w:val="1433"/>
        </w:trPr>
        <w:tc>
          <w:tcPr>
            <w:tcW w:w="2111" w:type="dxa"/>
            <w:tcBorders>
              <w:top w:val="nil"/>
              <w:left w:val="nil"/>
              <w:bottom w:val="nil"/>
              <w:right w:val="nil"/>
            </w:tcBorders>
          </w:tcPr>
          <w:p w:rsidR="00FE14C1" w:rsidRPr="00BE6722" w:rsidRDefault="00FE14C1" w:rsidP="00BE6722">
            <w:pPr>
              <w:tabs>
                <w:tab w:val="right" w:pos="1895"/>
              </w:tabs>
              <w:ind w:hanging="420"/>
              <w:rPr>
                <w:color w:val="000000" w:themeColor="text1"/>
                <w:sz w:val="24"/>
              </w:rPr>
            </w:pPr>
            <w:r w:rsidRPr="00BE6722">
              <w:rPr>
                <w:color w:val="000000" w:themeColor="text1"/>
                <w:sz w:val="24"/>
              </w:rPr>
              <w:t xml:space="preserve">Menimbang </w:t>
            </w:r>
            <w:r w:rsidRPr="00BE6722">
              <w:rPr>
                <w:color w:val="000000" w:themeColor="text1"/>
                <w:sz w:val="24"/>
                <w:lang w:val="id-ID"/>
              </w:rPr>
              <w:tab/>
            </w:r>
            <w:r w:rsidRPr="00BE6722">
              <w:rPr>
                <w:color w:val="000000" w:themeColor="text1"/>
                <w:sz w:val="24"/>
              </w:rPr>
              <w:t>:</w:t>
            </w:r>
          </w:p>
        </w:tc>
        <w:tc>
          <w:tcPr>
            <w:tcW w:w="7915" w:type="dxa"/>
            <w:tcBorders>
              <w:top w:val="nil"/>
              <w:left w:val="nil"/>
              <w:bottom w:val="nil"/>
              <w:right w:val="nil"/>
            </w:tcBorders>
          </w:tcPr>
          <w:p w:rsidR="007B262A" w:rsidRPr="00BE6722" w:rsidRDefault="007B262A" w:rsidP="00BE6722">
            <w:pPr>
              <w:pStyle w:val="ListParagraph"/>
              <w:numPr>
                <w:ilvl w:val="0"/>
                <w:numId w:val="1"/>
              </w:numPr>
              <w:ind w:left="459"/>
              <w:rPr>
                <w:color w:val="000000" w:themeColor="text1"/>
                <w:sz w:val="24"/>
                <w:lang w:val="id-ID"/>
              </w:rPr>
            </w:pPr>
            <w:r w:rsidRPr="00BE6722">
              <w:rPr>
                <w:rFonts w:cs="Arial"/>
                <w:color w:val="000000" w:themeColor="text1"/>
                <w:sz w:val="24"/>
              </w:rPr>
              <w:t xml:space="preserve">bahwa </w:t>
            </w:r>
            <w:r w:rsidRPr="00BE6722">
              <w:rPr>
                <w:rFonts w:cs="Arial"/>
                <w:color w:val="000000" w:themeColor="text1"/>
                <w:sz w:val="24"/>
                <w:lang w:val="id-ID"/>
              </w:rPr>
              <w:t xml:space="preserve">untuk </w:t>
            </w:r>
            <w:r w:rsidRPr="00BE6722">
              <w:rPr>
                <w:rFonts w:cs="ArialMT"/>
                <w:color w:val="000000" w:themeColor="text1"/>
                <w:sz w:val="24"/>
              </w:rPr>
              <w:t xml:space="preserve">melaksanakan ketentuan Pasal </w:t>
            </w:r>
            <w:r w:rsidRPr="00BE6722">
              <w:rPr>
                <w:rFonts w:cs="ArialMT"/>
                <w:color w:val="000000" w:themeColor="text1"/>
                <w:sz w:val="24"/>
                <w:lang w:val="id-ID"/>
              </w:rPr>
              <w:t>4</w:t>
            </w:r>
            <w:r w:rsidR="005E6A63" w:rsidRPr="00BE6722">
              <w:rPr>
                <w:rFonts w:cs="ArialMT"/>
                <w:color w:val="000000" w:themeColor="text1"/>
                <w:sz w:val="24"/>
              </w:rPr>
              <w:t xml:space="preserve"> Peraturan Daerah Nomor 6</w:t>
            </w:r>
            <w:r w:rsidRPr="00BE6722">
              <w:rPr>
                <w:rFonts w:cs="ArialMT"/>
                <w:color w:val="000000" w:themeColor="text1"/>
                <w:sz w:val="24"/>
              </w:rPr>
              <w:t xml:space="preserve"> Tahun 2016 tentang </w:t>
            </w:r>
            <w:r w:rsidRPr="00BE6722">
              <w:rPr>
                <w:rFonts w:cs="Arial"/>
                <w:sz w:val="24"/>
              </w:rPr>
              <w:t xml:space="preserve">Pembentukan dan Susunan Perangkat Daerah Kabupaten </w:t>
            </w:r>
            <w:r w:rsidR="00EA5C17" w:rsidRPr="00BE6722">
              <w:rPr>
                <w:rFonts w:cs="Arial"/>
                <w:sz w:val="24"/>
              </w:rPr>
              <w:t>Buton</w:t>
            </w:r>
            <w:r w:rsidR="005E6A63" w:rsidRPr="00BE6722">
              <w:rPr>
                <w:rFonts w:cs="Arial"/>
                <w:sz w:val="24"/>
              </w:rPr>
              <w:t xml:space="preserve"> </w:t>
            </w:r>
            <w:r w:rsidR="00EA5C17" w:rsidRPr="00BE6722">
              <w:rPr>
                <w:rFonts w:cs="Arial"/>
                <w:sz w:val="24"/>
              </w:rPr>
              <w:t>Utara</w:t>
            </w:r>
            <w:r w:rsidRPr="00BE6722">
              <w:rPr>
                <w:rFonts w:cs="Arial"/>
                <w:sz w:val="24"/>
              </w:rPr>
              <w:t>, menyebutkan bahwa ketentuan lebih lanjut mengenai kedudukan, susunan organisasi, tugas dan fungsi serta tata kerja perangkat daerah ditetapkan lebih lanjut dengan Peraturan Bupati;</w:t>
            </w:r>
          </w:p>
          <w:p w:rsidR="00FE14C1" w:rsidRPr="00BE6722" w:rsidRDefault="007B262A" w:rsidP="00BE6722">
            <w:pPr>
              <w:pStyle w:val="ListParagraph"/>
              <w:numPr>
                <w:ilvl w:val="0"/>
                <w:numId w:val="1"/>
              </w:numPr>
              <w:ind w:left="459"/>
              <w:rPr>
                <w:color w:val="000000" w:themeColor="text1"/>
                <w:sz w:val="24"/>
                <w:lang w:val="id-ID"/>
              </w:rPr>
            </w:pPr>
            <w:r w:rsidRPr="00BE6722">
              <w:rPr>
                <w:rFonts w:cs="Arial"/>
                <w:sz w:val="24"/>
              </w:rPr>
              <w:t xml:space="preserve">bahwa berdasarkan pertimbangan sebagaimana dimaksud huruf a, maka perlu membentuk Peraturan Bupati tentang Kedudukan, Susunan Organisasi, Tugas dan Fungsi serta Tata Kerja Dinas </w:t>
            </w:r>
            <w:r w:rsidRPr="00BE6722">
              <w:rPr>
                <w:rFonts w:cs="Arial"/>
                <w:sz w:val="24"/>
                <w:lang w:val="id-ID"/>
              </w:rPr>
              <w:t>Pemberdayaan Perempuan Dan Perlindungan Anak</w:t>
            </w:r>
            <w:r w:rsidRPr="00BE6722">
              <w:rPr>
                <w:rFonts w:cs="Arial"/>
                <w:sz w:val="24"/>
              </w:rPr>
              <w:t xml:space="preserve"> Kabupaten </w:t>
            </w:r>
            <w:r w:rsidR="00EA5C17" w:rsidRPr="00BE6722">
              <w:rPr>
                <w:rFonts w:cs="Arial"/>
                <w:sz w:val="24"/>
              </w:rPr>
              <w:t>Buton</w:t>
            </w:r>
            <w:r w:rsidR="004C52B0" w:rsidRPr="00BE6722">
              <w:rPr>
                <w:rFonts w:cs="Arial"/>
                <w:sz w:val="24"/>
              </w:rPr>
              <w:t xml:space="preserve"> </w:t>
            </w:r>
            <w:r w:rsidR="00EA5C17" w:rsidRPr="00BE6722">
              <w:rPr>
                <w:rFonts w:cs="Arial"/>
                <w:sz w:val="24"/>
              </w:rPr>
              <w:t>Utara</w:t>
            </w:r>
            <w:r w:rsidR="00B869A1">
              <w:rPr>
                <w:rFonts w:cs="Arial"/>
                <w:sz w:val="24"/>
              </w:rPr>
              <w:t>;</w:t>
            </w:r>
          </w:p>
          <w:p w:rsidR="00FE14C1" w:rsidRPr="00BE6722" w:rsidRDefault="00FE14C1" w:rsidP="00BE6722">
            <w:pPr>
              <w:ind w:left="0" w:firstLine="0"/>
              <w:rPr>
                <w:color w:val="000000" w:themeColor="text1"/>
                <w:sz w:val="24"/>
                <w:lang w:val="id-ID"/>
              </w:rPr>
            </w:pPr>
          </w:p>
        </w:tc>
      </w:tr>
      <w:tr w:rsidR="00FE14C1" w:rsidRPr="00BE6722" w:rsidTr="00B80816">
        <w:trPr>
          <w:trHeight w:val="722"/>
        </w:trPr>
        <w:tc>
          <w:tcPr>
            <w:tcW w:w="2111" w:type="dxa"/>
            <w:tcBorders>
              <w:top w:val="nil"/>
              <w:left w:val="nil"/>
              <w:bottom w:val="nil"/>
              <w:right w:val="nil"/>
            </w:tcBorders>
          </w:tcPr>
          <w:p w:rsidR="00FE14C1" w:rsidRPr="00BE6722" w:rsidRDefault="00FE14C1" w:rsidP="00BE6722">
            <w:pPr>
              <w:tabs>
                <w:tab w:val="right" w:pos="1895"/>
              </w:tabs>
              <w:ind w:hanging="420"/>
              <w:rPr>
                <w:color w:val="000000" w:themeColor="text1"/>
                <w:sz w:val="24"/>
              </w:rPr>
            </w:pPr>
            <w:r w:rsidRPr="00BE6722">
              <w:rPr>
                <w:color w:val="000000" w:themeColor="text1"/>
                <w:sz w:val="24"/>
              </w:rPr>
              <w:t xml:space="preserve">Mengingat </w:t>
            </w:r>
            <w:r w:rsidRPr="00BE6722">
              <w:rPr>
                <w:color w:val="000000" w:themeColor="text1"/>
                <w:sz w:val="24"/>
                <w:lang w:val="id-ID"/>
              </w:rPr>
              <w:tab/>
            </w:r>
            <w:r w:rsidRPr="00BE6722">
              <w:rPr>
                <w:color w:val="000000" w:themeColor="text1"/>
                <w:sz w:val="24"/>
              </w:rPr>
              <w:t>:</w:t>
            </w:r>
          </w:p>
        </w:tc>
        <w:tc>
          <w:tcPr>
            <w:tcW w:w="7915" w:type="dxa"/>
            <w:tcBorders>
              <w:top w:val="nil"/>
              <w:left w:val="nil"/>
              <w:bottom w:val="nil"/>
              <w:right w:val="nil"/>
            </w:tcBorders>
          </w:tcPr>
          <w:p w:rsidR="00BE1F51" w:rsidRPr="00BE6722" w:rsidRDefault="00BE1F51" w:rsidP="00BE6722">
            <w:pPr>
              <w:pStyle w:val="ListParagraph"/>
              <w:numPr>
                <w:ilvl w:val="0"/>
                <w:numId w:val="20"/>
              </w:numPr>
              <w:ind w:left="449" w:hanging="425"/>
              <w:rPr>
                <w:sz w:val="24"/>
              </w:rPr>
            </w:pPr>
            <w:r w:rsidRPr="00BE6722">
              <w:rPr>
                <w:sz w:val="24"/>
              </w:rPr>
              <w:t>Undang-Undang Nomor 14 Tahun 2007 tentang Pembentukan Kabupaten Buton Utara di Provinsi Sulawesi Tenggara (Lembaran Negara Republik Indonesia Tahun 2007 Nomor 16, Tambahan Lembaran Negara Republik Indonesia Nomor 4690)</w:t>
            </w:r>
            <w:r w:rsidR="00B869A1">
              <w:rPr>
                <w:sz w:val="24"/>
              </w:rPr>
              <w:t>;</w:t>
            </w:r>
          </w:p>
          <w:p w:rsidR="007B262A" w:rsidRPr="00B869A1" w:rsidRDefault="007B262A" w:rsidP="00BE6722">
            <w:pPr>
              <w:pStyle w:val="ListParagraph"/>
              <w:numPr>
                <w:ilvl w:val="0"/>
                <w:numId w:val="20"/>
              </w:numPr>
              <w:ind w:left="449" w:hanging="425"/>
              <w:rPr>
                <w:sz w:val="24"/>
              </w:rPr>
            </w:pPr>
            <w:r w:rsidRPr="00BE6722">
              <w:rPr>
                <w:color w:val="000000" w:themeColor="text1"/>
                <w:sz w:val="24"/>
                <w:lang w:val="id-ID"/>
              </w:rPr>
              <w:t>Undang-Undang Nomor 5 Tahun 2014 tentang Aparatur Sipil Negara (Lembaran Negara Republik Indonesia Tahun 2014 Nomor 6, Tambahan Lembaran Negara Republik Indonesia Nomor 5494)</w:t>
            </w:r>
            <w:r w:rsidR="00B869A1">
              <w:rPr>
                <w:color w:val="000000" w:themeColor="text1"/>
                <w:sz w:val="24"/>
              </w:rPr>
              <w:t>;</w:t>
            </w:r>
          </w:p>
          <w:p w:rsidR="00B869A1" w:rsidRDefault="00B869A1" w:rsidP="00B869A1">
            <w:pPr>
              <w:rPr>
                <w:sz w:val="24"/>
              </w:rPr>
            </w:pPr>
          </w:p>
          <w:p w:rsidR="00B869A1" w:rsidRDefault="00B869A1" w:rsidP="00B869A1">
            <w:pPr>
              <w:rPr>
                <w:sz w:val="24"/>
              </w:rPr>
            </w:pPr>
          </w:p>
          <w:p w:rsidR="00B869A1" w:rsidRPr="00B869A1" w:rsidRDefault="00B869A1" w:rsidP="00B869A1">
            <w:pPr>
              <w:rPr>
                <w:sz w:val="24"/>
              </w:rPr>
            </w:pPr>
          </w:p>
          <w:p w:rsidR="007B262A" w:rsidRPr="00BE6722" w:rsidRDefault="007B262A" w:rsidP="00BE6722">
            <w:pPr>
              <w:pStyle w:val="ListParagraph"/>
              <w:numPr>
                <w:ilvl w:val="0"/>
                <w:numId w:val="20"/>
              </w:numPr>
              <w:ind w:left="449" w:hanging="425"/>
              <w:rPr>
                <w:sz w:val="24"/>
              </w:rPr>
            </w:pPr>
            <w:r w:rsidRPr="00BE6722">
              <w:rPr>
                <w:rFonts w:cs="Arial"/>
                <w:color w:val="000000" w:themeColor="text1"/>
                <w:spacing w:val="-4"/>
                <w:sz w:val="24"/>
              </w:rPr>
              <w:lastRenderedPageBreak/>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00B869A1">
              <w:rPr>
                <w:rFonts w:cs="Arial"/>
                <w:color w:val="000000" w:themeColor="text1"/>
                <w:spacing w:val="-4"/>
                <w:sz w:val="24"/>
              </w:rPr>
              <w:t>;</w:t>
            </w:r>
          </w:p>
          <w:p w:rsidR="00BE6722" w:rsidRPr="00B869A1" w:rsidRDefault="007B262A" w:rsidP="00B869A1">
            <w:pPr>
              <w:pStyle w:val="ListParagraph"/>
              <w:numPr>
                <w:ilvl w:val="0"/>
                <w:numId w:val="20"/>
              </w:numPr>
              <w:ind w:left="449" w:hanging="425"/>
              <w:rPr>
                <w:sz w:val="24"/>
              </w:rPr>
            </w:pPr>
            <w:r w:rsidRPr="00BE6722">
              <w:rPr>
                <w:rFonts w:cs="Arial"/>
                <w:color w:val="000000" w:themeColor="text1"/>
                <w:sz w:val="24"/>
              </w:rPr>
              <w:t xml:space="preserve">Peraturan Pemerintah Republik Indonesia Nomor </w:t>
            </w:r>
            <w:r w:rsidRPr="00BE6722">
              <w:rPr>
                <w:rFonts w:cs="Arial"/>
                <w:color w:val="000000" w:themeColor="text1"/>
                <w:sz w:val="24"/>
                <w:lang w:val="id-ID"/>
              </w:rPr>
              <w:t>18</w:t>
            </w:r>
            <w:r w:rsidR="00C86ABC">
              <w:rPr>
                <w:rFonts w:cs="Arial"/>
                <w:color w:val="000000" w:themeColor="text1"/>
                <w:sz w:val="24"/>
                <w:lang w:val="en-GB"/>
              </w:rPr>
              <w:t xml:space="preserve">    </w:t>
            </w:r>
            <w:r w:rsidRPr="00BE6722">
              <w:rPr>
                <w:rFonts w:cs="Arial"/>
                <w:color w:val="000000" w:themeColor="text1"/>
                <w:sz w:val="24"/>
                <w:lang w:val="id-ID"/>
              </w:rPr>
              <w:t xml:space="preserve"> </w:t>
            </w:r>
            <w:r w:rsidRPr="00BE6722">
              <w:rPr>
                <w:rFonts w:cs="Arial"/>
                <w:color w:val="000000" w:themeColor="text1"/>
                <w:sz w:val="24"/>
              </w:rPr>
              <w:t>Tahun</w:t>
            </w:r>
            <w:r w:rsidRPr="00BE6722">
              <w:rPr>
                <w:rFonts w:cs="Arial"/>
                <w:color w:val="000000" w:themeColor="text1"/>
                <w:sz w:val="24"/>
                <w:lang w:val="id-ID"/>
              </w:rPr>
              <w:t xml:space="preserve"> 2016 </w:t>
            </w:r>
            <w:r w:rsidRPr="00BE6722">
              <w:rPr>
                <w:rFonts w:cs="Arial"/>
                <w:color w:val="000000" w:themeColor="text1"/>
                <w:sz w:val="24"/>
              </w:rPr>
              <w:t xml:space="preserve">tentang Perangkat Daerah </w:t>
            </w:r>
            <w:r w:rsidRPr="00BE6722">
              <w:rPr>
                <w:rFonts w:cs="Arial"/>
                <w:color w:val="000000" w:themeColor="text1"/>
                <w:sz w:val="24"/>
                <w:lang w:val="id-ID"/>
              </w:rPr>
              <w:t>(Lembaran Negara Republik Indonesia Tahun 2016 Nomor 114 Tambahan Lembaran Negara Republik Indonesia Nomor 5887)</w:t>
            </w:r>
            <w:r w:rsidR="00B869A1">
              <w:rPr>
                <w:color w:val="000000" w:themeColor="text1"/>
                <w:sz w:val="24"/>
              </w:rPr>
              <w:t>;</w:t>
            </w:r>
          </w:p>
          <w:p w:rsidR="00FE14C1" w:rsidRPr="00BE6722" w:rsidRDefault="007B262A" w:rsidP="00BE6722">
            <w:pPr>
              <w:pStyle w:val="ListParagraph"/>
              <w:numPr>
                <w:ilvl w:val="0"/>
                <w:numId w:val="20"/>
              </w:numPr>
              <w:ind w:left="449" w:hanging="425"/>
              <w:rPr>
                <w:sz w:val="24"/>
              </w:rPr>
            </w:pPr>
            <w:r w:rsidRPr="00BE6722">
              <w:rPr>
                <w:rFonts w:cs="Arial"/>
                <w:color w:val="000000" w:themeColor="text1"/>
                <w:sz w:val="24"/>
                <w:lang w:val="id-ID"/>
              </w:rPr>
              <w:t xml:space="preserve">Peraturan Daerah </w:t>
            </w:r>
            <w:r w:rsidR="00D43DD2" w:rsidRPr="00BE6722">
              <w:rPr>
                <w:sz w:val="24"/>
              </w:rPr>
              <w:t>Nomor 6 Tahun 2016 tentang Pembentukan dan Susunan Perangkat Daerah Kabupaten Buton Utara (Lembaran Daerah Kabupaten Buton Utara Tahun 2016 Nomor 6</w:t>
            </w:r>
            <w:r w:rsidRPr="00BE6722">
              <w:rPr>
                <w:color w:val="000000" w:themeColor="text1"/>
                <w:sz w:val="24"/>
              </w:rPr>
              <w:t>)</w:t>
            </w:r>
            <w:r w:rsidR="00B869A1">
              <w:rPr>
                <w:color w:val="000000" w:themeColor="text1"/>
                <w:sz w:val="24"/>
              </w:rPr>
              <w:t>;</w:t>
            </w:r>
          </w:p>
        </w:tc>
      </w:tr>
      <w:tr w:rsidR="00FE14C1" w:rsidRPr="00BE6722" w:rsidTr="00B80816">
        <w:tc>
          <w:tcPr>
            <w:tcW w:w="2111" w:type="dxa"/>
            <w:tcBorders>
              <w:top w:val="nil"/>
              <w:left w:val="nil"/>
              <w:bottom w:val="nil"/>
              <w:right w:val="nil"/>
            </w:tcBorders>
          </w:tcPr>
          <w:p w:rsidR="00FE14C1" w:rsidRPr="00BE6722" w:rsidRDefault="00FE14C1" w:rsidP="00BE6722">
            <w:pPr>
              <w:rPr>
                <w:color w:val="000000" w:themeColor="text1"/>
                <w:sz w:val="24"/>
                <w:lang w:val="sv-SE"/>
              </w:rPr>
            </w:pPr>
          </w:p>
        </w:tc>
        <w:tc>
          <w:tcPr>
            <w:tcW w:w="7915" w:type="dxa"/>
            <w:tcBorders>
              <w:top w:val="nil"/>
              <w:left w:val="nil"/>
              <w:bottom w:val="nil"/>
              <w:right w:val="nil"/>
            </w:tcBorders>
          </w:tcPr>
          <w:p w:rsidR="00A260FF" w:rsidRPr="00BE6722" w:rsidRDefault="00A260FF" w:rsidP="00BE6722">
            <w:pPr>
              <w:ind w:left="0" w:firstLine="0"/>
              <w:rPr>
                <w:color w:val="000000" w:themeColor="text1"/>
                <w:sz w:val="24"/>
              </w:rPr>
            </w:pPr>
          </w:p>
          <w:p w:rsidR="00FE14C1" w:rsidRPr="00BE6722" w:rsidRDefault="00FE14C1" w:rsidP="00BE6722">
            <w:pPr>
              <w:ind w:left="0" w:firstLine="0"/>
              <w:jc w:val="center"/>
              <w:rPr>
                <w:color w:val="000000" w:themeColor="text1"/>
                <w:sz w:val="24"/>
                <w:lang w:val="id-ID"/>
              </w:rPr>
            </w:pPr>
            <w:r w:rsidRPr="00BE6722">
              <w:rPr>
                <w:color w:val="000000" w:themeColor="text1"/>
                <w:sz w:val="24"/>
                <w:lang w:val="sv-SE"/>
              </w:rPr>
              <w:t>MEMUTUSKAN  :</w:t>
            </w:r>
          </w:p>
          <w:p w:rsidR="00A260FF" w:rsidRPr="00BE6722" w:rsidRDefault="00A260FF" w:rsidP="00BE6722">
            <w:pPr>
              <w:ind w:left="0" w:firstLine="0"/>
              <w:rPr>
                <w:color w:val="000000" w:themeColor="text1"/>
                <w:sz w:val="24"/>
                <w:lang w:val="id-ID"/>
              </w:rPr>
            </w:pPr>
          </w:p>
        </w:tc>
      </w:tr>
      <w:tr w:rsidR="00FE14C1" w:rsidRPr="00BE6722" w:rsidTr="00B80816">
        <w:tc>
          <w:tcPr>
            <w:tcW w:w="2111" w:type="dxa"/>
            <w:tcBorders>
              <w:top w:val="nil"/>
              <w:left w:val="nil"/>
              <w:bottom w:val="nil"/>
              <w:right w:val="nil"/>
            </w:tcBorders>
          </w:tcPr>
          <w:p w:rsidR="00FE14C1" w:rsidRPr="00BE6722" w:rsidRDefault="00B80816" w:rsidP="00BE6722">
            <w:pPr>
              <w:tabs>
                <w:tab w:val="right" w:pos="1895"/>
              </w:tabs>
              <w:ind w:left="18" w:hanging="18"/>
              <w:rPr>
                <w:color w:val="000000" w:themeColor="text1"/>
                <w:sz w:val="24"/>
              </w:rPr>
            </w:pPr>
            <w:r w:rsidRPr="00BE6722">
              <w:rPr>
                <w:color w:val="000000" w:themeColor="text1"/>
                <w:sz w:val="24"/>
              </w:rPr>
              <w:t>Menetapkan</w:t>
            </w:r>
            <w:r w:rsidR="00FE14C1" w:rsidRPr="00BE6722">
              <w:rPr>
                <w:color w:val="000000" w:themeColor="text1"/>
                <w:sz w:val="24"/>
                <w:lang w:val="id-ID"/>
              </w:rPr>
              <w:tab/>
            </w:r>
            <w:r w:rsidR="00FE14C1" w:rsidRPr="00BE6722">
              <w:rPr>
                <w:color w:val="000000" w:themeColor="text1"/>
                <w:sz w:val="24"/>
              </w:rPr>
              <w:t>:</w:t>
            </w:r>
          </w:p>
        </w:tc>
        <w:tc>
          <w:tcPr>
            <w:tcW w:w="7915" w:type="dxa"/>
            <w:tcBorders>
              <w:top w:val="nil"/>
              <w:left w:val="nil"/>
              <w:bottom w:val="nil"/>
              <w:right w:val="nil"/>
            </w:tcBorders>
          </w:tcPr>
          <w:p w:rsidR="00FE14C1" w:rsidRPr="00B869A1" w:rsidRDefault="0085772B" w:rsidP="00B869A1">
            <w:pPr>
              <w:ind w:left="0" w:firstLine="0"/>
              <w:rPr>
                <w:color w:val="000000" w:themeColor="text1"/>
                <w:sz w:val="24"/>
                <w:lang w:val="id-ID"/>
              </w:rPr>
            </w:pPr>
            <w:r w:rsidRPr="00BE6722">
              <w:rPr>
                <w:color w:val="000000" w:themeColor="text1"/>
                <w:sz w:val="24"/>
                <w:lang w:val="id-ID"/>
              </w:rPr>
              <w:t>KEDUDUKAN, SUSUNAN ORGANISASI, TUGAS DAN FUNGSI,</w:t>
            </w:r>
            <w:r w:rsidR="00B869A1">
              <w:rPr>
                <w:color w:val="000000" w:themeColor="text1"/>
                <w:sz w:val="24"/>
              </w:rPr>
              <w:t xml:space="preserve"> </w:t>
            </w:r>
            <w:r w:rsidRPr="00BE6722">
              <w:rPr>
                <w:color w:val="000000" w:themeColor="text1"/>
                <w:sz w:val="24"/>
                <w:lang w:val="id-ID"/>
              </w:rPr>
              <w:t xml:space="preserve">SERTA TATA KERJA </w:t>
            </w:r>
            <w:r w:rsidRPr="00BE6722">
              <w:rPr>
                <w:color w:val="000000" w:themeColor="text1"/>
                <w:sz w:val="24"/>
              </w:rPr>
              <w:t xml:space="preserve">DINAS </w:t>
            </w:r>
            <w:r w:rsidRPr="00BE6722">
              <w:rPr>
                <w:rFonts w:cs="Tahoma"/>
                <w:sz w:val="24"/>
              </w:rPr>
              <w:t>PEMBERDAYAAN PEREMPUAN DAN PERLINDUNGAN ANAK</w:t>
            </w:r>
            <w:r w:rsidR="00A260FF" w:rsidRPr="00BE6722">
              <w:rPr>
                <w:rFonts w:cs="Tahoma"/>
                <w:sz w:val="24"/>
              </w:rPr>
              <w:t xml:space="preserve"> </w:t>
            </w:r>
            <w:r w:rsidRPr="00BE6722">
              <w:rPr>
                <w:rFonts w:cs="Tahoma"/>
                <w:sz w:val="24"/>
              </w:rPr>
              <w:t xml:space="preserve">KABUPATEN </w:t>
            </w:r>
            <w:r w:rsidR="00EA5C17" w:rsidRPr="00BE6722">
              <w:rPr>
                <w:rFonts w:cs="Tahoma"/>
                <w:sz w:val="24"/>
              </w:rPr>
              <w:t>BUTON</w:t>
            </w:r>
            <w:r w:rsidR="00A260FF" w:rsidRPr="00BE6722">
              <w:rPr>
                <w:rFonts w:cs="Tahoma"/>
                <w:sz w:val="24"/>
              </w:rPr>
              <w:t xml:space="preserve"> </w:t>
            </w:r>
            <w:r w:rsidR="00EA5C17" w:rsidRPr="00BE6722">
              <w:rPr>
                <w:rFonts w:cs="Tahoma"/>
                <w:sz w:val="24"/>
              </w:rPr>
              <w:t>UTARA</w:t>
            </w:r>
            <w:r w:rsidR="00BE6722">
              <w:rPr>
                <w:rFonts w:cs="Tahoma"/>
                <w:sz w:val="24"/>
              </w:rPr>
              <w:t>.</w:t>
            </w:r>
          </w:p>
          <w:p w:rsidR="00BE6722" w:rsidRDefault="00BE6722" w:rsidP="00BE6722">
            <w:pPr>
              <w:ind w:left="0" w:firstLine="0"/>
              <w:rPr>
                <w:rFonts w:cs="Tahoma"/>
                <w:sz w:val="24"/>
              </w:rPr>
            </w:pPr>
          </w:p>
          <w:p w:rsidR="00BE6722" w:rsidRP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sv-SE"/>
              </w:rPr>
              <w:t>BAB I</w:t>
            </w:r>
          </w:p>
          <w:p w:rsidR="00BE6722" w:rsidRP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sv-SE"/>
              </w:rPr>
              <w:t>KETENTUAN UMU</w:t>
            </w:r>
            <w:r w:rsidRPr="00BE6722">
              <w:rPr>
                <w:rFonts w:cs="Arial"/>
                <w:color w:val="000000" w:themeColor="text1"/>
                <w:sz w:val="24"/>
                <w:lang w:val="id-ID"/>
              </w:rPr>
              <w:t>M</w:t>
            </w:r>
          </w:p>
          <w:p w:rsidR="00BE6722" w:rsidRDefault="00BE6722" w:rsidP="00BE6722">
            <w:pPr>
              <w:snapToGrid w:val="0"/>
              <w:ind w:left="0" w:firstLine="0"/>
              <w:jc w:val="center"/>
              <w:rPr>
                <w:color w:val="000000" w:themeColor="text1"/>
                <w:sz w:val="24"/>
                <w:lang w:val="sv-SE"/>
              </w:rPr>
            </w:pPr>
            <w:r w:rsidRPr="00BE6722">
              <w:rPr>
                <w:color w:val="000000" w:themeColor="text1"/>
                <w:sz w:val="24"/>
                <w:lang w:val="sv-SE"/>
              </w:rPr>
              <w:t>Pasal 1</w:t>
            </w:r>
          </w:p>
          <w:p w:rsidR="00BE6722" w:rsidRPr="00BE6722" w:rsidRDefault="00BE6722" w:rsidP="00BE6722">
            <w:pPr>
              <w:snapToGrid w:val="0"/>
              <w:ind w:left="0" w:firstLine="0"/>
              <w:jc w:val="center"/>
              <w:rPr>
                <w:color w:val="000000" w:themeColor="text1"/>
                <w:sz w:val="24"/>
                <w:lang w:val="sv-SE"/>
              </w:rPr>
            </w:pPr>
          </w:p>
          <w:p w:rsidR="00BE6722" w:rsidRPr="00BE6722" w:rsidRDefault="00BE6722" w:rsidP="00BE6722">
            <w:pPr>
              <w:ind w:left="0" w:firstLine="0"/>
              <w:rPr>
                <w:color w:val="000000" w:themeColor="text1"/>
                <w:sz w:val="24"/>
                <w:lang w:val="id-ID"/>
              </w:rPr>
            </w:pPr>
            <w:r w:rsidRPr="00BE6722">
              <w:rPr>
                <w:color w:val="000000" w:themeColor="text1"/>
                <w:sz w:val="24"/>
                <w:lang w:val="sv-SE"/>
              </w:rPr>
              <w:t>Dalam Peraturan ini yang dimaksud dengan :</w:t>
            </w:r>
          </w:p>
          <w:p w:rsidR="00BE6722" w:rsidRPr="00BE6722" w:rsidRDefault="00BE6722" w:rsidP="00BE6722">
            <w:pPr>
              <w:pStyle w:val="ListParagraph"/>
              <w:numPr>
                <w:ilvl w:val="0"/>
                <w:numId w:val="19"/>
              </w:numPr>
              <w:ind w:left="443" w:hanging="450"/>
              <w:rPr>
                <w:color w:val="000000" w:themeColor="text1"/>
                <w:sz w:val="24"/>
              </w:rPr>
            </w:pPr>
            <w:r w:rsidRPr="00BE6722">
              <w:rPr>
                <w:color w:val="000000" w:themeColor="text1"/>
                <w:sz w:val="24"/>
                <w:lang w:val="id-ID"/>
              </w:rPr>
              <w:t xml:space="preserve">Daerah </w:t>
            </w:r>
            <w:r w:rsidRPr="00BE6722">
              <w:rPr>
                <w:color w:val="000000" w:themeColor="text1"/>
                <w:sz w:val="24"/>
              </w:rPr>
              <w:t>adalah Kabupaten Buton Utara.</w:t>
            </w:r>
          </w:p>
          <w:p w:rsidR="00BE6722" w:rsidRPr="00BE6722" w:rsidRDefault="00BE6722" w:rsidP="00BE6722">
            <w:pPr>
              <w:pStyle w:val="ListParagraph"/>
              <w:numPr>
                <w:ilvl w:val="0"/>
                <w:numId w:val="19"/>
              </w:numPr>
              <w:ind w:left="443" w:hanging="450"/>
              <w:rPr>
                <w:color w:val="000000" w:themeColor="text1"/>
                <w:sz w:val="24"/>
              </w:rPr>
            </w:pPr>
            <w:r w:rsidRPr="00BE6722">
              <w:rPr>
                <w:color w:val="000000" w:themeColor="text1"/>
                <w:sz w:val="24"/>
              </w:rPr>
              <w:t>Pemerintah Daerah adalah Pemerintah Daerah Kabupaten Buton Utara.</w:t>
            </w:r>
          </w:p>
          <w:p w:rsidR="00BE6722" w:rsidRPr="00BE6722" w:rsidRDefault="00BE6722" w:rsidP="00BE6722">
            <w:pPr>
              <w:pStyle w:val="ListParagraph"/>
              <w:numPr>
                <w:ilvl w:val="0"/>
                <w:numId w:val="19"/>
              </w:numPr>
              <w:ind w:left="443" w:hanging="450"/>
              <w:rPr>
                <w:color w:val="000000" w:themeColor="text1"/>
                <w:sz w:val="24"/>
              </w:rPr>
            </w:pPr>
            <w:r w:rsidRPr="00BE6722">
              <w:rPr>
                <w:color w:val="000000" w:themeColor="text1"/>
                <w:sz w:val="24"/>
              </w:rPr>
              <w:t>Bupati adalah Bupati Buton Utara.</w:t>
            </w:r>
          </w:p>
          <w:p w:rsidR="00BE6722" w:rsidRPr="00BE6722" w:rsidRDefault="00BE6722" w:rsidP="00BE6722">
            <w:pPr>
              <w:pStyle w:val="ListParagraph"/>
              <w:numPr>
                <w:ilvl w:val="0"/>
                <w:numId w:val="19"/>
              </w:numPr>
              <w:ind w:left="443" w:hanging="450"/>
              <w:rPr>
                <w:color w:val="000000" w:themeColor="text1"/>
                <w:sz w:val="24"/>
                <w:lang w:val="sv-SE"/>
              </w:rPr>
            </w:pPr>
            <w:r w:rsidRPr="00BE6722">
              <w:rPr>
                <w:color w:val="000000" w:themeColor="text1"/>
                <w:sz w:val="24"/>
                <w:lang w:val="id-ID"/>
              </w:rPr>
              <w:t xml:space="preserve">Sekretaris Daerah adalah Sekretaris Daerah </w:t>
            </w:r>
            <w:r w:rsidRPr="00BE6722">
              <w:rPr>
                <w:color w:val="000000" w:themeColor="text1"/>
                <w:sz w:val="24"/>
              </w:rPr>
              <w:t>Kabupaten Buton Utara.</w:t>
            </w:r>
          </w:p>
          <w:p w:rsidR="00BE6722" w:rsidRPr="00BE6722" w:rsidRDefault="00BE6722" w:rsidP="00BE6722">
            <w:pPr>
              <w:pStyle w:val="ListParagraph"/>
              <w:numPr>
                <w:ilvl w:val="0"/>
                <w:numId w:val="19"/>
              </w:numPr>
              <w:ind w:left="443" w:hanging="450"/>
              <w:rPr>
                <w:color w:val="000000" w:themeColor="text1"/>
                <w:sz w:val="24"/>
                <w:lang w:val="sv-SE"/>
              </w:rPr>
            </w:pPr>
            <w:r w:rsidRPr="00BE6722">
              <w:rPr>
                <w:rFonts w:cs="Arial"/>
                <w:color w:val="000000" w:themeColor="text1"/>
                <w:sz w:val="24"/>
                <w:lang w:val="sv-SE"/>
              </w:rPr>
              <w:t xml:space="preserve">Dinas adalah </w:t>
            </w:r>
            <w:r w:rsidRPr="00BE6722">
              <w:rPr>
                <w:rFonts w:cs="Arial"/>
                <w:color w:val="000000" w:themeColor="text1"/>
                <w:sz w:val="24"/>
                <w:lang w:val="id-ID"/>
              </w:rPr>
              <w:t>Dinas Pemberdayaan Perempuan Dan Perlindungan Anak</w:t>
            </w:r>
            <w:r w:rsidRPr="00BE6722">
              <w:rPr>
                <w:rFonts w:cs="Arial"/>
                <w:color w:val="000000" w:themeColor="text1"/>
                <w:sz w:val="24"/>
              </w:rPr>
              <w:t xml:space="preserve"> Kabupaten Buton Utara</w:t>
            </w:r>
            <w:r w:rsidRPr="00BE6722">
              <w:rPr>
                <w:color w:val="000000" w:themeColor="text1"/>
                <w:sz w:val="24"/>
                <w:lang w:val="sv-SE"/>
              </w:rPr>
              <w:t>.</w:t>
            </w:r>
          </w:p>
          <w:p w:rsidR="00BE6722" w:rsidRPr="00BE6722" w:rsidRDefault="00BE6722" w:rsidP="00BE6722">
            <w:pPr>
              <w:pStyle w:val="ListParagraph"/>
              <w:numPr>
                <w:ilvl w:val="0"/>
                <w:numId w:val="19"/>
              </w:numPr>
              <w:ind w:left="443" w:hanging="450"/>
              <w:rPr>
                <w:color w:val="000000" w:themeColor="text1"/>
                <w:sz w:val="24"/>
                <w:lang w:val="sv-SE"/>
              </w:rPr>
            </w:pPr>
            <w:r w:rsidRPr="00BE6722">
              <w:rPr>
                <w:color w:val="000000" w:themeColor="text1"/>
                <w:sz w:val="24"/>
                <w:lang w:val="sv-SE"/>
              </w:rPr>
              <w:t xml:space="preserve">Kepala Dinas adalah Kepala Dinas </w:t>
            </w:r>
            <w:r w:rsidRPr="00BE6722">
              <w:rPr>
                <w:rFonts w:cs="Arial"/>
                <w:color w:val="000000" w:themeColor="text1"/>
                <w:sz w:val="24"/>
                <w:lang w:val="id-ID"/>
              </w:rPr>
              <w:t>Pemberdayaan Perempuan Dan Perlindungan Anak</w:t>
            </w:r>
            <w:r w:rsidRPr="00BE6722">
              <w:rPr>
                <w:rFonts w:cs="Arial"/>
                <w:color w:val="000000" w:themeColor="text1"/>
                <w:sz w:val="24"/>
              </w:rPr>
              <w:t xml:space="preserve"> Kabupaten Buton Utara.</w:t>
            </w:r>
          </w:p>
          <w:p w:rsidR="00BE6722" w:rsidRPr="00BE6722" w:rsidRDefault="00BE6722" w:rsidP="00BE6722">
            <w:pPr>
              <w:pStyle w:val="ListParagraph"/>
              <w:numPr>
                <w:ilvl w:val="0"/>
                <w:numId w:val="19"/>
              </w:numPr>
              <w:ind w:left="475" w:hanging="475"/>
              <w:rPr>
                <w:sz w:val="24"/>
                <w:lang w:val="id-ID"/>
              </w:rPr>
            </w:pPr>
            <w:r w:rsidRPr="00BE6722">
              <w:rPr>
                <w:color w:val="000000" w:themeColor="text1"/>
                <w:sz w:val="24"/>
                <w:lang w:val="id-ID"/>
              </w:rPr>
              <w:t>Jabatan fungsional adalah sekelompok jabatan yang berisi fungsi dan tugas  berkaitan dengan pelayanan fungsional yang berdasarkan pada keahlian dan keterampilan tertentu</w:t>
            </w:r>
            <w:r w:rsidRPr="00BE6722">
              <w:rPr>
                <w:color w:val="000000" w:themeColor="text1"/>
                <w:sz w:val="24"/>
              </w:rPr>
              <w:t xml:space="preserve"> dilingkungan Dinas </w:t>
            </w:r>
            <w:r w:rsidRPr="00BE6722">
              <w:rPr>
                <w:rFonts w:cs="Arial"/>
                <w:color w:val="000000" w:themeColor="text1"/>
                <w:sz w:val="24"/>
                <w:lang w:val="id-ID"/>
              </w:rPr>
              <w:t>Pemberdayaan Perempuan Dan Perlindungan Anak</w:t>
            </w:r>
            <w:r w:rsidRPr="00BE6722">
              <w:rPr>
                <w:rFonts w:cs="Arial"/>
                <w:color w:val="000000" w:themeColor="text1"/>
                <w:sz w:val="24"/>
              </w:rPr>
              <w:t xml:space="preserve"> Kabupaten Buton Utara</w:t>
            </w:r>
            <w:r w:rsidRPr="00BE6722">
              <w:rPr>
                <w:color w:val="000000" w:themeColor="text1"/>
                <w:sz w:val="24"/>
                <w:lang w:val="id-ID"/>
              </w:rPr>
              <w:t>.</w:t>
            </w:r>
          </w:p>
          <w:p w:rsidR="00BE6722" w:rsidRDefault="00BE6722" w:rsidP="00BE6722">
            <w:pPr>
              <w:rPr>
                <w:sz w:val="24"/>
                <w:lang w:val="id-ID"/>
              </w:rPr>
            </w:pPr>
          </w:p>
          <w:p w:rsidR="00B869A1" w:rsidRDefault="00B869A1" w:rsidP="00BE6722">
            <w:pPr>
              <w:snapToGrid w:val="0"/>
              <w:ind w:left="0" w:firstLine="0"/>
              <w:jc w:val="center"/>
              <w:rPr>
                <w:rFonts w:cs="Arial"/>
                <w:color w:val="000000" w:themeColor="text1"/>
                <w:sz w:val="24"/>
                <w:lang w:val="sv-SE"/>
              </w:rPr>
            </w:pPr>
          </w:p>
          <w:p w:rsidR="00B869A1" w:rsidRDefault="00B869A1" w:rsidP="00BE6722">
            <w:pPr>
              <w:snapToGrid w:val="0"/>
              <w:ind w:left="0" w:firstLine="0"/>
              <w:jc w:val="center"/>
              <w:rPr>
                <w:rFonts w:cs="Arial"/>
                <w:color w:val="000000" w:themeColor="text1"/>
                <w:sz w:val="24"/>
                <w:lang w:val="sv-SE"/>
              </w:rPr>
            </w:pPr>
          </w:p>
          <w:p w:rsidR="00BE6722" w:rsidRP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sv-SE"/>
              </w:rPr>
              <w:lastRenderedPageBreak/>
              <w:t>BAB I</w:t>
            </w:r>
            <w:r w:rsidRPr="00BE6722">
              <w:rPr>
                <w:rFonts w:cs="Arial"/>
                <w:color w:val="000000" w:themeColor="text1"/>
                <w:sz w:val="24"/>
                <w:lang w:val="id-ID"/>
              </w:rPr>
              <w:t>I</w:t>
            </w:r>
          </w:p>
          <w:p w:rsidR="00BE6722" w:rsidRP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id-ID"/>
              </w:rPr>
              <w:t xml:space="preserve">BENTUK, NOMENKLATUR DAN TIPE </w:t>
            </w:r>
          </w:p>
          <w:p w:rsidR="00BE6722" w:rsidRPr="00B869A1" w:rsidRDefault="00BE6722" w:rsidP="00B869A1">
            <w:pPr>
              <w:snapToGrid w:val="0"/>
              <w:ind w:left="0" w:firstLine="0"/>
              <w:jc w:val="center"/>
              <w:rPr>
                <w:rFonts w:cs="Arial"/>
                <w:color w:val="000000" w:themeColor="text1"/>
                <w:sz w:val="24"/>
                <w:lang w:val="id-ID"/>
              </w:rPr>
            </w:pPr>
            <w:r w:rsidRPr="00BE6722">
              <w:rPr>
                <w:rFonts w:cs="Arial"/>
                <w:color w:val="000000" w:themeColor="text1"/>
                <w:sz w:val="24"/>
                <w:lang w:val="id-ID"/>
              </w:rPr>
              <w:t>PERANGKAT DAERAH</w:t>
            </w:r>
          </w:p>
          <w:p w:rsidR="00BE6722" w:rsidRP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id-ID"/>
              </w:rPr>
              <w:t>Bagian Kesatu</w:t>
            </w:r>
          </w:p>
          <w:p w:rsidR="00BE6722" w:rsidRP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id-ID"/>
              </w:rPr>
              <w:t>Bentuk Perangkat Daerah</w:t>
            </w:r>
          </w:p>
          <w:p w:rsidR="00BE6722" w:rsidRDefault="00BE6722" w:rsidP="00BE6722">
            <w:pPr>
              <w:snapToGrid w:val="0"/>
              <w:ind w:left="0" w:firstLine="0"/>
              <w:jc w:val="center"/>
              <w:rPr>
                <w:rFonts w:cs="Arial"/>
                <w:color w:val="000000" w:themeColor="text1"/>
                <w:sz w:val="24"/>
                <w:lang w:val="id-ID"/>
              </w:rPr>
            </w:pPr>
            <w:r w:rsidRPr="00BE6722">
              <w:rPr>
                <w:rFonts w:cs="Arial"/>
                <w:color w:val="000000" w:themeColor="text1"/>
                <w:sz w:val="24"/>
                <w:lang w:val="id-ID"/>
              </w:rPr>
              <w:t>Pasal  2</w:t>
            </w:r>
          </w:p>
          <w:p w:rsidR="00BE6722" w:rsidRPr="00BE6722" w:rsidRDefault="00BE6722" w:rsidP="00BE6722">
            <w:pPr>
              <w:snapToGrid w:val="0"/>
              <w:ind w:left="0" w:firstLine="0"/>
              <w:jc w:val="center"/>
              <w:rPr>
                <w:rFonts w:cs="Arial"/>
                <w:color w:val="000000" w:themeColor="text1"/>
                <w:sz w:val="24"/>
                <w:lang w:val="id-ID"/>
              </w:rPr>
            </w:pPr>
          </w:p>
          <w:p w:rsidR="00BE6722" w:rsidRPr="00BE6722" w:rsidRDefault="00BE6722" w:rsidP="00BE6722">
            <w:pPr>
              <w:ind w:left="0" w:firstLine="0"/>
              <w:rPr>
                <w:sz w:val="24"/>
                <w:lang w:val="id-ID"/>
              </w:rPr>
            </w:pPr>
            <w:r w:rsidRPr="00BE6722">
              <w:rPr>
                <w:rFonts w:cs="Arial"/>
                <w:color w:val="000000" w:themeColor="text1"/>
                <w:lang w:val="id-ID"/>
              </w:rPr>
              <w:t>Perangkat Daerah yang melaksanakan urusan</w:t>
            </w:r>
            <w:r w:rsidR="00B869A1">
              <w:rPr>
                <w:rFonts w:cs="Arial"/>
                <w:color w:val="000000" w:themeColor="text1"/>
              </w:rPr>
              <w:t xml:space="preserve"> </w:t>
            </w:r>
            <w:r w:rsidRPr="00BE6722">
              <w:rPr>
                <w:rFonts w:cs="Arial"/>
                <w:color w:val="000000" w:themeColor="text1"/>
                <w:lang w:val="id-ID"/>
              </w:rPr>
              <w:t xml:space="preserve">pemerintahan bidang </w:t>
            </w:r>
            <w:r w:rsidRPr="00BE6722">
              <w:rPr>
                <w:rFonts w:cs="Arial"/>
                <w:color w:val="000000" w:themeColor="text1"/>
              </w:rPr>
              <w:t xml:space="preserve">  pemberdayaan perempuan dan</w:t>
            </w:r>
            <w:r w:rsidR="00B869A1">
              <w:rPr>
                <w:rFonts w:cs="Arial"/>
                <w:color w:val="000000" w:themeColor="text1"/>
              </w:rPr>
              <w:t xml:space="preserve"> </w:t>
            </w:r>
            <w:r w:rsidRPr="00BE6722">
              <w:rPr>
                <w:rFonts w:cs="Arial"/>
                <w:color w:val="000000" w:themeColor="text1"/>
              </w:rPr>
              <w:t xml:space="preserve">perlindungan anak </w:t>
            </w:r>
            <w:r w:rsidRPr="00BE6722">
              <w:rPr>
                <w:rFonts w:cs="Arial"/>
                <w:color w:val="000000" w:themeColor="text1"/>
                <w:lang w:val="id-ID"/>
              </w:rPr>
              <w:t>diwadahi dalam bentuk dinas.</w:t>
            </w:r>
          </w:p>
        </w:tc>
      </w:tr>
      <w:tr w:rsidR="00FE14C1" w:rsidRPr="00BE6722" w:rsidTr="00DB75FC">
        <w:trPr>
          <w:trHeight w:val="15876"/>
        </w:trPr>
        <w:tc>
          <w:tcPr>
            <w:tcW w:w="2111" w:type="dxa"/>
            <w:tcBorders>
              <w:top w:val="nil"/>
              <w:left w:val="nil"/>
              <w:bottom w:val="nil"/>
              <w:right w:val="nil"/>
            </w:tcBorders>
          </w:tcPr>
          <w:p w:rsidR="00FE14C1" w:rsidRPr="00BE6722" w:rsidRDefault="00FE14C1" w:rsidP="00BE6722">
            <w:pPr>
              <w:rPr>
                <w:color w:val="000000" w:themeColor="text1"/>
                <w:sz w:val="24"/>
                <w:lang w:val="sv-SE"/>
              </w:rPr>
            </w:pPr>
          </w:p>
        </w:tc>
        <w:tc>
          <w:tcPr>
            <w:tcW w:w="7915" w:type="dxa"/>
            <w:tcBorders>
              <w:top w:val="nil"/>
              <w:left w:val="nil"/>
              <w:bottom w:val="nil"/>
              <w:right w:val="nil"/>
            </w:tcBorders>
          </w:tcPr>
          <w:p w:rsidR="009B35E7" w:rsidRPr="00BE6722" w:rsidRDefault="009B35E7" w:rsidP="00B869A1">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Bagian Kedua</w:t>
            </w:r>
          </w:p>
          <w:p w:rsidR="009B35E7" w:rsidRPr="00BE6722" w:rsidRDefault="009B35E7"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Nomenklatur Perangkat Daerah</w:t>
            </w:r>
          </w:p>
          <w:p w:rsidR="009B35E7" w:rsidRDefault="009B35E7" w:rsidP="00BE6722">
            <w:pPr>
              <w:pStyle w:val="BodyTextIndent"/>
              <w:snapToGrid w:val="0"/>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Pasal  3 </w:t>
            </w:r>
          </w:p>
          <w:p w:rsidR="00BE6722" w:rsidRPr="00BE6722" w:rsidRDefault="00BE6722" w:rsidP="00BE6722">
            <w:pPr>
              <w:pStyle w:val="BodyTextIndent"/>
              <w:snapToGrid w:val="0"/>
              <w:ind w:left="0" w:firstLine="0"/>
              <w:jc w:val="center"/>
              <w:rPr>
                <w:rFonts w:ascii="Bookman Old Style" w:hAnsi="Bookman Old Style"/>
                <w:color w:val="000000" w:themeColor="text1"/>
                <w:sz w:val="24"/>
                <w:lang w:val="id-ID"/>
              </w:rPr>
            </w:pPr>
          </w:p>
          <w:p w:rsidR="009B35E7" w:rsidRPr="00BE6722" w:rsidRDefault="009B35E7" w:rsidP="00BE6722">
            <w:pPr>
              <w:pStyle w:val="BodyTextIndent"/>
              <w:ind w:left="0" w:firstLine="0"/>
              <w:jc w:val="both"/>
              <w:rPr>
                <w:rFonts w:ascii="Bookman Old Style" w:hAnsi="Bookman Old Style"/>
                <w:color w:val="000000" w:themeColor="text1"/>
                <w:sz w:val="24"/>
              </w:rPr>
            </w:pPr>
            <w:r w:rsidRPr="00BE6722">
              <w:rPr>
                <w:rFonts w:ascii="Bookman Old Style" w:hAnsi="Bookman Old Style"/>
                <w:color w:val="000000" w:themeColor="text1"/>
                <w:sz w:val="24"/>
                <w:lang w:val="id-ID"/>
              </w:rPr>
              <w:t xml:space="preserve">Nomenklatur </w:t>
            </w:r>
            <w:r w:rsidRPr="00BE6722">
              <w:rPr>
                <w:rFonts w:ascii="Bookman Old Style" w:hAnsi="Bookman Old Style"/>
                <w:color w:val="000000" w:themeColor="text1"/>
                <w:sz w:val="24"/>
              </w:rPr>
              <w:t>P</w:t>
            </w:r>
            <w:r w:rsidRPr="00BE6722">
              <w:rPr>
                <w:rFonts w:ascii="Bookman Old Style" w:hAnsi="Bookman Old Style"/>
                <w:color w:val="000000" w:themeColor="text1"/>
                <w:sz w:val="24"/>
                <w:lang w:val="id-ID"/>
              </w:rPr>
              <w:t xml:space="preserve">erangkat </w:t>
            </w:r>
            <w:r w:rsidRPr="00BE6722">
              <w:rPr>
                <w:rFonts w:ascii="Bookman Old Style" w:hAnsi="Bookman Old Style"/>
                <w:color w:val="000000" w:themeColor="text1"/>
                <w:sz w:val="24"/>
              </w:rPr>
              <w:t>D</w:t>
            </w:r>
            <w:r w:rsidRPr="00BE6722">
              <w:rPr>
                <w:rFonts w:ascii="Bookman Old Style" w:hAnsi="Bookman Old Style"/>
                <w:color w:val="000000" w:themeColor="text1"/>
                <w:sz w:val="24"/>
                <w:lang w:val="id-ID"/>
              </w:rPr>
              <w:t>aerah sebagaimana dimaksud dalam Pasal 2</w:t>
            </w:r>
            <w:r w:rsidR="00344C3E" w:rsidRPr="00BE6722">
              <w:rPr>
                <w:rFonts w:ascii="Bookman Old Style" w:hAnsi="Bookman Old Style"/>
                <w:color w:val="000000" w:themeColor="text1"/>
                <w:sz w:val="24"/>
                <w:lang w:val="id-ID"/>
              </w:rPr>
              <w:t>,</w:t>
            </w:r>
            <w:r w:rsidRPr="00BE6722">
              <w:rPr>
                <w:rFonts w:ascii="Bookman Old Style" w:hAnsi="Bookman Old Style"/>
                <w:color w:val="000000" w:themeColor="text1"/>
                <w:sz w:val="24"/>
                <w:lang w:val="id-ID"/>
              </w:rPr>
              <w:t xml:space="preserve"> adalah Dinas</w:t>
            </w:r>
            <w:r w:rsidR="004E51A3" w:rsidRPr="00BE6722">
              <w:rPr>
                <w:rFonts w:ascii="Bookman Old Style" w:hAnsi="Bookman Old Style"/>
                <w:color w:val="000000" w:themeColor="text1"/>
                <w:sz w:val="24"/>
              </w:rPr>
              <w:t xml:space="preserve"> </w:t>
            </w:r>
            <w:r w:rsidRPr="00BE6722">
              <w:rPr>
                <w:rFonts w:ascii="Bookman Old Style" w:hAnsi="Bookman Old Style"/>
                <w:color w:val="000000" w:themeColor="text1"/>
                <w:sz w:val="24"/>
              </w:rPr>
              <w:t>Pemberdayaan Perempuan dan Perlindungan Anak.</w:t>
            </w:r>
          </w:p>
          <w:p w:rsidR="00DE4F31" w:rsidRPr="00BE6722" w:rsidRDefault="00DE4F31"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en-US"/>
              </w:rPr>
            </w:pPr>
          </w:p>
          <w:p w:rsidR="009B35E7" w:rsidRPr="00BE6722" w:rsidRDefault="009B35E7"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Bagian Ketiga</w:t>
            </w:r>
          </w:p>
          <w:p w:rsidR="009B35E7" w:rsidRPr="00BE6722" w:rsidRDefault="009B35E7"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Tipe Perangkat Daerah</w:t>
            </w:r>
          </w:p>
          <w:p w:rsidR="009B35E7" w:rsidRDefault="007B262A" w:rsidP="00BE6722">
            <w:pPr>
              <w:pStyle w:val="BodyTextIndent"/>
              <w:snapToGrid w:val="0"/>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Pasal  </w:t>
            </w:r>
            <w:r w:rsidR="00F6164F" w:rsidRPr="00BE6722">
              <w:rPr>
                <w:rFonts w:ascii="Bookman Old Style" w:hAnsi="Bookman Old Style"/>
                <w:color w:val="000000" w:themeColor="text1"/>
                <w:sz w:val="24"/>
                <w:lang w:val="id-ID"/>
              </w:rPr>
              <w:t>4</w:t>
            </w:r>
          </w:p>
          <w:p w:rsidR="00BE6722" w:rsidRPr="00BE6722" w:rsidRDefault="00BE6722" w:rsidP="00BE6722">
            <w:pPr>
              <w:pStyle w:val="BodyTextIndent"/>
              <w:snapToGrid w:val="0"/>
              <w:ind w:left="0" w:firstLine="0"/>
              <w:jc w:val="center"/>
              <w:rPr>
                <w:rFonts w:ascii="Bookman Old Style" w:hAnsi="Bookman Old Style"/>
                <w:color w:val="000000" w:themeColor="text1"/>
                <w:sz w:val="24"/>
                <w:lang w:val="id-ID"/>
              </w:rPr>
            </w:pPr>
          </w:p>
          <w:p w:rsidR="009B35E7" w:rsidRPr="00BE6722" w:rsidRDefault="009B35E7" w:rsidP="00BE6722">
            <w:pPr>
              <w:widowControl w:val="0"/>
              <w:rPr>
                <w:rFonts w:cs="Arial"/>
                <w:color w:val="000000" w:themeColor="text1"/>
                <w:sz w:val="24"/>
              </w:rPr>
            </w:pPr>
            <w:r w:rsidRPr="00BE6722">
              <w:rPr>
                <w:rFonts w:cs="Arial"/>
                <w:color w:val="000000" w:themeColor="text1"/>
                <w:sz w:val="24"/>
                <w:lang w:val="id-ID"/>
              </w:rPr>
              <w:t>(1)</w:t>
            </w:r>
            <w:r w:rsidRPr="00BE6722">
              <w:rPr>
                <w:rFonts w:cs="Arial"/>
                <w:color w:val="000000" w:themeColor="text1"/>
                <w:sz w:val="24"/>
                <w:lang w:val="id-ID"/>
              </w:rPr>
              <w:tab/>
              <w:t xml:space="preserve">Tipe perangkat daerah sebagaimana dimaksud dalam    Pasal 3, diklasifikasikan atas tipe </w:t>
            </w:r>
            <w:r w:rsidR="00240FFE" w:rsidRPr="00BE6722">
              <w:rPr>
                <w:rFonts w:cs="Arial"/>
                <w:color w:val="000000" w:themeColor="text1"/>
                <w:sz w:val="24"/>
              </w:rPr>
              <w:t>C</w:t>
            </w:r>
            <w:r w:rsidRPr="00BE6722">
              <w:rPr>
                <w:rFonts w:cs="Arial"/>
                <w:color w:val="000000" w:themeColor="text1"/>
                <w:sz w:val="24"/>
                <w:lang w:val="id-ID"/>
              </w:rPr>
              <w:t>.</w:t>
            </w:r>
          </w:p>
          <w:p w:rsidR="009B35E7" w:rsidRPr="00BE6722" w:rsidRDefault="009B35E7" w:rsidP="00BE6722">
            <w:pPr>
              <w:widowControl w:val="0"/>
              <w:rPr>
                <w:rFonts w:cs="Arial"/>
                <w:color w:val="000000" w:themeColor="text1"/>
                <w:sz w:val="24"/>
              </w:rPr>
            </w:pPr>
            <w:r w:rsidRPr="00BE6722">
              <w:rPr>
                <w:rFonts w:cs="Arial"/>
                <w:color w:val="000000" w:themeColor="text1"/>
                <w:sz w:val="24"/>
                <w:lang w:val="id-ID"/>
              </w:rPr>
              <w:t>(2)</w:t>
            </w:r>
            <w:r w:rsidRPr="00BE6722">
              <w:rPr>
                <w:rFonts w:cs="Arial"/>
                <w:color w:val="000000" w:themeColor="text1"/>
                <w:sz w:val="24"/>
                <w:lang w:val="id-ID"/>
              </w:rPr>
              <w:tab/>
              <w:t xml:space="preserve">Penentuan tipe </w:t>
            </w:r>
            <w:r w:rsidR="00FF30F2" w:rsidRPr="00BE6722">
              <w:rPr>
                <w:color w:val="000000" w:themeColor="text1"/>
                <w:sz w:val="24"/>
                <w:lang w:val="id-ID"/>
              </w:rPr>
              <w:t>Dinas</w:t>
            </w:r>
            <w:r w:rsidR="00F907EE" w:rsidRPr="00BE6722">
              <w:rPr>
                <w:color w:val="000000" w:themeColor="text1"/>
                <w:sz w:val="24"/>
              </w:rPr>
              <w:t xml:space="preserve"> </w:t>
            </w:r>
            <w:r w:rsidRPr="00BE6722">
              <w:rPr>
                <w:rFonts w:cs="Arial"/>
                <w:color w:val="000000" w:themeColor="text1"/>
                <w:sz w:val="24"/>
                <w:lang w:val="id-ID"/>
              </w:rPr>
              <w:t>sebagaimana dimaksud pada ayat (1)</w:t>
            </w:r>
            <w:r w:rsidR="00F907EE" w:rsidRPr="00BE6722">
              <w:rPr>
                <w:rFonts w:cs="Arial"/>
                <w:color w:val="000000" w:themeColor="text1"/>
                <w:sz w:val="24"/>
              </w:rPr>
              <w:t>,</w:t>
            </w:r>
            <w:r w:rsidRPr="00BE6722">
              <w:rPr>
                <w:rFonts w:cs="Arial"/>
                <w:color w:val="000000" w:themeColor="text1"/>
                <w:sz w:val="24"/>
                <w:lang w:val="id-ID"/>
              </w:rPr>
              <w:t xml:space="preserve"> berdasarkan hasil pengukuran intensitas penyelenggaraan urusan pemerintahan bidang </w:t>
            </w:r>
            <w:r w:rsidR="00FF30F2" w:rsidRPr="00BE6722">
              <w:rPr>
                <w:rFonts w:cs="Arial"/>
                <w:color w:val="000000" w:themeColor="text1"/>
                <w:sz w:val="24"/>
              </w:rPr>
              <w:t>pengendalian penduduk dan kelu</w:t>
            </w:r>
            <w:r w:rsidRPr="00BE6722">
              <w:rPr>
                <w:rFonts w:cs="Arial"/>
                <w:color w:val="000000" w:themeColor="text1"/>
                <w:sz w:val="24"/>
              </w:rPr>
              <w:t>a</w:t>
            </w:r>
            <w:r w:rsidR="00FF30F2" w:rsidRPr="00BE6722">
              <w:rPr>
                <w:rFonts w:cs="Arial"/>
                <w:color w:val="000000" w:themeColor="text1"/>
                <w:sz w:val="24"/>
                <w:lang w:val="id-ID"/>
              </w:rPr>
              <w:t>r</w:t>
            </w:r>
            <w:r w:rsidRPr="00BE6722">
              <w:rPr>
                <w:rFonts w:cs="Arial"/>
                <w:color w:val="000000" w:themeColor="text1"/>
                <w:sz w:val="24"/>
              </w:rPr>
              <w:t>ga berencana, pemberdayaan perempu</w:t>
            </w:r>
            <w:r w:rsidR="00F907EE" w:rsidRPr="00BE6722">
              <w:rPr>
                <w:rFonts w:cs="Arial"/>
                <w:color w:val="000000" w:themeColor="text1"/>
                <w:sz w:val="24"/>
              </w:rPr>
              <w:t>a</w:t>
            </w:r>
            <w:r w:rsidRPr="00BE6722">
              <w:rPr>
                <w:rFonts w:cs="Arial"/>
                <w:color w:val="000000" w:themeColor="text1"/>
                <w:sz w:val="24"/>
              </w:rPr>
              <w:t>n dan perlindungan anak</w:t>
            </w:r>
            <w:r w:rsidRPr="00BE6722">
              <w:rPr>
                <w:rFonts w:cs="Arial"/>
                <w:color w:val="000000" w:themeColor="text1"/>
                <w:sz w:val="24"/>
                <w:lang w:val="id-ID"/>
              </w:rPr>
              <w:t>.</w:t>
            </w:r>
          </w:p>
          <w:p w:rsidR="009B35E7" w:rsidRPr="00BE6722" w:rsidRDefault="009B35E7" w:rsidP="00BE6722">
            <w:pPr>
              <w:rPr>
                <w:color w:val="000000" w:themeColor="text1"/>
                <w:sz w:val="24"/>
                <w:lang w:val="id-ID"/>
              </w:rPr>
            </w:pPr>
            <w:r w:rsidRPr="00BE6722">
              <w:rPr>
                <w:color w:val="000000" w:themeColor="text1"/>
                <w:sz w:val="24"/>
                <w:lang w:val="id-ID"/>
              </w:rPr>
              <w:t>(3)</w:t>
            </w:r>
            <w:r w:rsidRPr="00BE6722">
              <w:rPr>
                <w:color w:val="000000" w:themeColor="text1"/>
                <w:sz w:val="24"/>
                <w:lang w:val="id-ID"/>
              </w:rPr>
              <w:tab/>
            </w:r>
            <w:r w:rsidRPr="00BE6722">
              <w:rPr>
                <w:color w:val="000000" w:themeColor="text1"/>
                <w:sz w:val="24"/>
              </w:rPr>
              <w:t>P</w:t>
            </w:r>
            <w:r w:rsidRPr="00BE6722">
              <w:rPr>
                <w:color w:val="000000" w:themeColor="text1"/>
                <w:sz w:val="24"/>
                <w:lang w:val="id-ID"/>
              </w:rPr>
              <w:t>enentuan intensitas penyelenggaraan urusan pemerintahan sebagaimana dimaksud pada ayat (2), dilaksanakan berdasarkan ketentuan peraturan perundang-undangan.</w:t>
            </w:r>
          </w:p>
          <w:p w:rsidR="00C43FC4" w:rsidRPr="00BE6722" w:rsidRDefault="00C43FC4" w:rsidP="00BE6722">
            <w:pPr>
              <w:pStyle w:val="BodyTextIndent"/>
              <w:ind w:left="0" w:firstLine="0"/>
              <w:jc w:val="center"/>
              <w:rPr>
                <w:rFonts w:ascii="Bookman Old Style" w:hAnsi="Bookman Old Style"/>
                <w:color w:val="000000" w:themeColor="text1"/>
                <w:sz w:val="24"/>
                <w:lang w:val="id-ID"/>
              </w:rPr>
            </w:pPr>
          </w:p>
          <w:p w:rsidR="009B35E7" w:rsidRPr="00BE6722" w:rsidRDefault="009B35E7"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BAB III</w:t>
            </w:r>
          </w:p>
          <w:p w:rsidR="009B35E7" w:rsidRPr="00BE6722" w:rsidRDefault="009B35E7" w:rsidP="00B869A1">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KEDUDUKAN DAN SUSUNAN ORGANISASI </w:t>
            </w:r>
          </w:p>
          <w:p w:rsidR="009B35E7" w:rsidRPr="00BE6722" w:rsidRDefault="009B35E7"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Bagian Kesatu</w:t>
            </w:r>
          </w:p>
          <w:p w:rsidR="009B35E7" w:rsidRPr="00BE6722" w:rsidRDefault="009B35E7"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Kedudukan Organisasi</w:t>
            </w:r>
          </w:p>
          <w:p w:rsidR="009B35E7" w:rsidRDefault="00F6164F"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5</w:t>
            </w:r>
          </w:p>
          <w:p w:rsidR="00BE6722" w:rsidRPr="00BE6722" w:rsidRDefault="00BE6722" w:rsidP="00BE6722">
            <w:pPr>
              <w:pStyle w:val="BodyTextIndent"/>
              <w:ind w:left="0" w:firstLine="0"/>
              <w:jc w:val="center"/>
              <w:rPr>
                <w:rFonts w:ascii="Bookman Old Style" w:hAnsi="Bookman Old Style"/>
                <w:color w:val="000000" w:themeColor="text1"/>
                <w:sz w:val="24"/>
                <w:lang w:val="id-ID"/>
              </w:rPr>
            </w:pPr>
          </w:p>
          <w:p w:rsidR="009B35E7" w:rsidRPr="00BE6722" w:rsidRDefault="009B35E7" w:rsidP="00BE6722">
            <w:pPr>
              <w:pStyle w:val="BodyTextIndent"/>
              <w:ind w:left="454" w:hanging="454"/>
              <w:jc w:val="both"/>
              <w:rPr>
                <w:rFonts w:ascii="Bookman Old Style" w:hAnsi="Bookman Old Style"/>
                <w:color w:val="000000" w:themeColor="text1"/>
                <w:sz w:val="24"/>
              </w:rPr>
            </w:pPr>
            <w:r w:rsidRPr="00BE6722">
              <w:rPr>
                <w:rFonts w:ascii="Bookman Old Style" w:hAnsi="Bookman Old Style"/>
                <w:color w:val="000000" w:themeColor="text1"/>
                <w:sz w:val="24"/>
                <w:lang w:val="id-ID"/>
              </w:rPr>
              <w:t>(1)</w:t>
            </w:r>
            <w:r w:rsidRPr="00BE6722">
              <w:rPr>
                <w:rFonts w:ascii="Bookman Old Style" w:hAnsi="Bookman Old Style"/>
                <w:color w:val="000000" w:themeColor="text1"/>
                <w:sz w:val="24"/>
                <w:lang w:val="id-ID"/>
              </w:rPr>
              <w:tab/>
              <w:t>Dinas merupakan unsur pelaksana urusan pemerintahan yang menjadi kewenangan daerah.</w:t>
            </w:r>
          </w:p>
          <w:p w:rsidR="009B35E7" w:rsidRPr="00BE6722" w:rsidRDefault="009B35E7" w:rsidP="00BE6722">
            <w:pPr>
              <w:pStyle w:val="BodyTextIndent"/>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(2)</w:t>
            </w:r>
            <w:r w:rsidRPr="00BE6722">
              <w:rPr>
                <w:rFonts w:ascii="Bookman Old Style" w:hAnsi="Bookman Old Style"/>
                <w:color w:val="000000" w:themeColor="text1"/>
                <w:sz w:val="24"/>
                <w:lang w:val="id-ID"/>
              </w:rPr>
              <w:tab/>
              <w:t xml:space="preserve">Dinas dipimpin oleh kepala Dinas yang berkedudukan di bawah dan bertanggung jawab kepada </w:t>
            </w:r>
            <w:r w:rsidRPr="00BE6722">
              <w:rPr>
                <w:rFonts w:ascii="Bookman Old Style" w:hAnsi="Bookman Old Style"/>
                <w:color w:val="000000" w:themeColor="text1"/>
                <w:sz w:val="24"/>
              </w:rPr>
              <w:t>Bupati</w:t>
            </w:r>
            <w:r w:rsidRPr="00BE6722">
              <w:rPr>
                <w:rFonts w:ascii="Bookman Old Style" w:hAnsi="Bookman Old Style"/>
                <w:color w:val="000000" w:themeColor="text1"/>
                <w:sz w:val="24"/>
                <w:lang w:val="id-ID"/>
              </w:rPr>
              <w:t xml:space="preserve"> melalui Sekretaris Daerah.</w:t>
            </w:r>
          </w:p>
          <w:p w:rsidR="00240FFE" w:rsidRPr="00BE6722" w:rsidRDefault="00240FFE" w:rsidP="00BE6722">
            <w:pPr>
              <w:pStyle w:val="BodyTextIndent"/>
              <w:ind w:left="0" w:firstLine="0"/>
              <w:jc w:val="center"/>
              <w:rPr>
                <w:rFonts w:ascii="Bookman Old Style" w:hAnsi="Bookman Old Style"/>
                <w:color w:val="000000" w:themeColor="text1"/>
                <w:sz w:val="24"/>
              </w:rPr>
            </w:pPr>
          </w:p>
          <w:p w:rsidR="009B35E7" w:rsidRDefault="00F6164F"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6</w:t>
            </w:r>
          </w:p>
          <w:p w:rsidR="00BE6722" w:rsidRPr="00BE6722" w:rsidRDefault="00BE6722" w:rsidP="00BE6722">
            <w:pPr>
              <w:pStyle w:val="BodyTextIndent"/>
              <w:ind w:left="0" w:firstLine="0"/>
              <w:jc w:val="center"/>
              <w:rPr>
                <w:rFonts w:ascii="Bookman Old Style" w:hAnsi="Bookman Old Style"/>
                <w:color w:val="000000" w:themeColor="text1"/>
                <w:sz w:val="24"/>
                <w:lang w:val="id-ID"/>
              </w:rPr>
            </w:pPr>
          </w:p>
          <w:p w:rsidR="009B35E7" w:rsidRPr="00BE6722" w:rsidRDefault="009B35E7" w:rsidP="00BE6722">
            <w:pPr>
              <w:ind w:left="0" w:firstLine="0"/>
              <w:rPr>
                <w:rFonts w:cs="Arial"/>
                <w:color w:val="000000" w:themeColor="text1"/>
                <w:sz w:val="24"/>
                <w:lang w:val="sv-SE"/>
              </w:rPr>
            </w:pPr>
            <w:r w:rsidRPr="00BE6722">
              <w:rPr>
                <w:color w:val="000000" w:themeColor="text1"/>
                <w:sz w:val="24"/>
                <w:lang w:val="id-ID"/>
              </w:rPr>
              <w:t>Dinas mempunyai tugas melaksanakan urusan pemerintahan yang menjadi kewenangan daerah dan tugas pembantuan di bidang</w:t>
            </w:r>
            <w:r w:rsidR="00F907EE" w:rsidRPr="00BE6722">
              <w:rPr>
                <w:color w:val="000000" w:themeColor="text1"/>
                <w:sz w:val="24"/>
              </w:rPr>
              <w:t xml:space="preserve"> </w:t>
            </w:r>
            <w:r w:rsidR="00FF30F2" w:rsidRPr="00BE6722">
              <w:rPr>
                <w:rFonts w:cs="Arial"/>
                <w:color w:val="000000" w:themeColor="text1"/>
                <w:sz w:val="24"/>
              </w:rPr>
              <w:t>pemberdayaan perempuan dan perli</w:t>
            </w:r>
            <w:r w:rsidR="00F907EE" w:rsidRPr="00BE6722">
              <w:rPr>
                <w:rFonts w:cs="Arial"/>
                <w:color w:val="000000" w:themeColor="text1"/>
                <w:sz w:val="24"/>
              </w:rPr>
              <w:t>n</w:t>
            </w:r>
            <w:r w:rsidR="00FF30F2" w:rsidRPr="00BE6722">
              <w:rPr>
                <w:rFonts w:cs="Arial"/>
                <w:color w:val="000000" w:themeColor="text1"/>
                <w:sz w:val="24"/>
              </w:rPr>
              <w:t>dungan anak</w:t>
            </w:r>
            <w:r w:rsidRPr="00BE6722">
              <w:rPr>
                <w:rFonts w:cs="Arial"/>
                <w:color w:val="000000" w:themeColor="text1"/>
                <w:sz w:val="24"/>
                <w:lang w:val="id-ID"/>
              </w:rPr>
              <w:t>.</w:t>
            </w:r>
          </w:p>
          <w:p w:rsidR="009B35E7" w:rsidRPr="00BE6722" w:rsidRDefault="009B35E7" w:rsidP="00BE6722">
            <w:pPr>
              <w:pStyle w:val="BodyText"/>
              <w:spacing w:after="0"/>
              <w:ind w:left="0" w:firstLine="0"/>
              <w:jc w:val="center"/>
              <w:rPr>
                <w:rFonts w:cs="Arial"/>
                <w:color w:val="000000" w:themeColor="text1"/>
                <w:sz w:val="24"/>
                <w:lang w:val="id-ID"/>
              </w:rPr>
            </w:pPr>
          </w:p>
          <w:p w:rsidR="00004839" w:rsidRDefault="00F6164F"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7</w:t>
            </w:r>
          </w:p>
          <w:p w:rsidR="00BE6722" w:rsidRPr="00BE6722" w:rsidRDefault="00BE6722" w:rsidP="00BE6722">
            <w:pPr>
              <w:pStyle w:val="BodyTextIndent"/>
              <w:ind w:left="0" w:firstLine="0"/>
              <w:jc w:val="center"/>
              <w:rPr>
                <w:color w:val="000000" w:themeColor="text1"/>
                <w:sz w:val="24"/>
                <w:lang w:val="id-ID"/>
              </w:rPr>
            </w:pPr>
          </w:p>
          <w:p w:rsidR="00B869A1" w:rsidRDefault="00F6164F" w:rsidP="00BE6722">
            <w:pPr>
              <w:ind w:left="0" w:firstLine="0"/>
              <w:rPr>
                <w:rFonts w:cs="Arial"/>
                <w:color w:val="000000" w:themeColor="text1"/>
                <w:sz w:val="24"/>
                <w:lang w:val="id-ID"/>
              </w:rPr>
            </w:pPr>
            <w:r w:rsidRPr="00BE6722">
              <w:rPr>
                <w:rFonts w:cs="Arial"/>
                <w:color w:val="000000" w:themeColor="text1"/>
                <w:sz w:val="24"/>
                <w:lang w:val="id-ID"/>
              </w:rPr>
              <w:t xml:space="preserve">Dalam melaksanakan tugas sebagaimana dimaksud dalam </w:t>
            </w:r>
            <w:r w:rsidR="00BE6722">
              <w:rPr>
                <w:rFonts w:cs="Arial"/>
                <w:color w:val="000000" w:themeColor="text1"/>
                <w:sz w:val="24"/>
                <w:lang w:val="en-GB"/>
              </w:rPr>
              <w:t xml:space="preserve">  </w:t>
            </w:r>
            <w:r w:rsidRPr="00BE6722">
              <w:rPr>
                <w:rFonts w:cs="Arial"/>
                <w:color w:val="000000" w:themeColor="text1"/>
                <w:sz w:val="24"/>
                <w:lang w:val="id-ID"/>
              </w:rPr>
              <w:t xml:space="preserve">Pasal 6, </w:t>
            </w:r>
            <w:r w:rsidRPr="00BE6722">
              <w:rPr>
                <w:color w:val="000000" w:themeColor="text1"/>
                <w:sz w:val="24"/>
              </w:rPr>
              <w:t xml:space="preserve">Dinas </w:t>
            </w:r>
            <w:r w:rsidR="009B35E7" w:rsidRPr="00BE6722">
              <w:rPr>
                <w:rFonts w:cs="Arial"/>
                <w:color w:val="000000" w:themeColor="text1"/>
                <w:sz w:val="24"/>
                <w:lang w:val="id-ID"/>
              </w:rPr>
              <w:t>menyelenggarakan fungsi :</w:t>
            </w:r>
          </w:p>
          <w:p w:rsidR="00B869A1" w:rsidRDefault="00B869A1" w:rsidP="00BE6722">
            <w:pPr>
              <w:ind w:left="0" w:firstLine="0"/>
              <w:rPr>
                <w:rFonts w:cs="Arial"/>
                <w:color w:val="000000" w:themeColor="text1"/>
                <w:sz w:val="24"/>
                <w:lang w:val="id-ID"/>
              </w:rPr>
            </w:pPr>
          </w:p>
          <w:p w:rsidR="00B869A1" w:rsidRPr="00B869A1" w:rsidRDefault="00B869A1" w:rsidP="00BE6722">
            <w:pPr>
              <w:ind w:left="0" w:firstLine="0"/>
              <w:rPr>
                <w:rFonts w:cs="Arial"/>
                <w:color w:val="000000" w:themeColor="text1"/>
                <w:sz w:val="24"/>
                <w:lang w:val="id-ID"/>
              </w:rPr>
            </w:pPr>
          </w:p>
          <w:p w:rsidR="00AE7089" w:rsidRPr="00BE6722" w:rsidRDefault="00AE7089" w:rsidP="00BE6722">
            <w:pPr>
              <w:pStyle w:val="ListParagraph"/>
              <w:numPr>
                <w:ilvl w:val="0"/>
                <w:numId w:val="6"/>
              </w:numPr>
              <w:ind w:left="443" w:hanging="450"/>
              <w:rPr>
                <w:rFonts w:cs="Tahoma"/>
                <w:color w:val="000000"/>
                <w:sz w:val="24"/>
              </w:rPr>
            </w:pPr>
            <w:r w:rsidRPr="00BE6722">
              <w:rPr>
                <w:rFonts w:cs="Tahoma"/>
                <w:color w:val="000000"/>
                <w:sz w:val="24"/>
              </w:rPr>
              <w:lastRenderedPageBreak/>
              <w:t>perumusan dan penetapan kebijakan di bidang</w:t>
            </w:r>
            <w:r w:rsidR="0010009D" w:rsidRPr="00BE6722">
              <w:rPr>
                <w:rFonts w:cs="Tahoma"/>
                <w:color w:val="000000"/>
                <w:sz w:val="24"/>
              </w:rPr>
              <w:t xml:space="preserve"> </w:t>
            </w:r>
            <w:r w:rsidRPr="00BE6722">
              <w:rPr>
                <w:rFonts w:cs="Tahoma"/>
                <w:color w:val="000000"/>
                <w:sz w:val="24"/>
              </w:rPr>
              <w:t>kesetaraan gender, perlindungan hak perempuan, perlindungan anak, tumbuh kembang anak, dan partisipasi masyarakat;</w:t>
            </w:r>
          </w:p>
          <w:p w:rsidR="00AE7089" w:rsidRPr="00BE6722" w:rsidRDefault="00AE7089" w:rsidP="00BE6722">
            <w:pPr>
              <w:pStyle w:val="ListParagraph"/>
              <w:numPr>
                <w:ilvl w:val="0"/>
                <w:numId w:val="6"/>
              </w:numPr>
              <w:ind w:left="443" w:hanging="450"/>
              <w:rPr>
                <w:rFonts w:cs="Tahoma"/>
                <w:color w:val="000000"/>
                <w:sz w:val="24"/>
              </w:rPr>
            </w:pPr>
            <w:r w:rsidRPr="00BE6722">
              <w:rPr>
                <w:rFonts w:cs="Tahoma"/>
                <w:color w:val="000000"/>
                <w:sz w:val="24"/>
              </w:rPr>
              <w:t>penetapan sistem data gender dan anak;</w:t>
            </w:r>
          </w:p>
          <w:p w:rsidR="00C86ABC" w:rsidRPr="00B869A1" w:rsidRDefault="00FF30F2" w:rsidP="00B869A1">
            <w:pPr>
              <w:pStyle w:val="ListParagraph"/>
              <w:numPr>
                <w:ilvl w:val="0"/>
                <w:numId w:val="6"/>
              </w:numPr>
              <w:ind w:left="443" w:hanging="450"/>
              <w:rPr>
                <w:rFonts w:cs="Tahoma"/>
                <w:color w:val="000000"/>
                <w:sz w:val="24"/>
              </w:rPr>
            </w:pPr>
            <w:r w:rsidRPr="00BE6722">
              <w:rPr>
                <w:rFonts w:cs="Tahoma"/>
                <w:color w:val="000000"/>
                <w:sz w:val="24"/>
                <w:lang w:val="id-ID"/>
              </w:rPr>
              <w:t>peng</w:t>
            </w:r>
            <w:r w:rsidRPr="00BE6722">
              <w:rPr>
                <w:rFonts w:cs="Tahoma"/>
                <w:color w:val="000000"/>
                <w:sz w:val="24"/>
              </w:rPr>
              <w:t>koordinasi</w:t>
            </w:r>
            <w:r w:rsidRPr="00BE6722">
              <w:rPr>
                <w:rFonts w:cs="Tahoma"/>
                <w:color w:val="000000"/>
                <w:sz w:val="24"/>
                <w:lang w:val="id-ID"/>
              </w:rPr>
              <w:t>an</w:t>
            </w:r>
            <w:r w:rsidR="00AE7089" w:rsidRPr="00BE6722">
              <w:rPr>
                <w:rFonts w:cs="Tahoma"/>
                <w:color w:val="000000"/>
                <w:sz w:val="24"/>
              </w:rPr>
              <w:t xml:space="preserve"> dan sinkronisasi pelaksanaan kebijakan di bidang kesetaraan gender, perlindungan hak perempuan, perlindungan anak, tumbuh kembang anak, dan partisipasi masyarakat;</w:t>
            </w:r>
          </w:p>
          <w:p w:rsidR="00AE7089" w:rsidRPr="00BE6722" w:rsidRDefault="00FF30F2" w:rsidP="00BE6722">
            <w:pPr>
              <w:pStyle w:val="ListParagraph"/>
              <w:numPr>
                <w:ilvl w:val="0"/>
                <w:numId w:val="6"/>
              </w:numPr>
              <w:ind w:left="443" w:hanging="450"/>
              <w:rPr>
                <w:rFonts w:cs="Tahoma"/>
                <w:color w:val="000000"/>
                <w:sz w:val="24"/>
              </w:rPr>
            </w:pPr>
            <w:r w:rsidRPr="00BE6722">
              <w:rPr>
                <w:rFonts w:cs="Tahoma"/>
                <w:color w:val="000000"/>
                <w:sz w:val="24"/>
                <w:lang w:val="id-ID"/>
              </w:rPr>
              <w:t>peng</w:t>
            </w:r>
            <w:r w:rsidR="00AE7089" w:rsidRPr="00BE6722">
              <w:rPr>
                <w:rFonts w:cs="Tahoma"/>
                <w:color w:val="000000"/>
                <w:sz w:val="24"/>
              </w:rPr>
              <w:t>koordinasi</w:t>
            </w:r>
            <w:r w:rsidRPr="00BE6722">
              <w:rPr>
                <w:rFonts w:cs="Tahoma"/>
                <w:color w:val="000000"/>
                <w:sz w:val="24"/>
                <w:lang w:val="id-ID"/>
              </w:rPr>
              <w:t>an</w:t>
            </w:r>
            <w:r w:rsidR="00AE7089" w:rsidRPr="00BE6722">
              <w:rPr>
                <w:rFonts w:cs="Tahoma"/>
                <w:color w:val="000000"/>
                <w:sz w:val="24"/>
              </w:rPr>
              <w:t xml:space="preserve"> pelaksanaan penanganan perlindungan perempuan dan anak berbasis gender;</w:t>
            </w:r>
          </w:p>
          <w:p w:rsidR="00AE7089" w:rsidRPr="00BE6722" w:rsidRDefault="00FF30F2" w:rsidP="00BE6722">
            <w:pPr>
              <w:pStyle w:val="ListParagraph"/>
              <w:numPr>
                <w:ilvl w:val="0"/>
                <w:numId w:val="6"/>
              </w:numPr>
              <w:ind w:left="443" w:hanging="450"/>
              <w:rPr>
                <w:rFonts w:cs="Tahoma"/>
                <w:color w:val="000000"/>
                <w:sz w:val="24"/>
              </w:rPr>
            </w:pPr>
            <w:r w:rsidRPr="00BE6722">
              <w:rPr>
                <w:rFonts w:cs="Tahoma"/>
                <w:color w:val="000000"/>
                <w:sz w:val="24"/>
                <w:lang w:val="id-ID"/>
              </w:rPr>
              <w:t>peng</w:t>
            </w:r>
            <w:r w:rsidRPr="00BE6722">
              <w:rPr>
                <w:rFonts w:cs="Tahoma"/>
                <w:color w:val="000000"/>
                <w:sz w:val="24"/>
              </w:rPr>
              <w:t>koordinasi</w:t>
            </w:r>
            <w:r w:rsidRPr="00BE6722">
              <w:rPr>
                <w:rFonts w:cs="Tahoma"/>
                <w:color w:val="000000"/>
                <w:sz w:val="24"/>
                <w:lang w:val="id-ID"/>
              </w:rPr>
              <w:t>an</w:t>
            </w:r>
            <w:r w:rsidR="00AE7089" w:rsidRPr="00BE6722">
              <w:rPr>
                <w:rFonts w:cs="Tahoma"/>
                <w:color w:val="000000"/>
                <w:sz w:val="24"/>
              </w:rPr>
              <w:t xml:space="preserve"> pelaksanaan tugas, pembinaan, dan pemberian dukungan administrasi di lingkungan Dinas;</w:t>
            </w:r>
          </w:p>
          <w:p w:rsidR="00AE7089" w:rsidRPr="00BE6722" w:rsidRDefault="00AE7089" w:rsidP="00BE6722">
            <w:pPr>
              <w:pStyle w:val="ListParagraph"/>
              <w:numPr>
                <w:ilvl w:val="0"/>
                <w:numId w:val="6"/>
              </w:numPr>
              <w:ind w:left="443" w:hanging="450"/>
              <w:rPr>
                <w:rFonts w:cs="Arial"/>
                <w:color w:val="000000" w:themeColor="text1"/>
                <w:sz w:val="24"/>
              </w:rPr>
            </w:pPr>
            <w:r w:rsidRPr="00BE6722">
              <w:rPr>
                <w:rFonts w:cs="Tahoma"/>
                <w:color w:val="000000"/>
                <w:sz w:val="24"/>
              </w:rPr>
              <w:t>pengawasan atas pelaksanaan tugas di lingkungan Dinas</w:t>
            </w:r>
            <w:r w:rsidR="000D62ED" w:rsidRPr="00BE6722">
              <w:rPr>
                <w:rFonts w:cs="Tahoma"/>
                <w:color w:val="000000"/>
                <w:sz w:val="24"/>
                <w:lang w:val="id-ID"/>
              </w:rPr>
              <w:t>;</w:t>
            </w:r>
          </w:p>
          <w:p w:rsidR="009B35E7" w:rsidRPr="00BE6722" w:rsidRDefault="00FF30F2" w:rsidP="00BE6722">
            <w:pPr>
              <w:pStyle w:val="ListParagraph"/>
              <w:widowControl w:val="0"/>
              <w:numPr>
                <w:ilvl w:val="0"/>
                <w:numId w:val="6"/>
              </w:numPr>
              <w:ind w:left="443" w:hanging="450"/>
              <w:rPr>
                <w:rFonts w:cs="Arial"/>
                <w:sz w:val="24"/>
                <w:lang w:val="sv-SE"/>
              </w:rPr>
            </w:pPr>
            <w:r w:rsidRPr="00BE6722">
              <w:rPr>
                <w:rFonts w:cs="Arial"/>
                <w:sz w:val="24"/>
                <w:lang w:val="sv-SE"/>
              </w:rPr>
              <w:t>p</w:t>
            </w:r>
            <w:r w:rsidR="009B35E7" w:rsidRPr="00BE6722">
              <w:rPr>
                <w:rFonts w:cs="Arial"/>
                <w:sz w:val="24"/>
                <w:lang w:val="sv-SE"/>
              </w:rPr>
              <w:t>elaksanaan f</w:t>
            </w:r>
            <w:r w:rsidRPr="00BE6722">
              <w:rPr>
                <w:rFonts w:cs="Arial"/>
                <w:sz w:val="24"/>
                <w:lang w:val="sv-SE"/>
              </w:rPr>
              <w:t>ungsi lain yang diberikan oleh B</w:t>
            </w:r>
            <w:r w:rsidR="009B35E7" w:rsidRPr="00BE6722">
              <w:rPr>
                <w:rFonts w:cs="Arial"/>
                <w:sz w:val="24"/>
                <w:lang w:val="sv-SE"/>
              </w:rPr>
              <w:t xml:space="preserve">upati </w:t>
            </w:r>
            <w:r w:rsidRPr="00BE6722">
              <w:rPr>
                <w:rFonts w:cs="Arial"/>
                <w:sz w:val="24"/>
                <w:lang w:val="id-ID"/>
              </w:rPr>
              <w:t>sesuai</w:t>
            </w:r>
            <w:r w:rsidR="00703A22" w:rsidRPr="00BE6722">
              <w:rPr>
                <w:rFonts w:cs="Arial"/>
                <w:sz w:val="24"/>
                <w:lang w:val="sv-SE"/>
              </w:rPr>
              <w:t xml:space="preserve"> dengan tugas dan fungsi Dinas</w:t>
            </w:r>
            <w:r w:rsidR="009B35E7" w:rsidRPr="00BE6722">
              <w:rPr>
                <w:rFonts w:cs="Arial"/>
                <w:sz w:val="24"/>
                <w:lang w:val="sv-SE"/>
              </w:rPr>
              <w:t>.</w:t>
            </w:r>
          </w:p>
          <w:p w:rsidR="00FE14C1" w:rsidRPr="00BE6722" w:rsidRDefault="00FE14C1" w:rsidP="00BE6722">
            <w:pPr>
              <w:ind w:left="0" w:firstLine="0"/>
              <w:rPr>
                <w:rFonts w:cs="Arial"/>
                <w:color w:val="000000" w:themeColor="text1"/>
                <w:sz w:val="24"/>
              </w:rPr>
            </w:pPr>
          </w:p>
          <w:p w:rsidR="00FE14C1" w:rsidRPr="00BE6722" w:rsidRDefault="00FE14C1"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Bagian Kedua</w:t>
            </w:r>
          </w:p>
          <w:p w:rsidR="00FE14C1" w:rsidRPr="00BE6722" w:rsidRDefault="00FE14C1" w:rsidP="00BE6722">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E6722">
              <w:rPr>
                <w:rFonts w:ascii="Bookman Old Style" w:hAnsi="Bookman Old Style" w:cs="Arial"/>
                <w:color w:val="000000" w:themeColor="text1"/>
                <w:szCs w:val="24"/>
                <w:lang w:val="id-ID"/>
              </w:rPr>
              <w:t>Susunan Organisasi</w:t>
            </w:r>
          </w:p>
          <w:p w:rsidR="00FE14C1" w:rsidRDefault="00F6164F"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8</w:t>
            </w:r>
          </w:p>
          <w:p w:rsidR="00BE6722" w:rsidRPr="00BE6722" w:rsidRDefault="00BE6722" w:rsidP="00BE6722">
            <w:pPr>
              <w:pStyle w:val="BodyTextIndent"/>
              <w:ind w:left="0" w:firstLine="0"/>
              <w:jc w:val="center"/>
              <w:rPr>
                <w:rFonts w:ascii="Bookman Old Style" w:hAnsi="Bookman Old Style"/>
                <w:color w:val="000000" w:themeColor="text1"/>
                <w:sz w:val="24"/>
                <w:lang w:val="id-ID"/>
              </w:rPr>
            </w:pPr>
          </w:p>
          <w:p w:rsidR="00FE14C1" w:rsidRPr="00BE6722" w:rsidRDefault="00FE14C1" w:rsidP="00BE6722">
            <w:pPr>
              <w:pStyle w:val="BodyTextIndent"/>
              <w:numPr>
                <w:ilvl w:val="0"/>
                <w:numId w:val="8"/>
              </w:numPr>
              <w:autoSpaceDE w:val="0"/>
              <w:autoSpaceDN w:val="0"/>
              <w:adjustRightInd w:val="0"/>
              <w:ind w:left="26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Susunan organisasi </w:t>
            </w:r>
            <w:r w:rsidR="00B65E69" w:rsidRPr="00BE6722">
              <w:rPr>
                <w:rFonts w:ascii="Bookman Old Style" w:hAnsi="Bookman Old Style"/>
                <w:color w:val="000000" w:themeColor="text1"/>
                <w:sz w:val="24"/>
                <w:lang w:val="id-ID"/>
              </w:rPr>
              <w:t xml:space="preserve">Dinas, terdiri </w:t>
            </w:r>
            <w:r w:rsidRPr="00BE6722">
              <w:rPr>
                <w:rFonts w:ascii="Bookman Old Style" w:hAnsi="Bookman Old Style"/>
                <w:color w:val="000000" w:themeColor="text1"/>
                <w:sz w:val="24"/>
                <w:lang w:val="id-ID"/>
              </w:rPr>
              <w:t>atas :</w:t>
            </w:r>
          </w:p>
          <w:p w:rsidR="00FE14C1" w:rsidRPr="00BE6722" w:rsidRDefault="00FE14C1" w:rsidP="00BE6722">
            <w:pPr>
              <w:pStyle w:val="BodyTextIndent"/>
              <w:numPr>
                <w:ilvl w:val="0"/>
                <w:numId w:val="7"/>
              </w:numPr>
              <w:ind w:left="62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Kepala Dinas;</w:t>
            </w:r>
          </w:p>
          <w:p w:rsidR="00FE14C1" w:rsidRPr="00BE6722" w:rsidRDefault="00FE14C1" w:rsidP="00BE6722">
            <w:pPr>
              <w:pStyle w:val="BodyTextIndent"/>
              <w:numPr>
                <w:ilvl w:val="0"/>
                <w:numId w:val="7"/>
              </w:numPr>
              <w:ind w:left="62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Sekretari</w:t>
            </w:r>
            <w:r w:rsidR="00FE7A2B" w:rsidRPr="00BE6722">
              <w:rPr>
                <w:rFonts w:ascii="Bookman Old Style" w:hAnsi="Bookman Old Style"/>
                <w:color w:val="000000" w:themeColor="text1"/>
                <w:sz w:val="24"/>
                <w:lang w:val="id-ID"/>
              </w:rPr>
              <w:t>at</w:t>
            </w:r>
            <w:r w:rsidRPr="00BE6722">
              <w:rPr>
                <w:rFonts w:ascii="Bookman Old Style" w:hAnsi="Bookman Old Style"/>
                <w:color w:val="000000" w:themeColor="text1"/>
                <w:sz w:val="24"/>
                <w:lang w:val="id-ID"/>
              </w:rPr>
              <w:t>;</w:t>
            </w:r>
          </w:p>
          <w:p w:rsidR="00BC2E36" w:rsidRPr="00BE6722" w:rsidRDefault="00AF068E" w:rsidP="00BE6722">
            <w:pPr>
              <w:pStyle w:val="BodyTextIndent"/>
              <w:numPr>
                <w:ilvl w:val="0"/>
                <w:numId w:val="7"/>
              </w:numPr>
              <w:ind w:left="623"/>
              <w:jc w:val="both"/>
              <w:rPr>
                <w:rFonts w:ascii="Bookman Old Style" w:hAnsi="Bookman Old Style"/>
                <w:color w:val="000000" w:themeColor="text1"/>
                <w:sz w:val="24"/>
                <w:lang w:val="id-ID"/>
              </w:rPr>
            </w:pPr>
            <w:r w:rsidRPr="00BE6722">
              <w:rPr>
                <w:rFonts w:ascii="Bookman Old Style" w:hAnsi="Bookman Old Style" w:cs="Tahoma"/>
                <w:sz w:val="24"/>
              </w:rPr>
              <w:t xml:space="preserve">Bidang </w:t>
            </w:r>
            <w:r w:rsidR="00BF63B5" w:rsidRPr="00BE6722">
              <w:rPr>
                <w:rFonts w:ascii="Bookman Old Style" w:hAnsi="Bookman Old Style" w:cs="Tahoma"/>
                <w:sz w:val="24"/>
              </w:rPr>
              <w:t>Pengaru</w:t>
            </w:r>
            <w:r w:rsidR="00B6557E" w:rsidRPr="00BE6722">
              <w:rPr>
                <w:rFonts w:ascii="Bookman Old Style" w:hAnsi="Bookman Old Style" w:cs="Tahoma"/>
                <w:sz w:val="24"/>
              </w:rPr>
              <w:t>s</w:t>
            </w:r>
            <w:r w:rsidR="00BF63B5" w:rsidRPr="00BE6722">
              <w:rPr>
                <w:rFonts w:ascii="Bookman Old Style" w:hAnsi="Bookman Old Style" w:cs="Tahoma"/>
                <w:sz w:val="24"/>
              </w:rPr>
              <w:t xml:space="preserve">utamaan </w:t>
            </w:r>
            <w:r w:rsidR="00273A3C" w:rsidRPr="00BE6722">
              <w:rPr>
                <w:rFonts w:ascii="Bookman Old Style" w:hAnsi="Bookman Old Style" w:cs="Tahoma"/>
                <w:sz w:val="24"/>
              </w:rPr>
              <w:t xml:space="preserve">Gender dan </w:t>
            </w:r>
            <w:r w:rsidR="00BF63B5" w:rsidRPr="00BE6722">
              <w:rPr>
                <w:rFonts w:ascii="Bookman Old Style" w:hAnsi="Bookman Old Style" w:cs="Tahoma"/>
                <w:sz w:val="24"/>
              </w:rPr>
              <w:t>Pemberdayaan Perempuan</w:t>
            </w:r>
            <w:r w:rsidR="004B2088" w:rsidRPr="00BE6722">
              <w:rPr>
                <w:rFonts w:ascii="Bookman Old Style" w:hAnsi="Bookman Old Style" w:cs="Tahoma"/>
                <w:sz w:val="24"/>
              </w:rPr>
              <w:t>;</w:t>
            </w:r>
          </w:p>
          <w:p w:rsidR="00786DA5" w:rsidRPr="00BE6722" w:rsidRDefault="00AF068E" w:rsidP="00BE6722">
            <w:pPr>
              <w:pStyle w:val="BodyTextIndent"/>
              <w:numPr>
                <w:ilvl w:val="0"/>
                <w:numId w:val="7"/>
              </w:numPr>
              <w:ind w:left="623"/>
              <w:jc w:val="both"/>
              <w:rPr>
                <w:rFonts w:ascii="Bookman Old Style" w:hAnsi="Bookman Old Style"/>
                <w:color w:val="000000" w:themeColor="text1"/>
                <w:sz w:val="24"/>
                <w:lang w:val="id-ID"/>
              </w:rPr>
            </w:pPr>
            <w:r w:rsidRPr="00BE6722">
              <w:rPr>
                <w:rFonts w:ascii="Bookman Old Style" w:hAnsi="Bookman Old Style" w:cs="Tahoma"/>
                <w:sz w:val="24"/>
              </w:rPr>
              <w:t xml:space="preserve">Bidang </w:t>
            </w:r>
            <w:r w:rsidR="003750E2" w:rsidRPr="00BE6722">
              <w:rPr>
                <w:rFonts w:ascii="Bookman Old Style" w:hAnsi="Bookman Old Style" w:cs="Tahoma"/>
                <w:sz w:val="24"/>
              </w:rPr>
              <w:t>Perlindungan Perempuan dan Pemenuhan Hak Anak</w:t>
            </w:r>
            <w:r w:rsidR="00937898" w:rsidRPr="00BE6722">
              <w:rPr>
                <w:rFonts w:ascii="Bookman Old Style" w:hAnsi="Bookman Old Style" w:cs="Tahoma"/>
                <w:sz w:val="24"/>
              </w:rPr>
              <w:t>;</w:t>
            </w:r>
          </w:p>
          <w:p w:rsidR="00FE14C1" w:rsidRPr="00BE6722" w:rsidRDefault="00FE14C1" w:rsidP="00BE6722">
            <w:pPr>
              <w:pStyle w:val="BodyTextIndent"/>
              <w:numPr>
                <w:ilvl w:val="0"/>
                <w:numId w:val="7"/>
              </w:numPr>
              <w:ind w:left="62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Kelompok Jabatan Fungsional.</w:t>
            </w:r>
          </w:p>
          <w:p w:rsidR="00FE14C1" w:rsidRPr="00BE6722" w:rsidRDefault="00FE14C1" w:rsidP="00BE6722">
            <w:pPr>
              <w:pStyle w:val="BodyTextIndent"/>
              <w:numPr>
                <w:ilvl w:val="0"/>
                <w:numId w:val="8"/>
              </w:numPr>
              <w:autoSpaceDE w:val="0"/>
              <w:autoSpaceDN w:val="0"/>
              <w:adjustRightInd w:val="0"/>
              <w:ind w:left="26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Bagan struktur organisasi Dinas sebagaimana tercantum dalam </w:t>
            </w:r>
            <w:r w:rsidR="00B65E69" w:rsidRPr="00BE6722">
              <w:rPr>
                <w:rFonts w:ascii="Bookman Old Style" w:hAnsi="Bookman Old Style"/>
                <w:color w:val="000000" w:themeColor="text1"/>
                <w:sz w:val="24"/>
                <w:lang w:val="id-ID"/>
              </w:rPr>
              <w:t>Lampiran Peraturan</w:t>
            </w:r>
            <w:r w:rsidRPr="00BE6722">
              <w:rPr>
                <w:rFonts w:ascii="Bookman Old Style" w:hAnsi="Bookman Old Style"/>
                <w:color w:val="000000" w:themeColor="text1"/>
                <w:sz w:val="24"/>
                <w:lang w:val="id-ID"/>
              </w:rPr>
              <w:t xml:space="preserve"> ini</w:t>
            </w:r>
            <w:r w:rsidRPr="00BE6722">
              <w:rPr>
                <w:rFonts w:ascii="Bookman Old Style" w:hAnsi="Bookman Old Style"/>
                <w:color w:val="000000" w:themeColor="text1"/>
                <w:sz w:val="24"/>
              </w:rPr>
              <w:t>.</w:t>
            </w:r>
          </w:p>
          <w:p w:rsidR="00167490" w:rsidRPr="00BE6722" w:rsidRDefault="00167490" w:rsidP="00BE6722">
            <w:pPr>
              <w:pStyle w:val="BodyTextIndent"/>
              <w:ind w:left="0" w:firstLine="0"/>
              <w:jc w:val="center"/>
              <w:rPr>
                <w:rFonts w:ascii="Bookman Old Style" w:hAnsi="Bookman Old Style"/>
                <w:color w:val="000000" w:themeColor="text1"/>
                <w:sz w:val="24"/>
              </w:rPr>
            </w:pP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BAB IV</w:t>
            </w:r>
          </w:p>
          <w:p w:rsidR="00FE14C1" w:rsidRPr="00B869A1" w:rsidRDefault="00FE14C1" w:rsidP="00B869A1">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TUGAS DAN FUNGSI</w:t>
            </w: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t xml:space="preserve">Bagian </w:t>
            </w:r>
            <w:r w:rsidR="00AC1F02" w:rsidRPr="00BE6722">
              <w:rPr>
                <w:rFonts w:cs="Arial"/>
                <w:color w:val="000000" w:themeColor="text1"/>
                <w:sz w:val="24"/>
                <w:lang w:val="id-ID"/>
              </w:rPr>
              <w:t>Kesatu</w:t>
            </w: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t>Kepala Dinas</w:t>
            </w:r>
          </w:p>
          <w:p w:rsidR="00FE14C1" w:rsidRDefault="00B65E69" w:rsidP="00BE6722">
            <w:pPr>
              <w:ind w:left="0" w:firstLine="0"/>
              <w:jc w:val="center"/>
              <w:rPr>
                <w:rFonts w:cs="Arial"/>
                <w:color w:val="000000" w:themeColor="text1"/>
                <w:sz w:val="24"/>
                <w:lang w:val="id-ID"/>
              </w:rPr>
            </w:pPr>
            <w:r w:rsidRPr="00BE6722">
              <w:rPr>
                <w:rFonts w:cs="Arial"/>
                <w:color w:val="000000" w:themeColor="text1"/>
                <w:sz w:val="24"/>
                <w:lang w:val="id-ID"/>
              </w:rPr>
              <w:t>Pasal 9</w:t>
            </w:r>
          </w:p>
          <w:p w:rsidR="00143691" w:rsidRPr="00BE6722" w:rsidRDefault="00143691" w:rsidP="00BE6722">
            <w:pPr>
              <w:ind w:left="0" w:firstLine="0"/>
              <w:jc w:val="center"/>
              <w:rPr>
                <w:rFonts w:cs="Arial"/>
                <w:color w:val="000000" w:themeColor="text1"/>
                <w:sz w:val="24"/>
                <w:lang w:val="id-ID"/>
              </w:rPr>
            </w:pPr>
          </w:p>
          <w:p w:rsidR="00FE14C1" w:rsidRPr="00BE6722" w:rsidRDefault="00FE14C1" w:rsidP="00BE6722">
            <w:pPr>
              <w:ind w:left="0" w:firstLine="0"/>
              <w:rPr>
                <w:rFonts w:cs="Arial"/>
                <w:color w:val="000000" w:themeColor="text1"/>
                <w:sz w:val="24"/>
                <w:lang w:val="id-ID"/>
              </w:rPr>
            </w:pPr>
            <w:r w:rsidRPr="00BE6722">
              <w:rPr>
                <w:rFonts w:cs="Arial"/>
                <w:color w:val="000000" w:themeColor="text1"/>
                <w:sz w:val="24"/>
                <w:lang w:val="id-ID"/>
              </w:rPr>
              <w:t xml:space="preserve">Kepala Dinas </w:t>
            </w:r>
            <w:r w:rsidR="004F23F7" w:rsidRPr="00BE6722">
              <w:rPr>
                <w:rFonts w:cs="Tahoma"/>
                <w:sz w:val="24"/>
              </w:rPr>
              <w:t xml:space="preserve">mempunyai tugas memimpin, mengkoordinasikan pelaksanaan kegiatan di bidang </w:t>
            </w:r>
            <w:r w:rsidR="00530DE6" w:rsidRPr="00BE6722">
              <w:rPr>
                <w:rFonts w:cs="Tahoma"/>
                <w:sz w:val="24"/>
              </w:rPr>
              <w:t>pemberdayaan perempuan dan perlindungan anak</w:t>
            </w:r>
            <w:r w:rsidR="004F23F7" w:rsidRPr="00BE6722">
              <w:rPr>
                <w:rFonts w:cs="Tahoma"/>
                <w:sz w:val="24"/>
              </w:rPr>
              <w:t xml:space="preserve"> serta membina hubungan kerjasama dengan instansi pemerintah, swasta dan lembaga masyarakat lain</w:t>
            </w:r>
            <w:r w:rsidR="00625DC4" w:rsidRPr="00BE6722">
              <w:rPr>
                <w:rFonts w:cs="Arial"/>
                <w:color w:val="000000" w:themeColor="text1"/>
                <w:sz w:val="24"/>
                <w:lang w:val="id-ID"/>
              </w:rPr>
              <w:t>.</w:t>
            </w:r>
          </w:p>
          <w:p w:rsidR="00E650F7" w:rsidRDefault="00E650F7" w:rsidP="00BE6722">
            <w:pPr>
              <w:pStyle w:val="BodyTextIndent"/>
              <w:ind w:left="0" w:firstLine="0"/>
              <w:jc w:val="center"/>
              <w:rPr>
                <w:rFonts w:ascii="Bookman Old Style" w:hAnsi="Bookman Old Style"/>
                <w:color w:val="000000" w:themeColor="text1"/>
                <w:sz w:val="24"/>
              </w:rPr>
            </w:pPr>
          </w:p>
          <w:p w:rsidR="00B869A1" w:rsidRDefault="00B869A1" w:rsidP="00BE6722">
            <w:pPr>
              <w:pStyle w:val="BodyTextIndent"/>
              <w:ind w:left="0" w:firstLine="0"/>
              <w:jc w:val="center"/>
              <w:rPr>
                <w:rFonts w:ascii="Bookman Old Style" w:hAnsi="Bookman Old Style"/>
                <w:color w:val="000000" w:themeColor="text1"/>
                <w:sz w:val="24"/>
              </w:rPr>
            </w:pPr>
          </w:p>
          <w:p w:rsidR="00B869A1" w:rsidRDefault="00B869A1" w:rsidP="00BE6722">
            <w:pPr>
              <w:pStyle w:val="BodyTextIndent"/>
              <w:ind w:left="0" w:firstLine="0"/>
              <w:jc w:val="center"/>
              <w:rPr>
                <w:rFonts w:ascii="Bookman Old Style" w:hAnsi="Bookman Old Style"/>
                <w:color w:val="000000" w:themeColor="text1"/>
                <w:sz w:val="24"/>
              </w:rPr>
            </w:pPr>
          </w:p>
          <w:p w:rsidR="00B869A1" w:rsidRDefault="00B869A1" w:rsidP="00BE6722">
            <w:pPr>
              <w:pStyle w:val="BodyTextIndent"/>
              <w:ind w:left="0" w:firstLine="0"/>
              <w:jc w:val="center"/>
              <w:rPr>
                <w:rFonts w:ascii="Bookman Old Style" w:hAnsi="Bookman Old Style"/>
                <w:color w:val="000000" w:themeColor="text1"/>
                <w:sz w:val="24"/>
              </w:rPr>
            </w:pPr>
          </w:p>
          <w:p w:rsidR="00B869A1" w:rsidRDefault="00B869A1" w:rsidP="00BE6722">
            <w:pPr>
              <w:pStyle w:val="BodyTextIndent"/>
              <w:ind w:left="0" w:firstLine="0"/>
              <w:jc w:val="center"/>
              <w:rPr>
                <w:rFonts w:ascii="Bookman Old Style" w:hAnsi="Bookman Old Style"/>
                <w:color w:val="000000" w:themeColor="text1"/>
                <w:sz w:val="24"/>
              </w:rPr>
            </w:pPr>
          </w:p>
          <w:p w:rsidR="00B869A1" w:rsidRPr="00BE6722" w:rsidRDefault="00B869A1" w:rsidP="00BE6722">
            <w:pPr>
              <w:pStyle w:val="BodyTextIndent"/>
              <w:ind w:left="0" w:firstLine="0"/>
              <w:jc w:val="center"/>
              <w:rPr>
                <w:rFonts w:ascii="Bookman Old Style" w:hAnsi="Bookman Old Style"/>
                <w:color w:val="000000" w:themeColor="text1"/>
                <w:sz w:val="24"/>
              </w:rPr>
            </w:pP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lastRenderedPageBreak/>
              <w:t>Bagian Kedua</w:t>
            </w: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t>Sekretariat</w:t>
            </w:r>
          </w:p>
          <w:p w:rsidR="00FE14C1" w:rsidRDefault="00B65E69" w:rsidP="00BE6722">
            <w:pPr>
              <w:ind w:left="0" w:firstLine="0"/>
              <w:jc w:val="center"/>
              <w:rPr>
                <w:rFonts w:cs="Arial"/>
                <w:color w:val="000000" w:themeColor="text1"/>
                <w:sz w:val="24"/>
                <w:lang w:val="id-ID"/>
              </w:rPr>
            </w:pPr>
            <w:r w:rsidRPr="00BE6722">
              <w:rPr>
                <w:rFonts w:cs="Arial"/>
                <w:color w:val="000000" w:themeColor="text1"/>
                <w:sz w:val="24"/>
                <w:lang w:val="id-ID"/>
              </w:rPr>
              <w:t>Pasal 10</w:t>
            </w:r>
          </w:p>
          <w:p w:rsidR="00143691" w:rsidRPr="00BE6722" w:rsidRDefault="00143691" w:rsidP="00BE6722">
            <w:pPr>
              <w:ind w:left="0" w:firstLine="0"/>
              <w:jc w:val="center"/>
              <w:rPr>
                <w:rFonts w:cs="Arial"/>
                <w:color w:val="000000" w:themeColor="text1"/>
                <w:sz w:val="24"/>
                <w:lang w:val="id-ID"/>
              </w:rPr>
            </w:pPr>
          </w:p>
          <w:p w:rsidR="00FE14C1" w:rsidRPr="00BE6722" w:rsidRDefault="00FE14C1" w:rsidP="00BE6722">
            <w:pPr>
              <w:pStyle w:val="BodyTextIndent"/>
              <w:numPr>
                <w:ilvl w:val="0"/>
                <w:numId w:val="9"/>
              </w:numPr>
              <w:autoSpaceDE w:val="0"/>
              <w:autoSpaceDN w:val="0"/>
              <w:adjustRightInd w:val="0"/>
              <w:ind w:left="35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Sekretari</w:t>
            </w:r>
            <w:r w:rsidR="00F1005E" w:rsidRPr="00BE6722">
              <w:rPr>
                <w:rFonts w:ascii="Bookman Old Style" w:hAnsi="Bookman Old Style"/>
                <w:color w:val="000000" w:themeColor="text1"/>
                <w:sz w:val="24"/>
                <w:lang w:val="id-ID"/>
              </w:rPr>
              <w:t>at</w:t>
            </w:r>
            <w:r w:rsidRPr="00BE6722">
              <w:rPr>
                <w:rFonts w:ascii="Bookman Old Style" w:hAnsi="Bookman Old Style"/>
                <w:color w:val="000000" w:themeColor="text1"/>
                <w:sz w:val="24"/>
                <w:lang w:val="id-ID"/>
              </w:rPr>
              <w:t xml:space="preserve"> mempunyai tugas melaksanakan </w:t>
            </w:r>
            <w:r w:rsidR="004F23F7" w:rsidRPr="00BE6722">
              <w:rPr>
                <w:rFonts w:ascii="Bookman Old Style" w:hAnsi="Bookman Old Style" w:cs="Tahoma"/>
                <w:sz w:val="24"/>
              </w:rPr>
              <w:t>perencanaan program, pengelolaan administrasi</w:t>
            </w:r>
            <w:r w:rsidR="003B76FB" w:rsidRPr="00BE6722">
              <w:rPr>
                <w:rFonts w:ascii="Bookman Old Style" w:hAnsi="Bookman Old Style" w:cs="Tahoma"/>
                <w:sz w:val="24"/>
              </w:rPr>
              <w:t xml:space="preserve"> keuangan,</w:t>
            </w:r>
            <w:r w:rsidR="004F23F7" w:rsidRPr="00BE6722">
              <w:rPr>
                <w:rFonts w:ascii="Bookman Old Style" w:hAnsi="Bookman Old Style" w:cs="Tahoma"/>
                <w:sz w:val="24"/>
              </w:rPr>
              <w:t xml:space="preserve"> </w:t>
            </w:r>
            <w:r w:rsidR="003B76FB" w:rsidRPr="00BE6722">
              <w:rPr>
                <w:rFonts w:ascii="Bookman Old Style" w:hAnsi="Bookman Old Style" w:cs="Tahoma"/>
                <w:sz w:val="24"/>
              </w:rPr>
              <w:t xml:space="preserve">ketatausahaan, </w:t>
            </w:r>
            <w:r w:rsidR="004F23F7" w:rsidRPr="00BE6722">
              <w:rPr>
                <w:rFonts w:ascii="Bookman Old Style" w:hAnsi="Bookman Old Style" w:cs="Tahoma"/>
                <w:sz w:val="24"/>
              </w:rPr>
              <w:t>kepegawaian</w:t>
            </w:r>
            <w:r w:rsidR="003B76FB" w:rsidRPr="00BE6722">
              <w:rPr>
                <w:rFonts w:ascii="Bookman Old Style" w:hAnsi="Bookman Old Style" w:cs="Tahoma"/>
                <w:sz w:val="24"/>
              </w:rPr>
              <w:t xml:space="preserve"> dan perlengkapan</w:t>
            </w:r>
            <w:r w:rsidR="00A15C59" w:rsidRPr="00BE6722">
              <w:rPr>
                <w:rFonts w:ascii="Bookman Old Style" w:hAnsi="Bookman Old Style"/>
                <w:color w:val="000000" w:themeColor="text1"/>
                <w:sz w:val="24"/>
                <w:lang w:val="id-ID"/>
              </w:rPr>
              <w:t>.</w:t>
            </w:r>
          </w:p>
          <w:p w:rsidR="00FE14C1" w:rsidRPr="00BE6722" w:rsidRDefault="00FE14C1" w:rsidP="00BE6722">
            <w:pPr>
              <w:pStyle w:val="BodyTextIndent"/>
              <w:numPr>
                <w:ilvl w:val="0"/>
                <w:numId w:val="9"/>
              </w:numPr>
              <w:autoSpaceDE w:val="0"/>
              <w:autoSpaceDN w:val="0"/>
              <w:adjustRightInd w:val="0"/>
              <w:ind w:left="35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Sekretari</w:t>
            </w:r>
            <w:r w:rsidR="00F1005E" w:rsidRPr="00BE6722">
              <w:rPr>
                <w:rFonts w:ascii="Bookman Old Style" w:hAnsi="Bookman Old Style"/>
                <w:color w:val="000000" w:themeColor="text1"/>
                <w:sz w:val="24"/>
                <w:lang w:val="id-ID"/>
              </w:rPr>
              <w:t>at</w:t>
            </w:r>
            <w:r w:rsidR="00A260FF" w:rsidRPr="00BE6722">
              <w:rPr>
                <w:rFonts w:ascii="Bookman Old Style" w:hAnsi="Bookman Old Style"/>
                <w:color w:val="000000" w:themeColor="text1"/>
                <w:sz w:val="24"/>
                <w:lang w:val="en-GB"/>
              </w:rPr>
              <w:t xml:space="preserve"> </w:t>
            </w:r>
            <w:r w:rsidR="00B65E69" w:rsidRPr="00BE6722">
              <w:rPr>
                <w:rFonts w:ascii="Bookman Old Style" w:hAnsi="Bookman Old Style"/>
                <w:color w:val="000000" w:themeColor="text1"/>
                <w:sz w:val="24"/>
                <w:lang w:val="id-ID"/>
              </w:rPr>
              <w:t xml:space="preserve">sebagaimana dimaksud pada ayat (1), </w:t>
            </w:r>
            <w:r w:rsidRPr="00BE6722">
              <w:rPr>
                <w:rFonts w:ascii="Bookman Old Style" w:hAnsi="Bookman Old Style"/>
                <w:color w:val="000000" w:themeColor="text1"/>
                <w:sz w:val="24"/>
                <w:lang w:val="id-ID"/>
              </w:rPr>
              <w:t xml:space="preserve">dipimpin oleh </w:t>
            </w:r>
            <w:r w:rsidR="00B65E69" w:rsidRPr="00BE6722">
              <w:rPr>
                <w:rFonts w:ascii="Bookman Old Style" w:hAnsi="Bookman Old Style"/>
                <w:color w:val="000000" w:themeColor="text1"/>
                <w:sz w:val="24"/>
                <w:lang w:val="id-ID"/>
              </w:rPr>
              <w:t>S</w:t>
            </w:r>
            <w:r w:rsidRPr="00BE6722">
              <w:rPr>
                <w:rFonts w:ascii="Bookman Old Style" w:hAnsi="Bookman Old Style"/>
                <w:color w:val="000000" w:themeColor="text1"/>
                <w:sz w:val="24"/>
                <w:lang w:val="id-ID"/>
              </w:rPr>
              <w:t>ekretaris yang berada di bawah dan bertanggung jawab kepada Kepala Dinas.</w:t>
            </w:r>
          </w:p>
          <w:p w:rsidR="00143691" w:rsidRDefault="00143691" w:rsidP="00BE6722">
            <w:pPr>
              <w:ind w:left="0" w:firstLine="0"/>
              <w:jc w:val="center"/>
              <w:rPr>
                <w:rFonts w:cs="Arial"/>
                <w:color w:val="000000" w:themeColor="text1"/>
                <w:sz w:val="24"/>
                <w:lang w:val="id-ID"/>
              </w:rPr>
            </w:pPr>
          </w:p>
          <w:p w:rsidR="00FE14C1" w:rsidRDefault="00B65E69" w:rsidP="00BE6722">
            <w:pPr>
              <w:ind w:left="0" w:firstLine="0"/>
              <w:jc w:val="center"/>
              <w:rPr>
                <w:rFonts w:cs="Arial"/>
                <w:color w:val="000000" w:themeColor="text1"/>
                <w:sz w:val="24"/>
                <w:lang w:val="id-ID"/>
              </w:rPr>
            </w:pPr>
            <w:r w:rsidRPr="00BE6722">
              <w:rPr>
                <w:rFonts w:cs="Arial"/>
                <w:color w:val="000000" w:themeColor="text1"/>
                <w:sz w:val="24"/>
                <w:lang w:val="id-ID"/>
              </w:rPr>
              <w:t>Pasal 11</w:t>
            </w:r>
          </w:p>
          <w:p w:rsidR="00143691" w:rsidRPr="00BE6722" w:rsidRDefault="00143691" w:rsidP="00BE6722">
            <w:pPr>
              <w:ind w:left="0" w:firstLine="0"/>
              <w:jc w:val="center"/>
              <w:rPr>
                <w:rFonts w:cs="Arial"/>
                <w:color w:val="000000" w:themeColor="text1"/>
                <w:sz w:val="24"/>
                <w:lang w:val="id-ID"/>
              </w:rPr>
            </w:pPr>
          </w:p>
          <w:p w:rsidR="00FE14C1" w:rsidRPr="00BE6722" w:rsidRDefault="00FE14C1" w:rsidP="00BE6722">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Dalam melaksanakan tugas seb</w:t>
            </w:r>
            <w:r w:rsidR="00B65E69" w:rsidRPr="00BE6722">
              <w:rPr>
                <w:rFonts w:ascii="Bookman Old Style" w:hAnsi="Bookman Old Style"/>
                <w:color w:val="000000" w:themeColor="text1"/>
                <w:sz w:val="24"/>
                <w:lang w:val="id-ID"/>
              </w:rPr>
              <w:t xml:space="preserve">agaimana dimaksud dalam </w:t>
            </w:r>
            <w:r w:rsidR="00143691">
              <w:rPr>
                <w:rFonts w:ascii="Bookman Old Style" w:hAnsi="Bookman Old Style"/>
                <w:color w:val="000000" w:themeColor="text1"/>
                <w:sz w:val="24"/>
                <w:lang w:val="en-GB"/>
              </w:rPr>
              <w:t xml:space="preserve">  </w:t>
            </w:r>
            <w:r w:rsidR="00B65E69" w:rsidRPr="00BE6722">
              <w:rPr>
                <w:rFonts w:ascii="Bookman Old Style" w:hAnsi="Bookman Old Style"/>
                <w:color w:val="000000" w:themeColor="text1"/>
                <w:sz w:val="24"/>
                <w:lang w:val="id-ID"/>
              </w:rPr>
              <w:t>Pasal 10 ayat (1)</w:t>
            </w:r>
            <w:r w:rsidRPr="00BE6722">
              <w:rPr>
                <w:rFonts w:ascii="Bookman Old Style" w:hAnsi="Bookman Old Style"/>
                <w:color w:val="000000" w:themeColor="text1"/>
                <w:sz w:val="24"/>
                <w:lang w:val="id-ID"/>
              </w:rPr>
              <w:t>, Sekretariat menyelenggarakan fungsi :</w:t>
            </w:r>
          </w:p>
          <w:p w:rsidR="004F23F7" w:rsidRPr="00BE6722" w:rsidRDefault="00B65E69" w:rsidP="00BE6722">
            <w:pPr>
              <w:pStyle w:val="ListParagraph"/>
              <w:numPr>
                <w:ilvl w:val="0"/>
                <w:numId w:val="10"/>
              </w:numPr>
              <w:ind w:left="443" w:hanging="450"/>
              <w:rPr>
                <w:rFonts w:cs="Tahoma"/>
                <w:sz w:val="24"/>
              </w:rPr>
            </w:pPr>
            <w:r w:rsidRPr="00BE6722">
              <w:rPr>
                <w:rFonts w:cs="Tahoma"/>
                <w:sz w:val="24"/>
              </w:rPr>
              <w:t>pelaksanaan</w:t>
            </w:r>
            <w:r w:rsidR="004F23F7" w:rsidRPr="00BE6722">
              <w:rPr>
                <w:rFonts w:cs="Tahoma"/>
                <w:sz w:val="24"/>
              </w:rPr>
              <w:t xml:space="preserve"> perencanaan program dan anggaran;</w:t>
            </w:r>
          </w:p>
          <w:p w:rsidR="004F23F7" w:rsidRPr="00BE6722" w:rsidRDefault="00B65E69" w:rsidP="00BE6722">
            <w:pPr>
              <w:pStyle w:val="ListParagraph"/>
              <w:numPr>
                <w:ilvl w:val="0"/>
                <w:numId w:val="10"/>
              </w:numPr>
              <w:ind w:left="443" w:hanging="450"/>
              <w:rPr>
                <w:rFonts w:cs="Tahoma"/>
                <w:sz w:val="24"/>
              </w:rPr>
            </w:pPr>
            <w:r w:rsidRPr="00BE6722">
              <w:rPr>
                <w:rFonts w:cs="Tahoma"/>
                <w:sz w:val="24"/>
              </w:rPr>
              <w:t xml:space="preserve">pengelolaan </w:t>
            </w:r>
            <w:r w:rsidR="00B452DD" w:rsidRPr="00BE6722">
              <w:rPr>
                <w:rFonts w:cs="Tahoma"/>
                <w:sz w:val="24"/>
              </w:rPr>
              <w:t xml:space="preserve">administrasi </w:t>
            </w:r>
            <w:r w:rsidRPr="00BE6722">
              <w:rPr>
                <w:rFonts w:cs="Tahoma"/>
                <w:sz w:val="24"/>
              </w:rPr>
              <w:t>keuangan;</w:t>
            </w:r>
          </w:p>
          <w:p w:rsidR="004F23F7" w:rsidRPr="00BE6722" w:rsidRDefault="00B65E69" w:rsidP="00BE6722">
            <w:pPr>
              <w:pStyle w:val="ListParagraph"/>
              <w:numPr>
                <w:ilvl w:val="0"/>
                <w:numId w:val="10"/>
              </w:numPr>
              <w:ind w:left="443" w:hanging="450"/>
              <w:rPr>
                <w:rFonts w:cs="Tahoma"/>
                <w:sz w:val="24"/>
              </w:rPr>
            </w:pPr>
            <w:r w:rsidRPr="00BE6722">
              <w:rPr>
                <w:rFonts w:cs="Tahoma"/>
                <w:sz w:val="24"/>
              </w:rPr>
              <w:t>pelaksanaan ketatausahaan, surat menyurat dan kearsipan;</w:t>
            </w:r>
          </w:p>
          <w:p w:rsidR="004F23F7" w:rsidRPr="00BE6722" w:rsidRDefault="00B65E69" w:rsidP="00BE6722">
            <w:pPr>
              <w:pStyle w:val="ListParagraph"/>
              <w:numPr>
                <w:ilvl w:val="0"/>
                <w:numId w:val="10"/>
              </w:numPr>
              <w:ind w:left="443" w:hanging="450"/>
              <w:rPr>
                <w:rFonts w:cs="Tahoma"/>
                <w:sz w:val="24"/>
              </w:rPr>
            </w:pPr>
            <w:r w:rsidRPr="00BE6722">
              <w:rPr>
                <w:rFonts w:cs="Tahoma"/>
                <w:sz w:val="24"/>
              </w:rPr>
              <w:t>pelaksanaan administrasi kepegawaian;</w:t>
            </w:r>
          </w:p>
          <w:p w:rsidR="00C86ABC" w:rsidRPr="00B869A1" w:rsidRDefault="00B65E69" w:rsidP="00B869A1">
            <w:pPr>
              <w:pStyle w:val="ListParagraph"/>
              <w:numPr>
                <w:ilvl w:val="0"/>
                <w:numId w:val="10"/>
              </w:numPr>
              <w:ind w:left="443" w:hanging="450"/>
              <w:rPr>
                <w:rFonts w:cs="Tahoma"/>
                <w:sz w:val="24"/>
              </w:rPr>
            </w:pPr>
            <w:r w:rsidRPr="00BE6722">
              <w:rPr>
                <w:rFonts w:cs="Tahoma"/>
                <w:sz w:val="24"/>
              </w:rPr>
              <w:t>penyelenggaraan urusan rumah tangga, perawatan, pemeliharaan perlengkapan</w:t>
            </w:r>
            <w:r w:rsidRPr="00BE6722">
              <w:rPr>
                <w:color w:val="000000" w:themeColor="text1"/>
                <w:sz w:val="24"/>
                <w:lang w:val="id-ID"/>
              </w:rPr>
              <w:t>;</w:t>
            </w:r>
          </w:p>
          <w:p w:rsidR="007B7C39" w:rsidRPr="00BE6722" w:rsidRDefault="00AA2EF9" w:rsidP="00BE6722">
            <w:pPr>
              <w:pStyle w:val="ListParagraph"/>
              <w:numPr>
                <w:ilvl w:val="0"/>
                <w:numId w:val="10"/>
              </w:numPr>
              <w:ind w:left="443" w:hanging="450"/>
              <w:rPr>
                <w:rFonts w:cs="Tahoma"/>
                <w:sz w:val="24"/>
              </w:rPr>
            </w:pPr>
            <w:r w:rsidRPr="00BE6722">
              <w:rPr>
                <w:sz w:val="24"/>
              </w:rPr>
              <w:t>p</w:t>
            </w:r>
            <w:r w:rsidR="007B7C39" w:rsidRPr="00BE6722">
              <w:rPr>
                <w:sz w:val="24"/>
              </w:rPr>
              <w:t>embinaan dan penataan organisasi dan tata laksana;</w:t>
            </w:r>
          </w:p>
          <w:p w:rsidR="007B7C39" w:rsidRPr="00BE6722" w:rsidRDefault="00AA2EF9" w:rsidP="00BE6722">
            <w:pPr>
              <w:pStyle w:val="ListParagraph"/>
              <w:numPr>
                <w:ilvl w:val="0"/>
                <w:numId w:val="10"/>
              </w:numPr>
              <w:ind w:left="443" w:hanging="450"/>
              <w:rPr>
                <w:rFonts w:cs="Tahoma"/>
                <w:sz w:val="24"/>
              </w:rPr>
            </w:pPr>
            <w:r w:rsidRPr="00BE6722">
              <w:rPr>
                <w:sz w:val="24"/>
              </w:rPr>
              <w:t>p</w:t>
            </w:r>
            <w:r w:rsidR="007B7C39" w:rsidRPr="00BE6722">
              <w:rPr>
                <w:sz w:val="24"/>
              </w:rPr>
              <w:t xml:space="preserve">engelolaan barang milik negara atau </w:t>
            </w:r>
            <w:r w:rsidRPr="00BE6722">
              <w:rPr>
                <w:sz w:val="24"/>
              </w:rPr>
              <w:t>d</w:t>
            </w:r>
            <w:r w:rsidR="007B7C39" w:rsidRPr="00BE6722">
              <w:rPr>
                <w:sz w:val="24"/>
              </w:rPr>
              <w:t>aerah;</w:t>
            </w:r>
          </w:p>
          <w:p w:rsidR="00D01E53" w:rsidRPr="00BE6722" w:rsidRDefault="00B65E69" w:rsidP="00BE6722">
            <w:pPr>
              <w:pStyle w:val="ListParagraph"/>
              <w:numPr>
                <w:ilvl w:val="0"/>
                <w:numId w:val="10"/>
              </w:numPr>
              <w:ind w:left="443" w:hanging="450"/>
              <w:rPr>
                <w:rFonts w:cs="Tahoma"/>
                <w:sz w:val="24"/>
              </w:rPr>
            </w:pPr>
            <w:r w:rsidRPr="00BE6722">
              <w:rPr>
                <w:color w:val="000000" w:themeColor="text1"/>
                <w:sz w:val="24"/>
                <w:lang w:val="id-ID"/>
              </w:rPr>
              <w:t>pelaksanaan fungsi lain yang diberikan oleh kepala dinas sesuai dengan tugas dan fungsinya.</w:t>
            </w:r>
          </w:p>
          <w:p w:rsidR="00167490" w:rsidRPr="00BE6722" w:rsidRDefault="00167490" w:rsidP="00BE6722">
            <w:pPr>
              <w:pStyle w:val="BodyTextIndent"/>
              <w:ind w:left="0" w:firstLine="0"/>
              <w:jc w:val="center"/>
              <w:rPr>
                <w:rFonts w:ascii="Bookman Old Style" w:hAnsi="Bookman Old Style"/>
                <w:color w:val="000000" w:themeColor="text1"/>
                <w:sz w:val="24"/>
              </w:rPr>
            </w:pPr>
          </w:p>
          <w:p w:rsidR="00FE14C1"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w:t>
            </w:r>
            <w:r w:rsidR="009A7662" w:rsidRPr="00BE6722">
              <w:rPr>
                <w:rFonts w:ascii="Bookman Old Style" w:hAnsi="Bookman Old Style"/>
                <w:color w:val="000000" w:themeColor="text1"/>
                <w:sz w:val="24"/>
                <w:lang w:val="id-ID"/>
              </w:rPr>
              <w:t>asal 12</w:t>
            </w:r>
          </w:p>
          <w:p w:rsidR="00143691" w:rsidRPr="00BE6722" w:rsidRDefault="00143691" w:rsidP="00BE6722">
            <w:pPr>
              <w:pStyle w:val="BodyTextIndent"/>
              <w:ind w:left="0" w:firstLine="0"/>
              <w:jc w:val="center"/>
              <w:rPr>
                <w:rFonts w:ascii="Bookman Old Style" w:hAnsi="Bookman Old Style"/>
                <w:color w:val="000000" w:themeColor="text1"/>
                <w:sz w:val="24"/>
                <w:lang w:val="id-ID"/>
              </w:rPr>
            </w:pP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(1)</w:t>
            </w:r>
            <w:r w:rsidRPr="00BE6722">
              <w:rPr>
                <w:rFonts w:ascii="Bookman Old Style" w:hAnsi="Bookman Old Style"/>
                <w:color w:val="000000" w:themeColor="text1"/>
                <w:sz w:val="24"/>
                <w:lang w:val="id-ID"/>
              </w:rPr>
              <w:tab/>
              <w:t>Sekretariat</w:t>
            </w:r>
            <w:r w:rsidR="00B65E69" w:rsidRPr="00BE6722">
              <w:rPr>
                <w:rFonts w:ascii="Bookman Old Style" w:hAnsi="Bookman Old Style"/>
                <w:color w:val="000000" w:themeColor="text1"/>
                <w:sz w:val="24"/>
                <w:lang w:val="id-ID"/>
              </w:rPr>
              <w:t>,</w:t>
            </w:r>
            <w:r w:rsidRPr="00BE6722">
              <w:rPr>
                <w:rFonts w:ascii="Bookman Old Style" w:hAnsi="Bookman Old Style"/>
                <w:color w:val="000000" w:themeColor="text1"/>
                <w:sz w:val="24"/>
                <w:lang w:val="id-ID"/>
              </w:rPr>
              <w:t xml:space="preserve"> terdiri atas :</w:t>
            </w:r>
          </w:p>
          <w:p w:rsidR="00FE14C1" w:rsidRPr="00BE6722" w:rsidRDefault="00FE14C1" w:rsidP="00BE6722">
            <w:pPr>
              <w:pStyle w:val="BodyTextIndent"/>
              <w:ind w:left="851" w:hanging="397"/>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a. </w:t>
            </w:r>
            <w:r w:rsidRPr="00BE6722">
              <w:rPr>
                <w:rFonts w:ascii="Bookman Old Style" w:hAnsi="Bookman Old Style"/>
                <w:color w:val="000000" w:themeColor="text1"/>
                <w:sz w:val="24"/>
                <w:lang w:val="id-ID"/>
              </w:rPr>
              <w:tab/>
              <w:t>Sub Bagian</w:t>
            </w:r>
            <w:r w:rsidR="003B76FB" w:rsidRPr="00BE6722">
              <w:rPr>
                <w:rFonts w:ascii="Bookman Old Style" w:hAnsi="Bookman Old Style"/>
                <w:color w:val="000000" w:themeColor="text1"/>
                <w:sz w:val="24"/>
              </w:rPr>
              <w:t xml:space="preserve"> </w:t>
            </w:r>
            <w:r w:rsidR="00167490" w:rsidRPr="00BE6722">
              <w:rPr>
                <w:rFonts w:ascii="Bookman Old Style" w:hAnsi="Bookman Old Style"/>
                <w:bCs/>
                <w:sz w:val="24"/>
              </w:rPr>
              <w:t>Perencanaan dan Keuangan</w:t>
            </w:r>
            <w:r w:rsidRPr="00BE6722">
              <w:rPr>
                <w:rFonts w:ascii="Bookman Old Style" w:hAnsi="Bookman Old Style"/>
                <w:color w:val="000000" w:themeColor="text1"/>
                <w:sz w:val="24"/>
                <w:lang w:val="id-ID"/>
              </w:rPr>
              <w:t>;</w:t>
            </w:r>
          </w:p>
          <w:p w:rsidR="00FE14C1" w:rsidRPr="00BE6722" w:rsidRDefault="00FE14C1" w:rsidP="00BE6722">
            <w:pPr>
              <w:pStyle w:val="BodyTextIndent"/>
              <w:ind w:left="851" w:hanging="397"/>
              <w:jc w:val="both"/>
              <w:rPr>
                <w:rFonts w:ascii="Bookman Old Style" w:hAnsi="Bookman Old Style"/>
                <w:color w:val="000000" w:themeColor="text1"/>
                <w:sz w:val="24"/>
              </w:rPr>
            </w:pPr>
            <w:r w:rsidRPr="00BE6722">
              <w:rPr>
                <w:rFonts w:ascii="Bookman Old Style" w:hAnsi="Bookman Old Style"/>
                <w:color w:val="000000" w:themeColor="text1"/>
                <w:sz w:val="24"/>
                <w:lang w:val="id-ID"/>
              </w:rPr>
              <w:t>b.</w:t>
            </w:r>
            <w:r w:rsidRPr="00BE6722">
              <w:rPr>
                <w:rFonts w:ascii="Bookman Old Style" w:hAnsi="Bookman Old Style"/>
                <w:color w:val="000000" w:themeColor="text1"/>
                <w:sz w:val="24"/>
                <w:lang w:val="id-ID"/>
              </w:rPr>
              <w:tab/>
              <w:t xml:space="preserve">Sub Bagian </w:t>
            </w:r>
            <w:r w:rsidR="00167490" w:rsidRPr="00BE6722">
              <w:rPr>
                <w:rFonts w:ascii="Bookman Old Style" w:hAnsi="Bookman Old Style"/>
                <w:bCs/>
                <w:sz w:val="24"/>
              </w:rPr>
              <w:t>Umum dan Kepegawaian.</w:t>
            </w: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(2)</w:t>
            </w:r>
            <w:r w:rsidRPr="00BE6722">
              <w:rPr>
                <w:rFonts w:ascii="Bookman Old Style" w:hAnsi="Bookman Old Style"/>
                <w:color w:val="000000" w:themeColor="text1"/>
                <w:sz w:val="24"/>
                <w:lang w:val="id-ID"/>
              </w:rPr>
              <w:tab/>
              <w:t xml:space="preserve">Sub Bagian </w:t>
            </w:r>
            <w:r w:rsidR="00B65E69" w:rsidRPr="00BE6722">
              <w:rPr>
                <w:rFonts w:ascii="Bookman Old Style" w:hAnsi="Bookman Old Style"/>
                <w:color w:val="000000" w:themeColor="text1"/>
                <w:sz w:val="24"/>
                <w:lang w:val="id-ID"/>
              </w:rPr>
              <w:t xml:space="preserve">sebagaimana dimaksud pada ayat (1), </w:t>
            </w:r>
            <w:r w:rsidRPr="00BE6722">
              <w:rPr>
                <w:rFonts w:ascii="Bookman Old Style" w:hAnsi="Bookman Old Style"/>
                <w:color w:val="000000" w:themeColor="text1"/>
                <w:sz w:val="24"/>
                <w:lang w:val="id-ID"/>
              </w:rPr>
              <w:t>dipimpin oleh Kepala Sub Bagian yang berada di bawah dan bertanggung jawab kepada Sekretaris.</w:t>
            </w: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p>
          <w:p w:rsidR="00FE14C1" w:rsidRDefault="009A7662"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13</w:t>
            </w:r>
          </w:p>
          <w:p w:rsidR="00143691" w:rsidRPr="00BE6722" w:rsidRDefault="00143691" w:rsidP="00BE6722">
            <w:pPr>
              <w:pStyle w:val="BodyTextIndent"/>
              <w:ind w:left="0" w:firstLine="0"/>
              <w:jc w:val="center"/>
              <w:rPr>
                <w:rFonts w:ascii="Bookman Old Style" w:hAnsi="Bookman Old Style"/>
                <w:color w:val="000000" w:themeColor="text1"/>
                <w:sz w:val="24"/>
                <w:lang w:val="id-ID"/>
              </w:rPr>
            </w:pPr>
          </w:p>
          <w:p w:rsidR="009A7662" w:rsidRDefault="00FE14C1" w:rsidP="00B869A1">
            <w:pPr>
              <w:pStyle w:val="BodyTextIndent"/>
              <w:numPr>
                <w:ilvl w:val="0"/>
                <w:numId w:val="21"/>
              </w:numPr>
              <w:autoSpaceDE w:val="0"/>
              <w:autoSpaceDN w:val="0"/>
              <w:adjustRightInd w:val="0"/>
              <w:ind w:left="450"/>
              <w:jc w:val="both"/>
              <w:rPr>
                <w:rFonts w:ascii="Bookman Old Style" w:hAnsi="Bookman Old Style" w:cs="Tahoma"/>
                <w:sz w:val="24"/>
              </w:rPr>
            </w:pPr>
            <w:r w:rsidRPr="00BE6722">
              <w:rPr>
                <w:rFonts w:ascii="Bookman Old Style" w:hAnsi="Bookman Old Style"/>
                <w:color w:val="000000" w:themeColor="text1"/>
                <w:sz w:val="24"/>
                <w:lang w:val="id-ID"/>
              </w:rPr>
              <w:t xml:space="preserve">Sub Bagian </w:t>
            </w:r>
            <w:r w:rsidR="002409CA" w:rsidRPr="00BE6722">
              <w:rPr>
                <w:rFonts w:ascii="Bookman Old Style" w:hAnsi="Bookman Old Style"/>
                <w:bCs/>
                <w:sz w:val="24"/>
              </w:rPr>
              <w:t>Perencanaan dan Keuangan</w:t>
            </w:r>
            <w:r w:rsidR="009E55D4" w:rsidRPr="00BE6722">
              <w:rPr>
                <w:rFonts w:ascii="Bookman Old Style" w:hAnsi="Bookman Old Style"/>
                <w:bCs/>
                <w:sz w:val="24"/>
              </w:rPr>
              <w:t xml:space="preserve"> </w:t>
            </w:r>
            <w:r w:rsidR="009A7662" w:rsidRPr="00BE6722">
              <w:rPr>
                <w:rFonts w:ascii="Bookman Old Style" w:hAnsi="Bookman Old Style" w:cs="Tahoma"/>
                <w:sz w:val="24"/>
                <w:lang w:val="id-ID"/>
              </w:rPr>
              <w:t xml:space="preserve">sebagaimana dimaksud dalam pasal 12 ayat (1) huruf a, </w:t>
            </w:r>
            <w:r w:rsidR="003848CD" w:rsidRPr="00BE6722">
              <w:rPr>
                <w:rFonts w:ascii="Bookman Old Style" w:hAnsi="Bookman Old Style" w:cs="Tahoma"/>
                <w:sz w:val="24"/>
              </w:rPr>
              <w:t xml:space="preserve"> mempunyai tugas melaksanakan perumusan kebijakan, koordinasi</w:t>
            </w:r>
            <w:r w:rsidR="002409CA" w:rsidRPr="00BE6722">
              <w:rPr>
                <w:rFonts w:ascii="Bookman Old Style" w:hAnsi="Bookman Old Style" w:cs="Tahoma"/>
                <w:sz w:val="24"/>
              </w:rPr>
              <w:t xml:space="preserve">, </w:t>
            </w:r>
            <w:r w:rsidR="003848CD" w:rsidRPr="00BE6722">
              <w:rPr>
                <w:rFonts w:ascii="Bookman Old Style" w:hAnsi="Bookman Old Style" w:cs="Tahoma"/>
                <w:sz w:val="24"/>
              </w:rPr>
              <w:t xml:space="preserve"> perencanaan</w:t>
            </w:r>
            <w:r w:rsidR="002409CA" w:rsidRPr="00BE6722">
              <w:rPr>
                <w:rFonts w:ascii="Bookman Old Style" w:hAnsi="Bookman Old Style" w:cs="Tahoma"/>
                <w:sz w:val="24"/>
              </w:rPr>
              <w:t>,</w:t>
            </w:r>
            <w:r w:rsidR="003848CD" w:rsidRPr="00BE6722">
              <w:rPr>
                <w:rFonts w:ascii="Bookman Old Style" w:hAnsi="Bookman Old Style" w:cs="Tahoma"/>
                <w:sz w:val="24"/>
              </w:rPr>
              <w:t xml:space="preserve"> penyusunan</w:t>
            </w:r>
            <w:r w:rsidR="002409CA" w:rsidRPr="00BE6722">
              <w:rPr>
                <w:rFonts w:ascii="Bookman Old Style" w:hAnsi="Bookman Old Style" w:cs="Tahoma"/>
                <w:sz w:val="24"/>
              </w:rPr>
              <w:t xml:space="preserve"> dan evaluasi</w:t>
            </w:r>
            <w:r w:rsidR="003848CD" w:rsidRPr="00BE6722">
              <w:rPr>
                <w:rFonts w:ascii="Bookman Old Style" w:hAnsi="Bookman Old Style" w:cs="Tahoma"/>
                <w:sz w:val="24"/>
              </w:rPr>
              <w:t xml:space="preserve"> program </w:t>
            </w:r>
            <w:r w:rsidR="002409CA" w:rsidRPr="00BE6722">
              <w:rPr>
                <w:rFonts w:ascii="Bookman Old Style" w:hAnsi="Bookman Old Style" w:cs="Tahoma"/>
                <w:sz w:val="24"/>
              </w:rPr>
              <w:t xml:space="preserve">pengelolaan </w:t>
            </w:r>
            <w:r w:rsidR="008230AF" w:rsidRPr="00BE6722">
              <w:rPr>
                <w:rFonts w:ascii="Bookman Old Style" w:hAnsi="Bookman Old Style" w:cs="Tahoma"/>
                <w:sz w:val="24"/>
              </w:rPr>
              <w:t xml:space="preserve">urusan perlengkapan, </w:t>
            </w:r>
            <w:r w:rsidR="002409CA" w:rsidRPr="00BE6722">
              <w:rPr>
                <w:rFonts w:ascii="Bookman Old Style" w:hAnsi="Bookman Old Style" w:cs="Tahoma"/>
                <w:sz w:val="24"/>
              </w:rPr>
              <w:t>administrasi keuangan serta perbendaharaan</w:t>
            </w:r>
            <w:r w:rsidR="009A7662" w:rsidRPr="00BE6722">
              <w:rPr>
                <w:rFonts w:ascii="Bookman Old Style" w:hAnsi="Bookman Old Style" w:cs="Tahoma"/>
                <w:sz w:val="24"/>
              </w:rPr>
              <w:t>.</w:t>
            </w:r>
          </w:p>
          <w:p w:rsidR="00B869A1" w:rsidRDefault="00B869A1" w:rsidP="00B869A1">
            <w:pPr>
              <w:pStyle w:val="BodyTextIndent"/>
              <w:autoSpaceDE w:val="0"/>
              <w:autoSpaceDN w:val="0"/>
              <w:adjustRightInd w:val="0"/>
              <w:jc w:val="both"/>
              <w:rPr>
                <w:rFonts w:ascii="Bookman Old Style" w:hAnsi="Bookman Old Style" w:cs="Tahoma"/>
                <w:sz w:val="24"/>
              </w:rPr>
            </w:pPr>
          </w:p>
          <w:p w:rsidR="00B869A1" w:rsidRDefault="00B869A1" w:rsidP="00B869A1">
            <w:pPr>
              <w:pStyle w:val="BodyTextIndent"/>
              <w:autoSpaceDE w:val="0"/>
              <w:autoSpaceDN w:val="0"/>
              <w:adjustRightInd w:val="0"/>
              <w:jc w:val="both"/>
              <w:rPr>
                <w:rFonts w:ascii="Bookman Old Style" w:hAnsi="Bookman Old Style" w:cs="Tahoma"/>
                <w:sz w:val="24"/>
              </w:rPr>
            </w:pPr>
          </w:p>
          <w:p w:rsidR="00B869A1" w:rsidRDefault="00B869A1" w:rsidP="00B869A1">
            <w:pPr>
              <w:pStyle w:val="BodyTextIndent"/>
              <w:autoSpaceDE w:val="0"/>
              <w:autoSpaceDN w:val="0"/>
              <w:adjustRightInd w:val="0"/>
              <w:jc w:val="both"/>
              <w:rPr>
                <w:rFonts w:ascii="Bookman Old Style" w:hAnsi="Bookman Old Style" w:cs="Tahoma"/>
                <w:sz w:val="24"/>
              </w:rPr>
            </w:pPr>
          </w:p>
          <w:p w:rsidR="00B869A1" w:rsidRDefault="00B869A1" w:rsidP="00B869A1">
            <w:pPr>
              <w:pStyle w:val="BodyTextIndent"/>
              <w:autoSpaceDE w:val="0"/>
              <w:autoSpaceDN w:val="0"/>
              <w:adjustRightInd w:val="0"/>
              <w:jc w:val="both"/>
              <w:rPr>
                <w:rFonts w:ascii="Bookman Old Style" w:hAnsi="Bookman Old Style" w:cs="Tahoma"/>
                <w:sz w:val="24"/>
              </w:rPr>
            </w:pPr>
          </w:p>
          <w:p w:rsidR="00FE14C1" w:rsidRPr="00B869A1" w:rsidRDefault="00FE14C1" w:rsidP="00B869A1">
            <w:pPr>
              <w:pStyle w:val="BodyTextIndent"/>
              <w:numPr>
                <w:ilvl w:val="0"/>
                <w:numId w:val="21"/>
              </w:numPr>
              <w:autoSpaceDE w:val="0"/>
              <w:autoSpaceDN w:val="0"/>
              <w:adjustRightInd w:val="0"/>
              <w:ind w:left="450"/>
              <w:jc w:val="both"/>
              <w:rPr>
                <w:rFonts w:ascii="Bookman Old Style" w:hAnsi="Bookman Old Style" w:cs="Tahoma"/>
                <w:sz w:val="24"/>
              </w:rPr>
            </w:pPr>
            <w:r w:rsidRPr="00B869A1">
              <w:rPr>
                <w:rFonts w:ascii="Bookman Old Style" w:hAnsi="Bookman Old Style"/>
                <w:color w:val="000000" w:themeColor="text1"/>
                <w:sz w:val="24"/>
                <w:lang w:val="id-ID"/>
              </w:rPr>
              <w:lastRenderedPageBreak/>
              <w:t>Sub Bagian</w:t>
            </w:r>
            <w:r w:rsidR="009E55D4" w:rsidRPr="00B869A1">
              <w:rPr>
                <w:rFonts w:ascii="Bookman Old Style" w:hAnsi="Bookman Old Style"/>
                <w:color w:val="000000" w:themeColor="text1"/>
                <w:sz w:val="24"/>
              </w:rPr>
              <w:t xml:space="preserve"> </w:t>
            </w:r>
            <w:r w:rsidR="00937898" w:rsidRPr="00B869A1">
              <w:rPr>
                <w:rFonts w:ascii="Bookman Old Style" w:hAnsi="Bookman Old Style" w:cs="Tahoma"/>
                <w:sz w:val="24"/>
              </w:rPr>
              <w:t xml:space="preserve">Umum dan </w:t>
            </w:r>
            <w:r w:rsidR="003848CD" w:rsidRPr="00B869A1">
              <w:rPr>
                <w:rFonts w:ascii="Bookman Old Style" w:hAnsi="Bookman Old Style" w:cs="Tahoma"/>
                <w:sz w:val="24"/>
              </w:rPr>
              <w:t xml:space="preserve"> Kepegawaian </w:t>
            </w:r>
            <w:r w:rsidR="009A7662" w:rsidRPr="00B869A1">
              <w:rPr>
                <w:rFonts w:ascii="Bookman Old Style" w:hAnsi="Bookman Old Style" w:cs="Tahoma"/>
                <w:sz w:val="24"/>
                <w:lang w:val="id-ID"/>
              </w:rPr>
              <w:t>sebagaimana dimaksud dalam pasal 12 ayat (1) huruf</w:t>
            </w:r>
            <w:r w:rsidR="008230AF" w:rsidRPr="00B869A1">
              <w:rPr>
                <w:rFonts w:ascii="Bookman Old Style" w:hAnsi="Bookman Old Style" w:cs="Tahoma"/>
                <w:sz w:val="24"/>
              </w:rPr>
              <w:t xml:space="preserve"> b</w:t>
            </w:r>
            <w:r w:rsidR="009A7662" w:rsidRPr="00B869A1">
              <w:rPr>
                <w:rFonts w:ascii="Bookman Old Style" w:hAnsi="Bookman Old Style" w:cs="Tahoma"/>
                <w:sz w:val="24"/>
                <w:lang w:val="id-ID"/>
              </w:rPr>
              <w:t xml:space="preserve">, </w:t>
            </w:r>
            <w:r w:rsidR="003848CD" w:rsidRPr="00B869A1">
              <w:rPr>
                <w:rFonts w:ascii="Bookman Old Style" w:hAnsi="Bookman Old Style" w:cs="Tahoma"/>
                <w:sz w:val="24"/>
              </w:rPr>
              <w:t>mempunyai tugas melaksanakan p</w:t>
            </w:r>
            <w:r w:rsidR="00703A22" w:rsidRPr="00B869A1">
              <w:rPr>
                <w:rFonts w:ascii="Bookman Old Style" w:hAnsi="Bookman Old Style" w:cs="Tahoma"/>
                <w:sz w:val="24"/>
              </w:rPr>
              <w:t>engelolaan urusan ketatausahaan</w:t>
            </w:r>
            <w:r w:rsidR="00703A22" w:rsidRPr="00B869A1">
              <w:rPr>
                <w:rFonts w:ascii="Bookman Old Style" w:hAnsi="Bookman Old Style" w:cs="Tahoma"/>
                <w:sz w:val="24"/>
                <w:lang w:val="id-ID"/>
              </w:rPr>
              <w:t>,</w:t>
            </w:r>
            <w:r w:rsidR="009E55D4" w:rsidRPr="00B869A1">
              <w:rPr>
                <w:rFonts w:ascii="Bookman Old Style" w:hAnsi="Bookman Old Style" w:cs="Tahoma"/>
                <w:sz w:val="24"/>
              </w:rPr>
              <w:t xml:space="preserve"> </w:t>
            </w:r>
            <w:r w:rsidR="00223E94" w:rsidRPr="00B869A1">
              <w:rPr>
                <w:rFonts w:ascii="Bookman Old Style" w:hAnsi="Bookman Old Style" w:cs="Tahoma"/>
                <w:sz w:val="24"/>
              </w:rPr>
              <w:t xml:space="preserve">tatalaksana, reformasi birokrasi, </w:t>
            </w:r>
            <w:r w:rsidR="003848CD" w:rsidRPr="00B869A1">
              <w:rPr>
                <w:rFonts w:ascii="Bookman Old Style" w:hAnsi="Bookman Old Style" w:cs="Tahoma"/>
                <w:sz w:val="24"/>
              </w:rPr>
              <w:t xml:space="preserve">hukum dan peraturan perundang-undangan, kerumahtanggaan </w:t>
            </w:r>
            <w:r w:rsidR="00703A22" w:rsidRPr="00B869A1">
              <w:rPr>
                <w:rFonts w:ascii="Bookman Old Style" w:hAnsi="Bookman Old Style" w:cs="Tahoma"/>
                <w:sz w:val="24"/>
                <w:lang w:val="id-ID"/>
              </w:rPr>
              <w:t xml:space="preserve">serta </w:t>
            </w:r>
            <w:r w:rsidR="004B0F16" w:rsidRPr="00B869A1">
              <w:rPr>
                <w:rFonts w:ascii="Bookman Old Style" w:hAnsi="Bookman Old Style" w:cs="Tahoma"/>
                <w:sz w:val="24"/>
              </w:rPr>
              <w:t xml:space="preserve">administrasi </w:t>
            </w:r>
            <w:r w:rsidR="003848CD" w:rsidRPr="00B869A1">
              <w:rPr>
                <w:rFonts w:ascii="Bookman Old Style" w:hAnsi="Bookman Old Style" w:cs="Tahoma"/>
                <w:sz w:val="24"/>
              </w:rPr>
              <w:t>kepegawaian</w:t>
            </w:r>
            <w:r w:rsidRPr="00B869A1">
              <w:rPr>
                <w:rFonts w:ascii="Bookman Old Style" w:hAnsi="Bookman Old Style"/>
                <w:color w:val="000000" w:themeColor="text1"/>
                <w:sz w:val="24"/>
                <w:lang w:val="id-ID"/>
              </w:rPr>
              <w:t>.</w:t>
            </w: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t>Bagian Ketiga</w:t>
            </w:r>
          </w:p>
          <w:p w:rsidR="00E650F7" w:rsidRPr="00BE6722" w:rsidRDefault="00FE14C1" w:rsidP="00BE6722">
            <w:pPr>
              <w:pStyle w:val="BodyTextIndent"/>
              <w:ind w:left="0" w:firstLine="0"/>
              <w:jc w:val="center"/>
              <w:rPr>
                <w:rFonts w:ascii="Bookman Old Style" w:hAnsi="Bookman Old Style" w:cs="Tahoma"/>
                <w:sz w:val="24"/>
              </w:rPr>
            </w:pPr>
            <w:r w:rsidRPr="00BE6722">
              <w:rPr>
                <w:rFonts w:ascii="Bookman Old Style" w:hAnsi="Bookman Old Style"/>
                <w:color w:val="000000" w:themeColor="text1"/>
                <w:sz w:val="24"/>
                <w:lang w:val="id-ID"/>
              </w:rPr>
              <w:t xml:space="preserve">Bidang </w:t>
            </w:r>
            <w:r w:rsidR="00A64CCC" w:rsidRPr="00BE6722">
              <w:rPr>
                <w:rFonts w:ascii="Bookman Old Style" w:hAnsi="Bookman Old Style" w:cs="Tahoma"/>
                <w:sz w:val="24"/>
              </w:rPr>
              <w:t xml:space="preserve">Pengarusutamaan Gender dan </w:t>
            </w:r>
          </w:p>
          <w:p w:rsidR="00A64CCC" w:rsidRPr="00BE6722" w:rsidRDefault="00A64CCC"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s="Tahoma"/>
                <w:sz w:val="24"/>
              </w:rPr>
              <w:t>Pemberdayaan Perempuan</w:t>
            </w:r>
          </w:p>
          <w:p w:rsidR="00FE14C1" w:rsidRDefault="009A7662" w:rsidP="00BE6722">
            <w:pPr>
              <w:ind w:left="0" w:firstLine="0"/>
              <w:jc w:val="center"/>
              <w:rPr>
                <w:rFonts w:cs="Arial"/>
                <w:color w:val="000000" w:themeColor="text1"/>
                <w:sz w:val="24"/>
                <w:lang w:val="id-ID"/>
              </w:rPr>
            </w:pPr>
            <w:r w:rsidRPr="00BE6722">
              <w:rPr>
                <w:rFonts w:cs="Arial"/>
                <w:color w:val="000000" w:themeColor="text1"/>
                <w:sz w:val="24"/>
                <w:lang w:val="id-ID"/>
              </w:rPr>
              <w:t>Pasal 14</w:t>
            </w:r>
          </w:p>
          <w:p w:rsidR="00143691" w:rsidRPr="00BE6722" w:rsidRDefault="00143691" w:rsidP="00BE6722">
            <w:pPr>
              <w:ind w:left="0" w:firstLine="0"/>
              <w:jc w:val="center"/>
              <w:rPr>
                <w:rFonts w:cs="Arial"/>
                <w:color w:val="000000" w:themeColor="text1"/>
                <w:sz w:val="24"/>
                <w:lang w:val="id-ID"/>
              </w:rPr>
            </w:pPr>
          </w:p>
          <w:p w:rsidR="009A7662" w:rsidRPr="00BE6722" w:rsidRDefault="00FE14C1" w:rsidP="00BE6722">
            <w:pPr>
              <w:pStyle w:val="BodyTextIndent"/>
              <w:jc w:val="both"/>
              <w:rPr>
                <w:rFonts w:ascii="Bookman Old Style" w:hAnsi="Bookman Old Style" w:cs="Tahoma"/>
                <w:sz w:val="24"/>
              </w:rPr>
            </w:pPr>
            <w:r w:rsidRPr="00BE6722">
              <w:rPr>
                <w:rFonts w:ascii="Bookman Old Style" w:hAnsi="Bookman Old Style"/>
                <w:color w:val="000000" w:themeColor="text1"/>
                <w:sz w:val="24"/>
                <w:lang w:val="id-ID"/>
              </w:rPr>
              <w:t>(1)</w:t>
            </w:r>
            <w:r w:rsidRPr="00BE6722">
              <w:rPr>
                <w:rFonts w:ascii="Bookman Old Style" w:hAnsi="Bookman Old Style"/>
                <w:color w:val="000000" w:themeColor="text1"/>
                <w:sz w:val="24"/>
                <w:lang w:val="id-ID"/>
              </w:rPr>
              <w:tab/>
            </w:r>
            <w:r w:rsidR="00B316EF" w:rsidRPr="00BE6722">
              <w:rPr>
                <w:rFonts w:ascii="Bookman Old Style" w:hAnsi="Bookman Old Style"/>
                <w:color w:val="000000" w:themeColor="text1"/>
                <w:sz w:val="24"/>
                <w:lang w:val="id-ID"/>
              </w:rPr>
              <w:t xml:space="preserve">Bidang </w:t>
            </w:r>
            <w:r w:rsidR="00A64CCC" w:rsidRPr="00BE6722">
              <w:rPr>
                <w:rFonts w:ascii="Bookman Old Style" w:hAnsi="Bookman Old Style" w:cs="Tahoma"/>
                <w:sz w:val="24"/>
              </w:rPr>
              <w:t>Pengarusutamaan Gender dan Pemberdayaan Perempuan</w:t>
            </w:r>
            <w:r w:rsidR="009E55D4" w:rsidRPr="00BE6722">
              <w:rPr>
                <w:rFonts w:ascii="Bookman Old Style" w:hAnsi="Bookman Old Style" w:cs="Tahoma"/>
                <w:sz w:val="24"/>
              </w:rPr>
              <w:t xml:space="preserve"> </w:t>
            </w:r>
            <w:r w:rsidR="00B316EF" w:rsidRPr="00BE6722">
              <w:rPr>
                <w:rFonts w:ascii="Bookman Old Style" w:hAnsi="Bookman Old Style"/>
                <w:color w:val="000000" w:themeColor="text1"/>
                <w:sz w:val="24"/>
                <w:lang w:val="id-ID"/>
              </w:rPr>
              <w:t xml:space="preserve">mempunyai tugas </w:t>
            </w:r>
            <w:r w:rsidR="00A64CCC" w:rsidRPr="00BE6722">
              <w:rPr>
                <w:rFonts w:ascii="Bookman Old Style" w:hAnsi="Bookman Old Style" w:cs="Tahoma"/>
                <w:sz w:val="24"/>
              </w:rPr>
              <w:t>melaksanakan perumusan kebijakan, koordinasi, fasilitasi, monitoring</w:t>
            </w:r>
            <w:r w:rsidR="00030AD1" w:rsidRPr="00BE6722">
              <w:rPr>
                <w:rFonts w:ascii="Bookman Old Style" w:hAnsi="Bookman Old Style" w:cs="Tahoma"/>
                <w:sz w:val="24"/>
              </w:rPr>
              <w:t xml:space="preserve"> dan</w:t>
            </w:r>
            <w:r w:rsidR="00A64CCC" w:rsidRPr="00BE6722">
              <w:rPr>
                <w:rFonts w:ascii="Bookman Old Style" w:hAnsi="Bookman Old Style" w:cs="Tahoma"/>
                <w:sz w:val="24"/>
              </w:rPr>
              <w:t xml:space="preserve"> evaluasi serta peny</w:t>
            </w:r>
            <w:r w:rsidR="00030AD1" w:rsidRPr="00BE6722">
              <w:rPr>
                <w:rFonts w:ascii="Bookman Old Style" w:hAnsi="Bookman Old Style" w:cs="Tahoma"/>
                <w:sz w:val="24"/>
              </w:rPr>
              <w:t>ajian data dan informasi</w:t>
            </w:r>
            <w:r w:rsidR="009E55D4" w:rsidRPr="00BE6722">
              <w:rPr>
                <w:rFonts w:ascii="Bookman Old Style" w:hAnsi="Bookman Old Style" w:cs="Tahoma"/>
                <w:sz w:val="24"/>
              </w:rPr>
              <w:t xml:space="preserve"> </w:t>
            </w:r>
            <w:r w:rsidR="00030AD1" w:rsidRPr="00BE6722">
              <w:rPr>
                <w:rFonts w:ascii="Bookman Old Style" w:hAnsi="Bookman Old Style" w:cs="Tahoma"/>
                <w:sz w:val="24"/>
              </w:rPr>
              <w:t>pengarusutamaan gender dan pemberdayaan perempuan</w:t>
            </w:r>
            <w:r w:rsidR="00D46C5D" w:rsidRPr="00BE6722">
              <w:rPr>
                <w:rFonts w:ascii="Bookman Old Style" w:hAnsi="Bookman Old Style" w:cs="Tahoma"/>
                <w:sz w:val="24"/>
                <w:lang w:val="id-ID"/>
              </w:rPr>
              <w:t>.</w:t>
            </w: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(2)</w:t>
            </w:r>
            <w:r w:rsidRPr="00BE6722">
              <w:rPr>
                <w:rFonts w:ascii="Bookman Old Style" w:hAnsi="Bookman Old Style"/>
                <w:color w:val="000000" w:themeColor="text1"/>
                <w:sz w:val="24"/>
                <w:lang w:val="id-ID"/>
              </w:rPr>
              <w:tab/>
              <w:t xml:space="preserve">Bidang </w:t>
            </w:r>
            <w:r w:rsidR="009E55D4" w:rsidRPr="00BE6722">
              <w:rPr>
                <w:rFonts w:ascii="Bookman Old Style" w:hAnsi="Bookman Old Style" w:cs="Tahoma"/>
                <w:sz w:val="24"/>
              </w:rPr>
              <w:t xml:space="preserve">Pengarusutamaan Gender dan Pemberdayaan Perempuan </w:t>
            </w:r>
            <w:r w:rsidR="009A7662" w:rsidRPr="00BE6722">
              <w:rPr>
                <w:rFonts w:ascii="Bookman Old Style" w:hAnsi="Bookman Old Style" w:cs="Tahoma"/>
                <w:sz w:val="24"/>
                <w:lang w:val="id-ID"/>
              </w:rPr>
              <w:t xml:space="preserve">sebagaimana dimaksud pada ayat (1), </w:t>
            </w:r>
            <w:r w:rsidRPr="00BE6722">
              <w:rPr>
                <w:rFonts w:ascii="Bookman Old Style" w:hAnsi="Bookman Old Style"/>
                <w:color w:val="000000" w:themeColor="text1"/>
                <w:sz w:val="24"/>
                <w:lang w:val="id-ID"/>
              </w:rPr>
              <w:t>dipimpin oleh Kepala Bidang yang berada di bawah dan bertanggung jawab kepada Kepala Dinas</w:t>
            </w:r>
            <w:r w:rsidR="00AF4C01" w:rsidRPr="00BE6722">
              <w:rPr>
                <w:rFonts w:ascii="Bookman Old Style" w:hAnsi="Bookman Old Style"/>
                <w:color w:val="000000" w:themeColor="text1"/>
                <w:sz w:val="24"/>
                <w:lang w:val="id-ID"/>
              </w:rPr>
              <w:t>.</w:t>
            </w:r>
          </w:p>
          <w:p w:rsidR="009A7662" w:rsidRPr="00BE6722" w:rsidRDefault="009A7662" w:rsidP="00BE6722">
            <w:pPr>
              <w:ind w:left="0" w:firstLine="0"/>
              <w:rPr>
                <w:rFonts w:cs="Arial"/>
                <w:color w:val="000000" w:themeColor="text1"/>
                <w:sz w:val="24"/>
                <w:lang w:val="id-ID"/>
              </w:rPr>
            </w:pPr>
          </w:p>
          <w:p w:rsidR="00FE14C1" w:rsidRDefault="009A7662" w:rsidP="00BE6722">
            <w:pPr>
              <w:ind w:left="0" w:firstLine="0"/>
              <w:jc w:val="center"/>
              <w:rPr>
                <w:rFonts w:cs="Arial"/>
                <w:color w:val="000000" w:themeColor="text1"/>
                <w:sz w:val="24"/>
                <w:lang w:val="id-ID"/>
              </w:rPr>
            </w:pPr>
            <w:r w:rsidRPr="00BE6722">
              <w:rPr>
                <w:rFonts w:cs="Arial"/>
                <w:color w:val="000000" w:themeColor="text1"/>
                <w:sz w:val="24"/>
                <w:lang w:val="id-ID"/>
              </w:rPr>
              <w:t>Pasal 15</w:t>
            </w:r>
          </w:p>
          <w:p w:rsidR="00143691" w:rsidRPr="00BE6722" w:rsidRDefault="00143691" w:rsidP="00BE6722">
            <w:pPr>
              <w:ind w:left="0" w:firstLine="0"/>
              <w:jc w:val="center"/>
              <w:rPr>
                <w:rFonts w:cs="Arial"/>
                <w:color w:val="000000" w:themeColor="text1"/>
                <w:sz w:val="24"/>
                <w:lang w:val="id-ID"/>
              </w:rPr>
            </w:pPr>
          </w:p>
          <w:p w:rsidR="00F05123" w:rsidRPr="00BE6722" w:rsidRDefault="00F05123" w:rsidP="00BE6722">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Dalam melaksanakan tugas sebagaimana dimaksud dalam </w:t>
            </w:r>
            <w:r w:rsidR="00143691">
              <w:rPr>
                <w:rFonts w:ascii="Bookman Old Style" w:hAnsi="Bookman Old Style"/>
                <w:color w:val="000000" w:themeColor="text1"/>
                <w:sz w:val="24"/>
                <w:lang w:val="en-GB"/>
              </w:rPr>
              <w:t xml:space="preserve"> </w:t>
            </w:r>
            <w:r w:rsidRPr="00BE6722">
              <w:rPr>
                <w:rFonts w:ascii="Bookman Old Style" w:hAnsi="Bookman Old Style"/>
                <w:color w:val="000000" w:themeColor="text1"/>
                <w:sz w:val="24"/>
                <w:lang w:val="id-ID"/>
              </w:rPr>
              <w:t>Pasal 1</w:t>
            </w:r>
            <w:r w:rsidR="009A7662" w:rsidRPr="00BE6722">
              <w:rPr>
                <w:rFonts w:ascii="Bookman Old Style" w:hAnsi="Bookman Old Style"/>
                <w:color w:val="000000" w:themeColor="text1"/>
                <w:sz w:val="24"/>
                <w:lang w:val="id-ID"/>
              </w:rPr>
              <w:t>4 ayat (1)</w:t>
            </w:r>
            <w:r w:rsidRPr="00BE6722">
              <w:rPr>
                <w:rFonts w:ascii="Bookman Old Style" w:hAnsi="Bookman Old Style"/>
                <w:color w:val="000000" w:themeColor="text1"/>
                <w:sz w:val="24"/>
                <w:lang w:val="id-ID"/>
              </w:rPr>
              <w:t>,</w:t>
            </w:r>
            <w:r w:rsidR="00632A43" w:rsidRPr="00BE6722">
              <w:rPr>
                <w:rFonts w:ascii="Bookman Old Style" w:hAnsi="Bookman Old Style"/>
                <w:color w:val="000000" w:themeColor="text1"/>
                <w:sz w:val="24"/>
                <w:lang w:val="id-ID"/>
              </w:rPr>
              <w:t xml:space="preserve"> Bidang</w:t>
            </w:r>
            <w:r w:rsidR="009E55D4" w:rsidRPr="00BE6722">
              <w:rPr>
                <w:rFonts w:ascii="Bookman Old Style" w:hAnsi="Bookman Old Style"/>
                <w:color w:val="000000" w:themeColor="text1"/>
                <w:sz w:val="24"/>
              </w:rPr>
              <w:t xml:space="preserve"> </w:t>
            </w:r>
            <w:r w:rsidR="001B3760" w:rsidRPr="00BE6722">
              <w:rPr>
                <w:rFonts w:ascii="Bookman Old Style" w:hAnsi="Bookman Old Style" w:cs="Tahoma"/>
                <w:sz w:val="24"/>
              </w:rPr>
              <w:t xml:space="preserve">Pengarusutamaan Gender dan Pemberdayaan Perempuan </w:t>
            </w:r>
            <w:r w:rsidR="00D46C5D" w:rsidRPr="00BE6722">
              <w:rPr>
                <w:rFonts w:ascii="Bookman Old Style" w:hAnsi="Bookman Old Style"/>
                <w:color w:val="000000" w:themeColor="text1"/>
                <w:sz w:val="24"/>
                <w:lang w:val="id-ID"/>
              </w:rPr>
              <w:t>me</w:t>
            </w:r>
            <w:r w:rsidR="00703A22" w:rsidRPr="00BE6722">
              <w:rPr>
                <w:rFonts w:ascii="Bookman Old Style" w:hAnsi="Bookman Old Style"/>
                <w:color w:val="000000" w:themeColor="text1"/>
                <w:sz w:val="24"/>
                <w:lang w:val="id-ID"/>
              </w:rPr>
              <w:t>nyelenggarakan</w:t>
            </w:r>
            <w:r w:rsidR="009E55D4" w:rsidRPr="00BE6722">
              <w:rPr>
                <w:rFonts w:ascii="Bookman Old Style" w:hAnsi="Bookman Old Style"/>
                <w:color w:val="000000" w:themeColor="text1"/>
                <w:sz w:val="24"/>
              </w:rPr>
              <w:t xml:space="preserve"> </w:t>
            </w:r>
            <w:r w:rsidRPr="00BE6722">
              <w:rPr>
                <w:rFonts w:ascii="Bookman Old Style" w:hAnsi="Bookman Old Style"/>
                <w:color w:val="000000" w:themeColor="text1"/>
                <w:sz w:val="24"/>
                <w:lang w:val="id-ID"/>
              </w:rPr>
              <w:t>fungsi :</w:t>
            </w:r>
          </w:p>
          <w:p w:rsidR="001B3760" w:rsidRPr="00BE6722" w:rsidRDefault="001B3760" w:rsidP="00143691">
            <w:pPr>
              <w:pStyle w:val="Default"/>
              <w:numPr>
                <w:ilvl w:val="0"/>
                <w:numId w:val="2"/>
              </w:numPr>
              <w:ind w:left="263" w:hanging="263"/>
              <w:jc w:val="both"/>
              <w:rPr>
                <w:rFonts w:ascii="Bookman Old Style" w:hAnsi="Bookman Old Style" w:cs="Tahoma"/>
                <w:color w:val="auto"/>
              </w:rPr>
            </w:pPr>
            <w:r w:rsidRPr="00BE6722">
              <w:rPr>
                <w:rFonts w:ascii="Bookman Old Style" w:hAnsi="Bookman Old Style" w:cs="Tahoma"/>
                <w:color w:val="auto"/>
              </w:rPr>
              <w:t xml:space="preserve">penyiapan perumusan kebijakan pelaksanaan pengarusutamaan gender dan pemberdayan perempuan di bidang ekonomi, sosial, politik, hukum dan kualitas keluarga; </w:t>
            </w:r>
          </w:p>
          <w:p w:rsidR="00C86ABC" w:rsidRPr="00B869A1" w:rsidRDefault="001B3760" w:rsidP="00B869A1">
            <w:pPr>
              <w:pStyle w:val="ListParagraph"/>
              <w:numPr>
                <w:ilvl w:val="0"/>
                <w:numId w:val="2"/>
              </w:numPr>
              <w:ind w:left="263" w:hanging="263"/>
              <w:rPr>
                <w:rFonts w:cs="Tahoma"/>
                <w:sz w:val="24"/>
              </w:rPr>
            </w:pPr>
            <w:r w:rsidRPr="00BE6722">
              <w:rPr>
                <w:rFonts w:cs="Tahoma"/>
                <w:sz w:val="24"/>
              </w:rPr>
              <w:t xml:space="preserve">penyiapan forum koordinasi penyusunan kebijakan </w:t>
            </w:r>
            <w:r w:rsidR="0025328D" w:rsidRPr="00BE6722">
              <w:rPr>
                <w:rFonts w:cs="Tahoma"/>
                <w:sz w:val="24"/>
              </w:rPr>
              <w:t>pelaksanaan pengarusutamaan gender dan pemberdayan perempuan di bidang ekonomi, sosial, politik, hukum dan kualitas keluarga</w:t>
            </w:r>
            <w:r w:rsidRPr="00BE6722">
              <w:rPr>
                <w:rFonts w:cs="Tahoma"/>
                <w:sz w:val="24"/>
              </w:rPr>
              <w:t>;</w:t>
            </w:r>
          </w:p>
          <w:p w:rsidR="001B3760" w:rsidRPr="00BE6722" w:rsidRDefault="001B3760" w:rsidP="00143691">
            <w:pPr>
              <w:pStyle w:val="Default"/>
              <w:numPr>
                <w:ilvl w:val="0"/>
                <w:numId w:val="2"/>
              </w:numPr>
              <w:ind w:left="263" w:hanging="213"/>
              <w:jc w:val="both"/>
              <w:rPr>
                <w:rFonts w:ascii="Bookman Old Style" w:hAnsi="Bookman Old Style" w:cs="Tahoma"/>
                <w:color w:val="auto"/>
              </w:rPr>
            </w:pPr>
            <w:r w:rsidRPr="00BE6722">
              <w:rPr>
                <w:rFonts w:ascii="Bookman Old Style" w:hAnsi="Bookman Old Style" w:cs="Tahoma"/>
                <w:color w:val="auto"/>
              </w:rPr>
              <w:t xml:space="preserve">penyiapan perumusan kajian kebijakan </w:t>
            </w:r>
            <w:r w:rsidR="0025328D" w:rsidRPr="00BE6722">
              <w:rPr>
                <w:rFonts w:ascii="Bookman Old Style" w:hAnsi="Bookman Old Style" w:cs="Tahoma"/>
                <w:color w:val="auto"/>
              </w:rPr>
              <w:t>pelaksanaan pengarusutamaan gender dan pemberdayan perempuan di bidang ekonomi, sosial, politik, hukum dan kualitas keluarga</w:t>
            </w:r>
            <w:r w:rsidRPr="00BE6722">
              <w:rPr>
                <w:rFonts w:ascii="Bookman Old Style" w:hAnsi="Bookman Old Style" w:cs="Tahoma"/>
                <w:color w:val="auto"/>
              </w:rPr>
              <w:t xml:space="preserve">; </w:t>
            </w:r>
          </w:p>
          <w:p w:rsidR="001B3760" w:rsidRPr="00BE6722" w:rsidRDefault="001B3760" w:rsidP="00143691">
            <w:pPr>
              <w:pStyle w:val="ListParagraph"/>
              <w:numPr>
                <w:ilvl w:val="0"/>
                <w:numId w:val="2"/>
              </w:numPr>
              <w:ind w:left="263" w:hanging="263"/>
              <w:rPr>
                <w:rFonts w:cs="Tahoma"/>
                <w:sz w:val="24"/>
              </w:rPr>
            </w:pPr>
            <w:r w:rsidRPr="00BE6722">
              <w:rPr>
                <w:rFonts w:cs="Tahoma"/>
                <w:sz w:val="24"/>
              </w:rPr>
              <w:t xml:space="preserve">penyiapan koordinasi dan sinkronisasi penerapan kebijakan </w:t>
            </w:r>
            <w:r w:rsidR="0025328D" w:rsidRPr="00BE6722">
              <w:rPr>
                <w:rFonts w:cs="Tahoma"/>
                <w:sz w:val="24"/>
              </w:rPr>
              <w:t>pelaksanaan pengarusutamaan gender dan pemberdayan perempuan di bidang ekonomi, sosial, politik, hukum dan kualitas keluarga</w:t>
            </w:r>
            <w:r w:rsidRPr="00BE6722">
              <w:rPr>
                <w:rFonts w:cs="Tahoma"/>
                <w:sz w:val="24"/>
              </w:rPr>
              <w:t>;</w:t>
            </w:r>
          </w:p>
          <w:p w:rsidR="001B3760" w:rsidRDefault="001B3760" w:rsidP="00143691">
            <w:pPr>
              <w:pStyle w:val="Default"/>
              <w:numPr>
                <w:ilvl w:val="0"/>
                <w:numId w:val="2"/>
              </w:numPr>
              <w:ind w:left="263" w:hanging="263"/>
              <w:jc w:val="both"/>
              <w:rPr>
                <w:rFonts w:ascii="Bookman Old Style" w:hAnsi="Bookman Old Style" w:cs="Tahoma"/>
                <w:color w:val="auto"/>
              </w:rPr>
            </w:pPr>
            <w:r w:rsidRPr="00BE6722">
              <w:rPr>
                <w:rFonts w:ascii="Bookman Old Style" w:hAnsi="Bookman Old Style" w:cs="Tahoma"/>
                <w:color w:val="auto"/>
              </w:rPr>
              <w:t xml:space="preserve">penyiapan fasilitasi, sosialisasi dan distribusi kebijakan </w:t>
            </w:r>
            <w:r w:rsidR="0025328D" w:rsidRPr="00BE6722">
              <w:rPr>
                <w:rFonts w:ascii="Bookman Old Style" w:hAnsi="Bookman Old Style" w:cs="Tahoma"/>
                <w:color w:val="auto"/>
              </w:rPr>
              <w:t>pelaksanaan pengarusutamaan gender dan pemberdayan perempuan di bidang ekonomi, sosial, politik, hukum dan kualitas keluarga</w:t>
            </w:r>
            <w:r w:rsidRPr="00BE6722">
              <w:rPr>
                <w:rFonts w:ascii="Bookman Old Style" w:hAnsi="Bookman Old Style" w:cs="Tahoma"/>
                <w:color w:val="auto"/>
              </w:rPr>
              <w:t xml:space="preserve">; </w:t>
            </w:r>
          </w:p>
          <w:p w:rsidR="00B869A1" w:rsidRDefault="00B869A1" w:rsidP="00B869A1">
            <w:pPr>
              <w:pStyle w:val="Default"/>
              <w:ind w:left="263"/>
              <w:jc w:val="both"/>
              <w:rPr>
                <w:rFonts w:ascii="Bookman Old Style" w:hAnsi="Bookman Old Style" w:cs="Tahoma"/>
                <w:color w:val="auto"/>
              </w:rPr>
            </w:pPr>
          </w:p>
          <w:p w:rsidR="00B869A1" w:rsidRPr="00BE6722" w:rsidRDefault="00B869A1" w:rsidP="00B869A1">
            <w:pPr>
              <w:pStyle w:val="Default"/>
              <w:ind w:left="263"/>
              <w:jc w:val="both"/>
              <w:rPr>
                <w:rFonts w:ascii="Bookman Old Style" w:hAnsi="Bookman Old Style" w:cs="Tahoma"/>
                <w:color w:val="auto"/>
              </w:rPr>
            </w:pPr>
          </w:p>
          <w:p w:rsidR="001B3760" w:rsidRPr="00BE6722" w:rsidRDefault="001B3760" w:rsidP="00143691">
            <w:pPr>
              <w:pStyle w:val="Default"/>
              <w:numPr>
                <w:ilvl w:val="0"/>
                <w:numId w:val="2"/>
              </w:numPr>
              <w:ind w:left="263" w:hanging="263"/>
              <w:jc w:val="both"/>
              <w:rPr>
                <w:rFonts w:ascii="Bookman Old Style" w:hAnsi="Bookman Old Style" w:cs="Tahoma"/>
                <w:color w:val="auto"/>
              </w:rPr>
            </w:pPr>
            <w:r w:rsidRPr="00BE6722">
              <w:rPr>
                <w:rFonts w:ascii="Bookman Old Style" w:hAnsi="Bookman Old Style" w:cs="Tahoma"/>
                <w:color w:val="auto"/>
              </w:rPr>
              <w:lastRenderedPageBreak/>
              <w:t xml:space="preserve">penyiapan bahan pemberian bimbingan teknis dan supervisi penerapan kebijakan </w:t>
            </w:r>
            <w:r w:rsidR="00331B79" w:rsidRPr="00BE6722">
              <w:rPr>
                <w:rFonts w:ascii="Bookman Old Style" w:hAnsi="Bookman Old Style" w:cs="Tahoma"/>
                <w:color w:val="auto"/>
              </w:rPr>
              <w:t>pelaksanaan pengarusutamaan gender dan pemberdayan perempuan di bidang ekonomi, sosial, politik, hukum dan kualitas keluarga</w:t>
            </w:r>
            <w:r w:rsidRPr="00BE6722">
              <w:rPr>
                <w:rFonts w:ascii="Bookman Old Style" w:hAnsi="Bookman Old Style" w:cs="Tahoma"/>
                <w:color w:val="auto"/>
              </w:rPr>
              <w:t xml:space="preserve">; </w:t>
            </w:r>
          </w:p>
          <w:p w:rsidR="001B3760" w:rsidRDefault="001B3760" w:rsidP="00143691">
            <w:pPr>
              <w:pStyle w:val="Default"/>
              <w:numPr>
                <w:ilvl w:val="0"/>
                <w:numId w:val="2"/>
              </w:numPr>
              <w:ind w:left="263" w:hanging="263"/>
              <w:jc w:val="both"/>
              <w:rPr>
                <w:rFonts w:ascii="Bookman Old Style" w:hAnsi="Bookman Old Style" w:cs="Tahoma"/>
                <w:color w:val="auto"/>
              </w:rPr>
            </w:pPr>
            <w:r w:rsidRPr="00BE6722">
              <w:rPr>
                <w:rFonts w:ascii="Bookman Old Style" w:hAnsi="Bookman Old Style" w:cs="Tahoma"/>
                <w:color w:val="auto"/>
              </w:rPr>
              <w:t xml:space="preserve">pemantauan, analisis, evaluasi dan pelaporan penerapan kebijakan </w:t>
            </w:r>
            <w:r w:rsidR="00331B79" w:rsidRPr="00BE6722">
              <w:rPr>
                <w:rFonts w:ascii="Bookman Old Style" w:hAnsi="Bookman Old Style" w:cs="Tahoma"/>
                <w:color w:val="auto"/>
              </w:rPr>
              <w:t>pelaksanaan pengarusutamaan gender dan pemberdayan perempuan di bidang ekonomi, sosial, politik, hukum dan kualitas keluarga</w:t>
            </w:r>
            <w:r w:rsidRPr="00BE6722">
              <w:rPr>
                <w:rFonts w:ascii="Bookman Old Style" w:hAnsi="Bookman Old Style" w:cs="Tahoma"/>
                <w:color w:val="auto"/>
              </w:rPr>
              <w:t>;</w:t>
            </w:r>
          </w:p>
          <w:p w:rsidR="001B3760" w:rsidRPr="00BE6722" w:rsidRDefault="001B3760" w:rsidP="00143691">
            <w:pPr>
              <w:pStyle w:val="Default"/>
              <w:numPr>
                <w:ilvl w:val="0"/>
                <w:numId w:val="2"/>
              </w:numPr>
              <w:ind w:left="263" w:hanging="263"/>
              <w:rPr>
                <w:rFonts w:ascii="Bookman Old Style" w:hAnsi="Bookman Old Style" w:cs="Tahoma"/>
                <w:color w:val="auto"/>
              </w:rPr>
            </w:pPr>
            <w:r w:rsidRPr="00BE6722">
              <w:rPr>
                <w:rFonts w:ascii="Bookman Old Style" w:hAnsi="Bookman Old Style" w:cs="Tahoma"/>
                <w:color w:val="auto"/>
              </w:rPr>
              <w:t xml:space="preserve">penyiapan perumusan kebijakan </w:t>
            </w:r>
            <w:r w:rsidR="00331B79" w:rsidRPr="00BE6722">
              <w:rPr>
                <w:rFonts w:ascii="Bookman Old Style" w:hAnsi="Bookman Old Style" w:cs="Tahoma"/>
                <w:color w:val="auto"/>
              </w:rPr>
              <w:t xml:space="preserve">pengumpulan, pegolahan analisis dan penyajian data dan informasi gender </w:t>
            </w:r>
            <w:r w:rsidRPr="00BE6722">
              <w:rPr>
                <w:rFonts w:ascii="Bookman Old Style" w:hAnsi="Bookman Old Style" w:cs="Tahoma"/>
                <w:color w:val="auto"/>
              </w:rPr>
              <w:t xml:space="preserve">di bidang </w:t>
            </w:r>
            <w:r w:rsidR="00331B79" w:rsidRPr="00BE6722">
              <w:rPr>
                <w:rFonts w:ascii="Bookman Old Style" w:hAnsi="Bookman Old Style" w:cs="Tahoma"/>
                <w:color w:val="auto"/>
              </w:rPr>
              <w:t>ekonomi, sosial, politik, hukum dan kualitas keluarga</w:t>
            </w:r>
            <w:r w:rsidRPr="00BE6722">
              <w:rPr>
                <w:rFonts w:ascii="Bookman Old Style" w:hAnsi="Bookman Old Style" w:cs="Tahoma"/>
                <w:color w:val="auto"/>
              </w:rPr>
              <w:t xml:space="preserve">; </w:t>
            </w:r>
          </w:p>
          <w:p w:rsidR="001B3760" w:rsidRPr="00BE6722" w:rsidRDefault="001B3760" w:rsidP="00143691">
            <w:pPr>
              <w:pStyle w:val="Default"/>
              <w:numPr>
                <w:ilvl w:val="0"/>
                <w:numId w:val="2"/>
              </w:numPr>
              <w:ind w:left="263" w:hanging="213"/>
              <w:jc w:val="both"/>
              <w:rPr>
                <w:rFonts w:ascii="Bookman Old Style" w:hAnsi="Bookman Old Style" w:cs="Tahoma"/>
                <w:color w:val="auto"/>
              </w:rPr>
            </w:pPr>
            <w:r w:rsidRPr="00BE6722">
              <w:rPr>
                <w:rFonts w:ascii="Bookman Old Style" w:hAnsi="Bookman Old Style" w:cs="Tahoma"/>
                <w:color w:val="auto"/>
              </w:rPr>
              <w:t xml:space="preserve">penyiapan forum </w:t>
            </w:r>
            <w:r w:rsidR="00331B79" w:rsidRPr="00BE6722">
              <w:rPr>
                <w:rFonts w:ascii="Bookman Old Style" w:hAnsi="Bookman Old Style" w:cs="Tahoma"/>
                <w:color w:val="auto"/>
              </w:rPr>
              <w:t>koordinasi penyusunan kebijakan pengumpulan, pegolahan analisis dan penyajian data dan informasi gender di bidang ekonomi, sosial, politik, hukum dan kualitas keluarga</w:t>
            </w:r>
            <w:r w:rsidRPr="00BE6722">
              <w:rPr>
                <w:rFonts w:ascii="Bookman Old Style" w:hAnsi="Bookman Old Style" w:cs="Tahoma"/>
                <w:color w:val="auto"/>
              </w:rPr>
              <w:t xml:space="preserve">; </w:t>
            </w:r>
          </w:p>
          <w:p w:rsidR="001B3760" w:rsidRPr="00BE6722" w:rsidRDefault="001B3760" w:rsidP="00BE6722">
            <w:pPr>
              <w:pStyle w:val="ListParagraph"/>
              <w:numPr>
                <w:ilvl w:val="0"/>
                <w:numId w:val="2"/>
              </w:numPr>
              <w:ind w:left="263"/>
              <w:rPr>
                <w:rFonts w:cs="Tahoma"/>
                <w:sz w:val="24"/>
              </w:rPr>
            </w:pPr>
            <w:r w:rsidRPr="00BE6722">
              <w:rPr>
                <w:rFonts w:cs="Tahoma"/>
                <w:sz w:val="24"/>
              </w:rPr>
              <w:t xml:space="preserve">penyiapan perumusan kajian </w:t>
            </w:r>
            <w:r w:rsidR="00331B79" w:rsidRPr="00BE6722">
              <w:rPr>
                <w:rFonts w:cs="Tahoma"/>
                <w:sz w:val="24"/>
              </w:rPr>
              <w:t>kebijakan pengumpulan, pegolahan analisis dan penyajian data dan informasi gender di bidang ekonomi, sosial, politik, hukum dan kualitas keluarga</w:t>
            </w:r>
            <w:r w:rsidRPr="00BE6722">
              <w:rPr>
                <w:rFonts w:cs="Tahoma"/>
                <w:sz w:val="24"/>
              </w:rPr>
              <w:t>;</w:t>
            </w:r>
          </w:p>
          <w:p w:rsidR="001B3760" w:rsidRPr="00BE6722" w:rsidRDefault="001B3760" w:rsidP="00BE6722">
            <w:pPr>
              <w:pStyle w:val="Default"/>
              <w:numPr>
                <w:ilvl w:val="0"/>
                <w:numId w:val="2"/>
              </w:numPr>
              <w:ind w:left="263"/>
              <w:jc w:val="both"/>
              <w:rPr>
                <w:rFonts w:ascii="Bookman Old Style" w:hAnsi="Bookman Old Style" w:cs="Tahoma"/>
                <w:color w:val="auto"/>
              </w:rPr>
            </w:pPr>
            <w:r w:rsidRPr="00BE6722">
              <w:rPr>
                <w:rFonts w:ascii="Bookman Old Style" w:hAnsi="Bookman Old Style" w:cs="Tahoma"/>
                <w:color w:val="auto"/>
              </w:rPr>
              <w:t xml:space="preserve">penyiapan koordinasi dan sinkronisasi penerapan kebijakan </w:t>
            </w:r>
            <w:r w:rsidR="00331B79" w:rsidRPr="00BE6722">
              <w:rPr>
                <w:rFonts w:ascii="Bookman Old Style" w:hAnsi="Bookman Old Style" w:cs="Tahoma"/>
                <w:color w:val="auto"/>
              </w:rPr>
              <w:t>pengumpulan, pegolahan analisis dan penyajian data dan informasi gender di bidang ekonomi, sosial, politik, hukum dan kualitas keluarga</w:t>
            </w:r>
            <w:r w:rsidRPr="00BE6722">
              <w:rPr>
                <w:rFonts w:ascii="Bookman Old Style" w:hAnsi="Bookman Old Style" w:cs="Tahoma"/>
                <w:color w:val="auto"/>
              </w:rPr>
              <w:t xml:space="preserve">; </w:t>
            </w:r>
          </w:p>
          <w:p w:rsidR="001B3760" w:rsidRPr="00BE6722" w:rsidRDefault="001B3760" w:rsidP="00BE6722">
            <w:pPr>
              <w:pStyle w:val="ListParagraph"/>
              <w:numPr>
                <w:ilvl w:val="0"/>
                <w:numId w:val="2"/>
              </w:numPr>
              <w:ind w:left="263"/>
              <w:rPr>
                <w:rFonts w:cs="Tahoma"/>
                <w:sz w:val="24"/>
              </w:rPr>
            </w:pPr>
            <w:r w:rsidRPr="00BE6722">
              <w:rPr>
                <w:rFonts w:cs="Tahoma"/>
                <w:sz w:val="24"/>
              </w:rPr>
              <w:t xml:space="preserve">penyiapan fasilitasi, sosialisasi dan distribusi kebijakan </w:t>
            </w:r>
            <w:r w:rsidR="00331B79" w:rsidRPr="00BE6722">
              <w:rPr>
                <w:rFonts w:cs="Tahoma"/>
                <w:sz w:val="24"/>
              </w:rPr>
              <w:t>pengumpulan, pegolahan analisis dan penyajian data dan informasi gender di bidang ekonomi, sosial, politik, hukum dan kualitas keluarga</w:t>
            </w:r>
            <w:r w:rsidRPr="00BE6722">
              <w:rPr>
                <w:rFonts w:cs="Tahoma"/>
                <w:sz w:val="24"/>
              </w:rPr>
              <w:t>;</w:t>
            </w:r>
          </w:p>
          <w:p w:rsidR="00331B79" w:rsidRPr="00BE6722" w:rsidRDefault="001B3760" w:rsidP="00BE6722">
            <w:pPr>
              <w:pStyle w:val="Default"/>
              <w:numPr>
                <w:ilvl w:val="0"/>
                <w:numId w:val="2"/>
              </w:numPr>
              <w:ind w:left="263"/>
              <w:jc w:val="both"/>
              <w:rPr>
                <w:rFonts w:ascii="Bookman Old Style" w:hAnsi="Bookman Old Style" w:cs="Tahoma"/>
                <w:color w:val="auto"/>
              </w:rPr>
            </w:pPr>
            <w:r w:rsidRPr="00BE6722">
              <w:rPr>
                <w:rFonts w:ascii="Bookman Old Style" w:hAnsi="Bookman Old Style" w:cs="Tahoma"/>
                <w:color w:val="auto"/>
              </w:rPr>
              <w:t xml:space="preserve">penyiapan bahan pemberian bimbingan teknis dan supervisi penerapan </w:t>
            </w:r>
            <w:r w:rsidR="00331B79" w:rsidRPr="00BE6722">
              <w:rPr>
                <w:rFonts w:ascii="Bookman Old Style" w:hAnsi="Bookman Old Style" w:cs="Tahoma"/>
                <w:color w:val="auto"/>
              </w:rPr>
              <w:t>kebijakan pengumpulan, pegolahan analisis dan penyajian data dan informasi gender di bidang ekonomi, sosial, politik, hukum dan kualitas keluarga</w:t>
            </w:r>
            <w:r w:rsidRPr="00BE6722">
              <w:rPr>
                <w:rFonts w:ascii="Bookman Old Style" w:hAnsi="Bookman Old Style" w:cs="Tahoma"/>
                <w:color w:val="auto"/>
              </w:rPr>
              <w:t>;</w:t>
            </w:r>
          </w:p>
          <w:p w:rsidR="001B3760" w:rsidRPr="00BE6722" w:rsidRDefault="00331B79" w:rsidP="00BE6722">
            <w:pPr>
              <w:pStyle w:val="Default"/>
              <w:numPr>
                <w:ilvl w:val="0"/>
                <w:numId w:val="2"/>
              </w:numPr>
              <w:ind w:left="263"/>
              <w:jc w:val="both"/>
              <w:rPr>
                <w:rFonts w:ascii="Bookman Old Style" w:hAnsi="Bookman Old Style" w:cs="Tahoma"/>
                <w:color w:val="auto"/>
              </w:rPr>
            </w:pPr>
            <w:r w:rsidRPr="00BE6722">
              <w:rPr>
                <w:rFonts w:ascii="Bookman Old Style" w:hAnsi="Bookman Old Style" w:cs="Tahoma"/>
                <w:color w:val="auto"/>
              </w:rPr>
              <w:t>penyiapan pelembagaan pengarusutamaan;</w:t>
            </w:r>
          </w:p>
          <w:p w:rsidR="001B3760" w:rsidRPr="00BE6722" w:rsidRDefault="001B3760" w:rsidP="00BE6722">
            <w:pPr>
              <w:pStyle w:val="Default"/>
              <w:numPr>
                <w:ilvl w:val="0"/>
                <w:numId w:val="2"/>
              </w:numPr>
              <w:ind w:left="263"/>
              <w:jc w:val="both"/>
              <w:rPr>
                <w:rFonts w:ascii="Bookman Old Style" w:hAnsi="Bookman Old Style" w:cs="Tahoma"/>
                <w:color w:val="auto"/>
              </w:rPr>
            </w:pPr>
            <w:r w:rsidRPr="00BE6722">
              <w:rPr>
                <w:rFonts w:ascii="Bookman Old Style" w:hAnsi="Bookman Old Style" w:cs="Tahoma"/>
                <w:color w:val="auto"/>
              </w:rPr>
              <w:t xml:space="preserve">penyiapan </w:t>
            </w:r>
            <w:r w:rsidR="00331B79" w:rsidRPr="00BE6722">
              <w:rPr>
                <w:rFonts w:ascii="Bookman Old Style" w:hAnsi="Bookman Old Style" w:cs="Tahoma"/>
                <w:color w:val="auto"/>
              </w:rPr>
              <w:t>standarisasi lembaga</w:t>
            </w:r>
            <w:r w:rsidRPr="00BE6722">
              <w:rPr>
                <w:rFonts w:ascii="Bookman Old Style" w:hAnsi="Bookman Old Style" w:cs="Tahoma"/>
                <w:color w:val="auto"/>
              </w:rPr>
              <w:t xml:space="preserve"> penyedia layanan per</w:t>
            </w:r>
            <w:r w:rsidR="00331B79" w:rsidRPr="00BE6722">
              <w:rPr>
                <w:rFonts w:ascii="Bookman Old Style" w:hAnsi="Bookman Old Style" w:cs="Tahoma"/>
                <w:color w:val="auto"/>
              </w:rPr>
              <w:t xml:space="preserve">mberdayaan </w:t>
            </w:r>
            <w:r w:rsidRPr="00BE6722">
              <w:rPr>
                <w:rFonts w:ascii="Bookman Old Style" w:hAnsi="Bookman Old Style" w:cs="Tahoma"/>
                <w:color w:val="auto"/>
              </w:rPr>
              <w:t xml:space="preserve">perempuan; </w:t>
            </w:r>
          </w:p>
          <w:p w:rsidR="001B3760" w:rsidRPr="00BE6722" w:rsidRDefault="001B3760" w:rsidP="00BE6722">
            <w:pPr>
              <w:pStyle w:val="BodyTextIndent"/>
              <w:numPr>
                <w:ilvl w:val="0"/>
                <w:numId w:val="2"/>
              </w:numPr>
              <w:autoSpaceDE w:val="0"/>
              <w:autoSpaceDN w:val="0"/>
              <w:adjustRightInd w:val="0"/>
              <w:ind w:left="263"/>
              <w:jc w:val="both"/>
              <w:rPr>
                <w:rFonts w:ascii="Bookman Old Style" w:hAnsi="Bookman Old Style"/>
                <w:color w:val="000000" w:themeColor="text1"/>
                <w:sz w:val="24"/>
                <w:lang w:val="id-ID"/>
              </w:rPr>
            </w:pPr>
            <w:r w:rsidRPr="00BE6722">
              <w:rPr>
                <w:rFonts w:ascii="Bookman Old Style" w:hAnsi="Bookman Old Style" w:cs="Tahoma"/>
                <w:sz w:val="24"/>
              </w:rPr>
              <w:t xml:space="preserve">penyiapan penguatan dan pengembangan lembaga penyedia layanan </w:t>
            </w:r>
            <w:r w:rsidR="00331B79" w:rsidRPr="00BE6722">
              <w:rPr>
                <w:rFonts w:ascii="Bookman Old Style" w:hAnsi="Bookman Old Style" w:cs="Tahoma"/>
                <w:sz w:val="24"/>
              </w:rPr>
              <w:t>peningkatan kualitas keluarga dalam mewujudkan kesetaraan gender dan hak anak</w:t>
            </w:r>
            <w:r w:rsidRPr="00BE6722">
              <w:rPr>
                <w:rFonts w:ascii="Bookman Old Style" w:hAnsi="Bookman Old Style" w:cs="Tahoma"/>
                <w:sz w:val="24"/>
              </w:rPr>
              <w:t>;</w:t>
            </w:r>
          </w:p>
          <w:p w:rsidR="001B3760" w:rsidRPr="00BE6722" w:rsidRDefault="001B3760" w:rsidP="00BE6722">
            <w:pPr>
              <w:pStyle w:val="BodyTextIndent"/>
              <w:numPr>
                <w:ilvl w:val="0"/>
                <w:numId w:val="2"/>
              </w:numPr>
              <w:autoSpaceDE w:val="0"/>
              <w:autoSpaceDN w:val="0"/>
              <w:adjustRightInd w:val="0"/>
              <w:ind w:left="263"/>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pe</w:t>
            </w:r>
            <w:r w:rsidR="00331B79" w:rsidRPr="00BE6722">
              <w:rPr>
                <w:rFonts w:ascii="Bookman Old Style" w:hAnsi="Bookman Old Style"/>
                <w:color w:val="000000" w:themeColor="text1"/>
                <w:sz w:val="24"/>
              </w:rPr>
              <w:t xml:space="preserve">mantauan, analisis, evaluasi dan pelaporan penerapan kebijakan, pengumpulan, pengolahan, analisis dan penyajian </w:t>
            </w:r>
            <w:r w:rsidR="00085DF6" w:rsidRPr="00BE6722">
              <w:rPr>
                <w:rFonts w:ascii="Bookman Old Style" w:hAnsi="Bookman Old Style"/>
                <w:color w:val="000000" w:themeColor="text1"/>
                <w:sz w:val="24"/>
              </w:rPr>
              <w:t xml:space="preserve">data </w:t>
            </w:r>
            <w:r w:rsidR="00085DF6" w:rsidRPr="00BE6722">
              <w:rPr>
                <w:rFonts w:ascii="Bookman Old Style" w:hAnsi="Bookman Old Style" w:cs="Tahoma"/>
                <w:sz w:val="24"/>
              </w:rPr>
              <w:t>dan informasi gender di bidang ekonomi, sosial, politik, hukum dan kualitas keluarga</w:t>
            </w:r>
            <w:r w:rsidR="00444A88" w:rsidRPr="00BE6722">
              <w:rPr>
                <w:rFonts w:ascii="Bookman Old Style" w:hAnsi="Bookman Old Style"/>
                <w:color w:val="000000" w:themeColor="text1"/>
                <w:sz w:val="20"/>
              </w:rPr>
              <w:t>;</w:t>
            </w:r>
          </w:p>
          <w:p w:rsidR="009A7662" w:rsidRPr="00143691" w:rsidRDefault="00354F8A" w:rsidP="00BE6722">
            <w:pPr>
              <w:pStyle w:val="NoSpacing"/>
              <w:numPr>
                <w:ilvl w:val="0"/>
                <w:numId w:val="2"/>
              </w:numPr>
              <w:tabs>
                <w:tab w:val="left" w:pos="709"/>
                <w:tab w:val="left" w:pos="1276"/>
                <w:tab w:val="left" w:pos="1777"/>
              </w:tabs>
              <w:ind w:left="263" w:right="-2"/>
              <w:jc w:val="both"/>
              <w:rPr>
                <w:rFonts w:ascii="Bookman Old Style" w:hAnsi="Bookman Old Style" w:cs="Tahoma"/>
                <w:sz w:val="24"/>
                <w:szCs w:val="24"/>
              </w:rPr>
            </w:pPr>
            <w:r w:rsidRPr="00BE6722">
              <w:rPr>
                <w:rFonts w:ascii="Bookman Old Style" w:hAnsi="Bookman Old Style"/>
                <w:color w:val="000000" w:themeColor="text1"/>
                <w:sz w:val="24"/>
                <w:lang w:val="id-ID"/>
              </w:rPr>
              <w:t>pelaksanaan fungsi lain yang diberikan oleh kepala dinas sesuai dengan tugas dan fungsinya</w:t>
            </w:r>
            <w:r w:rsidR="00703A22" w:rsidRPr="00BE6722">
              <w:rPr>
                <w:rFonts w:ascii="Bookman Old Style" w:hAnsi="Bookman Old Style" w:cs="Tahoma"/>
                <w:sz w:val="24"/>
                <w:szCs w:val="24"/>
                <w:lang w:val="id-ID"/>
              </w:rPr>
              <w:t>.</w:t>
            </w:r>
          </w:p>
          <w:p w:rsidR="00143691" w:rsidRPr="00BE6722" w:rsidRDefault="00143691" w:rsidP="00143691">
            <w:pPr>
              <w:pStyle w:val="NoSpacing"/>
              <w:tabs>
                <w:tab w:val="left" w:pos="709"/>
                <w:tab w:val="left" w:pos="1276"/>
                <w:tab w:val="left" w:pos="1777"/>
              </w:tabs>
              <w:ind w:left="263" w:right="-2"/>
              <w:jc w:val="both"/>
              <w:rPr>
                <w:rFonts w:ascii="Bookman Old Style" w:hAnsi="Bookman Old Style" w:cs="Tahoma"/>
                <w:sz w:val="24"/>
                <w:szCs w:val="24"/>
              </w:rPr>
            </w:pPr>
          </w:p>
          <w:p w:rsidR="00C86ABC" w:rsidRDefault="00C86ABC"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C86ABC" w:rsidRDefault="00C86ABC" w:rsidP="00B869A1">
            <w:pPr>
              <w:pStyle w:val="BodyTextIndent"/>
              <w:widowControl w:val="0"/>
              <w:overflowPunct w:val="0"/>
              <w:autoSpaceDE w:val="0"/>
              <w:autoSpaceDN w:val="0"/>
              <w:adjustRightInd w:val="0"/>
              <w:ind w:left="0" w:firstLine="0"/>
              <w:textAlignment w:val="baseline"/>
              <w:rPr>
                <w:rFonts w:ascii="Bookman Old Style" w:hAnsi="Bookman Old Style"/>
                <w:color w:val="000000" w:themeColor="text1"/>
                <w:sz w:val="24"/>
                <w:lang w:val="id-ID"/>
              </w:rPr>
            </w:pPr>
          </w:p>
          <w:p w:rsidR="00C86ABC" w:rsidRDefault="00C86ABC"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B869A1" w:rsidRDefault="00B869A1"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FE14C1" w:rsidRDefault="00A622EB"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lastRenderedPageBreak/>
              <w:t>Pasal 16</w:t>
            </w:r>
          </w:p>
          <w:p w:rsidR="00143691" w:rsidRPr="00BE6722" w:rsidRDefault="00143691"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(1)</w:t>
            </w:r>
            <w:r w:rsidRPr="00BE6722">
              <w:rPr>
                <w:rFonts w:ascii="Bookman Old Style" w:hAnsi="Bookman Old Style"/>
                <w:color w:val="000000" w:themeColor="text1"/>
                <w:sz w:val="24"/>
                <w:lang w:val="id-ID"/>
              </w:rPr>
              <w:tab/>
            </w:r>
            <w:r w:rsidR="00354F8A" w:rsidRPr="00BE6722">
              <w:rPr>
                <w:rFonts w:ascii="Bookman Old Style" w:hAnsi="Bookman Old Style"/>
                <w:color w:val="000000" w:themeColor="text1"/>
                <w:sz w:val="24"/>
                <w:lang w:val="id-ID"/>
              </w:rPr>
              <w:t xml:space="preserve">Bidang </w:t>
            </w:r>
            <w:r w:rsidR="00EC3369" w:rsidRPr="00BE6722">
              <w:rPr>
                <w:rFonts w:ascii="Bookman Old Style" w:hAnsi="Bookman Old Style" w:cs="Tahoma"/>
                <w:sz w:val="24"/>
              </w:rPr>
              <w:t>Pengarusutamaan Gender dan Pemberdayaan Perempuan</w:t>
            </w:r>
            <w:r w:rsidR="00354F8A" w:rsidRPr="00BE6722">
              <w:rPr>
                <w:rFonts w:ascii="Bookman Old Style" w:hAnsi="Bookman Old Style" w:cs="Tahoma"/>
                <w:sz w:val="24"/>
                <w:lang w:val="id-ID"/>
              </w:rPr>
              <w:t xml:space="preserve">, </w:t>
            </w:r>
            <w:r w:rsidRPr="00BE6722">
              <w:rPr>
                <w:rFonts w:ascii="Bookman Old Style" w:hAnsi="Bookman Old Style"/>
                <w:color w:val="000000" w:themeColor="text1"/>
                <w:sz w:val="24"/>
                <w:lang w:val="id-ID"/>
              </w:rPr>
              <w:t>terdiri atas :</w:t>
            </w:r>
          </w:p>
          <w:p w:rsidR="00E21EC9" w:rsidRPr="00BE6722" w:rsidRDefault="00E21EC9" w:rsidP="00BE6722">
            <w:pPr>
              <w:pStyle w:val="ListParagraph"/>
              <w:numPr>
                <w:ilvl w:val="0"/>
                <w:numId w:val="3"/>
              </w:numPr>
              <w:ind w:left="803"/>
              <w:rPr>
                <w:rFonts w:cs="Tahoma"/>
                <w:sz w:val="24"/>
              </w:rPr>
            </w:pPr>
            <w:r w:rsidRPr="00BE6722">
              <w:rPr>
                <w:rFonts w:cs="Tahoma"/>
                <w:sz w:val="24"/>
              </w:rPr>
              <w:t xml:space="preserve">Seksi </w:t>
            </w:r>
            <w:r w:rsidR="00124622" w:rsidRPr="00BE6722">
              <w:rPr>
                <w:bCs/>
                <w:sz w:val="24"/>
              </w:rPr>
              <w:t>Pengarusutamaan Gender dan Pemberdayaan Perempuan Bidang Ekonomi</w:t>
            </w:r>
            <w:r w:rsidR="00D46C5D" w:rsidRPr="00BE6722">
              <w:rPr>
                <w:rFonts w:cs="Tahoma"/>
                <w:sz w:val="24"/>
              </w:rPr>
              <w:t>;</w:t>
            </w:r>
          </w:p>
          <w:p w:rsidR="00AE6037" w:rsidRPr="00BE6722" w:rsidRDefault="00AE6037" w:rsidP="00BE6722">
            <w:pPr>
              <w:pStyle w:val="ListParagraph"/>
              <w:numPr>
                <w:ilvl w:val="0"/>
                <w:numId w:val="3"/>
              </w:numPr>
              <w:ind w:left="803"/>
              <w:rPr>
                <w:rFonts w:cs="Tahoma"/>
                <w:sz w:val="24"/>
              </w:rPr>
            </w:pPr>
            <w:r w:rsidRPr="00BE6722">
              <w:rPr>
                <w:bCs/>
                <w:sz w:val="24"/>
              </w:rPr>
              <w:t>Seksi Pengarusutamaan Gender dan Pemberdayaan Perempuan Bidang Sosial Politik dan Hukum</w:t>
            </w:r>
            <w:r w:rsidR="00EC3369" w:rsidRPr="00BE6722">
              <w:rPr>
                <w:bCs/>
                <w:sz w:val="24"/>
              </w:rPr>
              <w:t>;</w:t>
            </w:r>
          </w:p>
          <w:p w:rsidR="00E21EC9" w:rsidRPr="00BE6722" w:rsidRDefault="00E21EC9" w:rsidP="00BE6722">
            <w:pPr>
              <w:pStyle w:val="ListParagraph"/>
              <w:numPr>
                <w:ilvl w:val="0"/>
                <w:numId w:val="3"/>
              </w:numPr>
              <w:ind w:left="803"/>
              <w:rPr>
                <w:rFonts w:cs="Tahoma"/>
                <w:sz w:val="24"/>
              </w:rPr>
            </w:pPr>
            <w:r w:rsidRPr="00BE6722">
              <w:rPr>
                <w:rFonts w:cs="Tahoma"/>
                <w:sz w:val="24"/>
              </w:rPr>
              <w:t xml:space="preserve">Seksi </w:t>
            </w:r>
            <w:r w:rsidR="00AE6037" w:rsidRPr="00BE6722">
              <w:rPr>
                <w:bCs/>
                <w:sz w:val="24"/>
              </w:rPr>
              <w:t>Pengarusutamaan Gender dan Pemberdayaan Perempuan Bidang Kualitas Keluarga</w:t>
            </w:r>
            <w:r w:rsidR="00D46C5D" w:rsidRPr="00BE6722">
              <w:rPr>
                <w:rFonts w:cs="Tahoma"/>
                <w:sz w:val="24"/>
              </w:rPr>
              <w:t>;</w:t>
            </w:r>
          </w:p>
          <w:p w:rsidR="00FE14C1" w:rsidRPr="00BE6722" w:rsidRDefault="00354F8A"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(2)</w:t>
            </w:r>
            <w:r w:rsidRPr="00BE6722">
              <w:rPr>
                <w:rFonts w:ascii="Bookman Old Style" w:hAnsi="Bookman Old Style"/>
                <w:color w:val="000000" w:themeColor="text1"/>
                <w:sz w:val="24"/>
                <w:lang w:val="id-ID"/>
              </w:rPr>
              <w:tab/>
              <w:t>S</w:t>
            </w:r>
            <w:r w:rsidR="00FE14C1" w:rsidRPr="00BE6722">
              <w:rPr>
                <w:rFonts w:ascii="Bookman Old Style" w:hAnsi="Bookman Old Style"/>
                <w:color w:val="000000" w:themeColor="text1"/>
                <w:sz w:val="24"/>
                <w:lang w:val="id-ID"/>
              </w:rPr>
              <w:t xml:space="preserve">eksi sebagaimana </w:t>
            </w:r>
            <w:r w:rsidRPr="00BE6722">
              <w:rPr>
                <w:rFonts w:ascii="Bookman Old Style" w:hAnsi="Bookman Old Style"/>
                <w:color w:val="000000" w:themeColor="text1"/>
                <w:sz w:val="24"/>
                <w:lang w:val="id-ID"/>
              </w:rPr>
              <w:t>dimaksud pada ayat (1),</w:t>
            </w:r>
            <w:r w:rsidR="00FE14C1" w:rsidRPr="00BE6722">
              <w:rPr>
                <w:rFonts w:ascii="Bookman Old Style" w:hAnsi="Bookman Old Style"/>
                <w:color w:val="000000" w:themeColor="text1"/>
                <w:sz w:val="24"/>
                <w:lang w:val="id-ID"/>
              </w:rPr>
              <w:t xml:space="preserve"> dipimpin oleh Kepala Seksi yang berada di bawah dan bertanggung jawab kepada Kepala </w:t>
            </w:r>
            <w:r w:rsidR="00B72AA4" w:rsidRPr="00BE6722">
              <w:rPr>
                <w:rFonts w:ascii="Bookman Old Style" w:hAnsi="Bookman Old Style"/>
                <w:color w:val="000000" w:themeColor="text1"/>
                <w:sz w:val="24"/>
                <w:lang w:val="id-ID"/>
              </w:rPr>
              <w:t xml:space="preserve">Bidang </w:t>
            </w:r>
            <w:r w:rsidR="00EC3369" w:rsidRPr="00BE6722">
              <w:rPr>
                <w:rFonts w:ascii="Bookman Old Style" w:hAnsi="Bookman Old Style" w:cs="Tahoma"/>
                <w:sz w:val="24"/>
              </w:rPr>
              <w:t>Pengarusutamaan Gender dan Pemberdayaan Perempuan</w:t>
            </w:r>
            <w:r w:rsidR="00570CD7" w:rsidRPr="00BE6722">
              <w:rPr>
                <w:rFonts w:ascii="Bookman Old Style" w:hAnsi="Bookman Old Style" w:cs="Tahoma"/>
                <w:sz w:val="24"/>
              </w:rPr>
              <w:t>.</w:t>
            </w:r>
          </w:p>
          <w:p w:rsidR="00D01E53" w:rsidRPr="00BE6722" w:rsidRDefault="00D01E53" w:rsidP="00BE6722">
            <w:pPr>
              <w:pStyle w:val="BodyTextIndent"/>
              <w:ind w:left="0" w:firstLine="0"/>
              <w:jc w:val="center"/>
              <w:rPr>
                <w:rFonts w:ascii="Bookman Old Style" w:hAnsi="Bookman Old Style"/>
                <w:color w:val="000000" w:themeColor="text1"/>
                <w:sz w:val="22"/>
                <w:lang w:val="id-ID"/>
              </w:rPr>
            </w:pPr>
          </w:p>
          <w:p w:rsidR="00FE14C1" w:rsidRDefault="00A622EB"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17</w:t>
            </w:r>
          </w:p>
          <w:p w:rsidR="00143691" w:rsidRPr="00BE6722" w:rsidRDefault="00143691"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354F8A" w:rsidRPr="00BE6722" w:rsidRDefault="00101C47" w:rsidP="00BE6722">
            <w:pPr>
              <w:pStyle w:val="BodyTextIndent"/>
              <w:numPr>
                <w:ilvl w:val="0"/>
                <w:numId w:val="4"/>
              </w:numPr>
              <w:autoSpaceDE w:val="0"/>
              <w:autoSpaceDN w:val="0"/>
              <w:adjustRightInd w:val="0"/>
              <w:ind w:left="263"/>
              <w:jc w:val="both"/>
              <w:rPr>
                <w:rFonts w:cs="Tahoma"/>
                <w:sz w:val="24"/>
              </w:rPr>
            </w:pPr>
            <w:r w:rsidRPr="00BE6722">
              <w:rPr>
                <w:rFonts w:ascii="Bookman Old Style" w:hAnsi="Bookman Old Style"/>
                <w:color w:val="000000" w:themeColor="text1"/>
                <w:sz w:val="24"/>
                <w:lang w:val="id-ID"/>
              </w:rPr>
              <w:t xml:space="preserve">Seksi </w:t>
            </w:r>
            <w:r w:rsidR="00EC3369" w:rsidRPr="00BE6722">
              <w:rPr>
                <w:rFonts w:ascii="Bookman Old Style" w:hAnsi="Bookman Old Style"/>
                <w:bCs/>
                <w:sz w:val="24"/>
              </w:rPr>
              <w:t>Pengarusutamaan Gender dan Pemberdayaan Perempuan Bidang Ekonomi</w:t>
            </w:r>
            <w:r w:rsidR="00BE74C5" w:rsidRPr="00BE6722">
              <w:rPr>
                <w:rFonts w:ascii="Bookman Old Style" w:hAnsi="Bookman Old Style"/>
                <w:bCs/>
                <w:sz w:val="24"/>
              </w:rPr>
              <w:t xml:space="preserve"> </w:t>
            </w:r>
            <w:r w:rsidR="00422BA8" w:rsidRPr="00BE6722">
              <w:rPr>
                <w:rFonts w:ascii="Bookman Old Style" w:hAnsi="Bookman Old Style" w:cs="Tahoma"/>
                <w:sz w:val="24"/>
                <w:lang w:val="id-ID"/>
              </w:rPr>
              <w:t>sebagai</w:t>
            </w:r>
            <w:r w:rsidR="005C080C" w:rsidRPr="00BE6722">
              <w:rPr>
                <w:rFonts w:ascii="Bookman Old Style" w:hAnsi="Bookman Old Style" w:cs="Tahoma"/>
                <w:sz w:val="24"/>
                <w:lang w:val="id-ID"/>
              </w:rPr>
              <w:t>mana dimaksud dalam pasal 16</w:t>
            </w:r>
            <w:r w:rsidR="00422BA8" w:rsidRPr="00BE6722">
              <w:rPr>
                <w:rFonts w:ascii="Bookman Old Style" w:hAnsi="Bookman Old Style" w:cs="Tahoma"/>
                <w:sz w:val="24"/>
                <w:lang w:val="id-ID"/>
              </w:rPr>
              <w:t xml:space="preserve"> ayat (1) huruf a, </w:t>
            </w:r>
            <w:r w:rsidR="00570CD7" w:rsidRPr="00BE6722">
              <w:rPr>
                <w:rFonts w:ascii="Bookman Old Style" w:hAnsi="Bookman Old Style" w:cs="Tahoma"/>
                <w:sz w:val="24"/>
              </w:rPr>
              <w:t>mempunyai tugas</w:t>
            </w:r>
            <w:r w:rsidR="0008187E" w:rsidRPr="00BE6722">
              <w:rPr>
                <w:rFonts w:ascii="Bookman Old Style" w:hAnsi="Bookman Old Style" w:cs="Tahoma"/>
                <w:sz w:val="24"/>
              </w:rPr>
              <w:t xml:space="preserve"> :</w:t>
            </w:r>
          </w:p>
          <w:p w:rsidR="0008187E" w:rsidRPr="00BE6722" w:rsidRDefault="00127112"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w:t>
            </w:r>
            <w:r w:rsidR="0008187E" w:rsidRPr="00BE6722">
              <w:rPr>
                <w:rFonts w:ascii="Bookman Old Style" w:hAnsi="Bookman Old Style" w:cs="Times New Roman"/>
              </w:rPr>
              <w:t>enyiap</w:t>
            </w:r>
            <w:r w:rsidRPr="00BE6722">
              <w:rPr>
                <w:rFonts w:ascii="Bookman Old Style" w:hAnsi="Bookman Old Style" w:cs="Times New Roman"/>
              </w:rPr>
              <w:t>kan</w:t>
            </w:r>
            <w:r w:rsidR="0008187E" w:rsidRPr="00BE6722">
              <w:rPr>
                <w:rFonts w:ascii="Bookman Old Style" w:hAnsi="Bookman Old Style" w:cs="Times New Roman"/>
              </w:rPr>
              <w:t xml:space="preserve"> rumusan kebijakan pelaksanaan pengarusutamaan gender dan pemberdayaan perempuan di bidang ekonomi;</w:t>
            </w:r>
          </w:p>
          <w:p w:rsidR="0008187E" w:rsidRDefault="00127112"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forum koordinasi penyusunan kebijakan pelaksanaan pengarusutamaan gender dan pemberdayaan perempuan di bidang ekonomi</w:t>
            </w:r>
            <w:r w:rsidR="00DE4F31" w:rsidRPr="00BE6722">
              <w:rPr>
                <w:rFonts w:ascii="Bookman Old Style" w:hAnsi="Bookman Old Style" w:cs="Times New Roman"/>
              </w:rPr>
              <w:t>;</w:t>
            </w:r>
          </w:p>
          <w:p w:rsidR="0008187E" w:rsidRPr="00BE6722" w:rsidRDefault="00127112"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rumusan kebijakan pelaksanaan pengarusutamaan gender dan pemberdayaan perempuan di bidang ekonomi</w:t>
            </w:r>
            <w:r w:rsidR="00DE4F31" w:rsidRPr="00BE6722">
              <w:rPr>
                <w:rFonts w:ascii="Bookman Old Style" w:hAnsi="Bookman Old Style" w:cs="Times New Roman"/>
              </w:rPr>
              <w:t>;</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koordinasi dan sinkronisasi penerapan kebijakan pelaksanaan pengarusutamaan gender dan pemberdayaan perempuan di bidang ekonomi</w:t>
            </w:r>
            <w:r w:rsidR="00DE4F31" w:rsidRPr="00BE6722">
              <w:rPr>
                <w:rFonts w:ascii="Bookman Old Style" w:hAnsi="Bookman Old Style" w:cs="Times New Roman"/>
              </w:rPr>
              <w:t>;</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fasilitas sosialisasi dan distribusi kebijakan pelaksanaan pengarusutamaan gender dan pemberdayaan perempuan di bidang ekonomi;</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bahan pembelian bimbingan teknis dan supervise penerapan kebijakan pelaksanaan pengarusutamaan gender dan pemberdayaan perempuan di bidang ekonomi;</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monitoring,</w:t>
            </w:r>
            <w:r w:rsidR="0008187E" w:rsidRPr="00BE6722">
              <w:rPr>
                <w:rFonts w:ascii="Bookman Old Style" w:hAnsi="Bookman Old Style" w:cs="Times New Roman"/>
              </w:rPr>
              <w:t xml:space="preserve"> analisis, evaluasi, dan pelaporan penerapan kebijakan pelaksanaan pengarusutamaan gender dan pemberdayaan perempuan di bidang ekonomi;</w:t>
            </w:r>
          </w:p>
          <w:p w:rsidR="0008187E"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 r</w:t>
            </w:r>
            <w:r w:rsidR="0008187E" w:rsidRPr="00BE6722">
              <w:rPr>
                <w:rFonts w:ascii="Bookman Old Style" w:hAnsi="Bookman Old Style" w:cs="Times New Roman"/>
              </w:rPr>
              <w:t>umusan kebijakan pengumpulan, pengolahan, analisis dan penyajian data dan informasi gender di bidang ekonomi</w:t>
            </w:r>
            <w:r w:rsidR="00DE4F31" w:rsidRPr="00BE6722">
              <w:rPr>
                <w:rFonts w:ascii="Bookman Old Style" w:hAnsi="Bookman Old Style" w:cs="Times New Roman"/>
              </w:rPr>
              <w:t>;</w:t>
            </w:r>
          </w:p>
          <w:p w:rsidR="00B869A1" w:rsidRDefault="00B869A1" w:rsidP="00B869A1">
            <w:pPr>
              <w:pStyle w:val="Default"/>
              <w:tabs>
                <w:tab w:val="left" w:pos="851"/>
              </w:tabs>
              <w:jc w:val="both"/>
              <w:rPr>
                <w:rFonts w:ascii="Bookman Old Style" w:hAnsi="Bookman Old Style" w:cs="Times New Roman"/>
              </w:rPr>
            </w:pPr>
          </w:p>
          <w:p w:rsidR="00B869A1" w:rsidRPr="00BE6722" w:rsidRDefault="00B869A1" w:rsidP="00B869A1">
            <w:pPr>
              <w:pStyle w:val="Default"/>
              <w:tabs>
                <w:tab w:val="left" w:pos="851"/>
              </w:tabs>
              <w:jc w:val="both"/>
              <w:rPr>
                <w:rFonts w:ascii="Bookman Old Style" w:hAnsi="Bookman Old Style" w:cs="Times New Roman"/>
              </w:rPr>
            </w:pP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lastRenderedPageBreak/>
              <w:t>menyiapkan</w:t>
            </w:r>
            <w:r w:rsidR="0008187E" w:rsidRPr="00BE6722">
              <w:rPr>
                <w:rFonts w:ascii="Bookman Old Style" w:hAnsi="Bookman Old Style" w:cs="Times New Roman"/>
              </w:rPr>
              <w:t xml:space="preserve"> forum koordinasi penyusunan kebijakan pengumpulan, pengolahan, analisis dan penyajian data, dan informasi gender di bidang ekonomi</w:t>
            </w:r>
            <w:r w:rsidR="00DE4F31" w:rsidRPr="00BE6722">
              <w:rPr>
                <w:rFonts w:ascii="Bookman Old Style" w:hAnsi="Bookman Old Style" w:cs="Times New Roman"/>
              </w:rPr>
              <w:t>;</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perumusan kajian kebijakan pengumpulan, pengolahan, analisis dan penyajian data dan informasi gender di bidang ekonomi</w:t>
            </w:r>
            <w:r w:rsidR="00DE4F31" w:rsidRPr="00BE6722">
              <w:rPr>
                <w:rFonts w:ascii="Bookman Old Style" w:hAnsi="Bookman Old Style" w:cs="Times New Roman"/>
              </w:rPr>
              <w:t>;</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koordinasi dan sinkronisasi penerapan kebijakan pengumpulan, pengolahan, analisis dan penyajian data dan informasi gender di bidang ekonomi</w:t>
            </w:r>
            <w:r w:rsidR="00DE4F31" w:rsidRPr="00BE6722">
              <w:rPr>
                <w:rFonts w:ascii="Bookman Old Style" w:hAnsi="Bookman Old Style" w:cs="Times New Roman"/>
              </w:rPr>
              <w:t>;</w:t>
            </w:r>
          </w:p>
          <w:p w:rsidR="00C86ABC" w:rsidRPr="00B869A1" w:rsidRDefault="00CB7781" w:rsidP="00C86ABC">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fasilitas, sosialisasi dan distribusi kebijakan pengumpulan, pengolahan, analisis dan penyajian data dan informasi gender di bidang ekonomi</w:t>
            </w:r>
            <w:r w:rsidR="00DE4F31" w:rsidRPr="00BE6722">
              <w:rPr>
                <w:rFonts w:ascii="Bookman Old Style" w:hAnsi="Bookman Old Style" w:cs="Times New Roman"/>
              </w:rPr>
              <w:t>;</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bahan pemberian bimbingan teknis dan supervise penerapan kebijakan pengumpulan, pengolahan, analisis dan penyajian data dan informasi gender di bidang ekonomi</w:t>
            </w:r>
            <w:r w:rsidR="00DE4F31" w:rsidRPr="00BE6722">
              <w:rPr>
                <w:rFonts w:ascii="Bookman Old Style" w:hAnsi="Bookman Old Style" w:cs="Times New Roman"/>
              </w:rPr>
              <w:t>;</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8187E" w:rsidRPr="00BE6722">
              <w:rPr>
                <w:rFonts w:ascii="Bookman Old Style" w:hAnsi="Bookman Old Style" w:cs="Times New Roman"/>
              </w:rPr>
              <w:t xml:space="preserve"> </w:t>
            </w:r>
            <w:r w:rsidR="0008187E" w:rsidRPr="00BE6722">
              <w:rPr>
                <w:rFonts w:ascii="Bookman Old Style" w:hAnsi="Bookman Old Style" w:cs="Times New Roman"/>
                <w:color w:val="auto"/>
              </w:rPr>
              <w:t xml:space="preserve">pelembagaan </w:t>
            </w:r>
            <w:r w:rsidR="0008187E" w:rsidRPr="00BE6722">
              <w:rPr>
                <w:rFonts w:ascii="Bookman Old Style" w:hAnsi="Bookman Old Style" w:cs="Times New Roman"/>
              </w:rPr>
              <w:t>pengarusutamaan gender di bidang ekonomi;</w:t>
            </w:r>
          </w:p>
          <w:p w:rsidR="0008187E" w:rsidRPr="00BE6722" w:rsidRDefault="00CB7781"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menyiapkan</w:t>
            </w:r>
            <w:r w:rsidR="00035655" w:rsidRPr="00BE6722">
              <w:rPr>
                <w:rFonts w:ascii="Bookman Old Style" w:hAnsi="Bookman Old Style" w:cs="Times New Roman"/>
              </w:rPr>
              <w:t xml:space="preserve"> </w:t>
            </w:r>
            <w:r w:rsidR="0008187E" w:rsidRPr="00BE6722">
              <w:rPr>
                <w:rFonts w:ascii="Bookman Old Style" w:hAnsi="Bookman Old Style" w:cs="Times New Roman"/>
              </w:rPr>
              <w:t>standarisasi lembaga penyedia layanan pemberdayaan perempuan di bidang ekonomi;</w:t>
            </w:r>
          </w:p>
          <w:p w:rsidR="0008187E" w:rsidRPr="00BE6722" w:rsidRDefault="0008187E" w:rsidP="00BE6722">
            <w:pPr>
              <w:pStyle w:val="Default"/>
              <w:numPr>
                <w:ilvl w:val="0"/>
                <w:numId w:val="5"/>
              </w:numPr>
              <w:tabs>
                <w:tab w:val="left" w:pos="851"/>
              </w:tabs>
              <w:ind w:left="851" w:hanging="425"/>
              <w:jc w:val="both"/>
              <w:rPr>
                <w:rFonts w:ascii="Bookman Old Style" w:hAnsi="Bookman Old Style" w:cs="Times New Roman"/>
              </w:rPr>
            </w:pPr>
            <w:r w:rsidRPr="00BE6722">
              <w:rPr>
                <w:rFonts w:ascii="Bookman Old Style" w:hAnsi="Bookman Old Style" w:cs="Times New Roman"/>
              </w:rPr>
              <w:t>mantauan, analisis, evaluasi dan pelaporan penerapan kebijakan pengumpulan, pengolahan, analisis dan penyajian data dan informasi gender di bidang ekonomi</w:t>
            </w:r>
            <w:r w:rsidR="00CB7781" w:rsidRPr="00BE6722">
              <w:rPr>
                <w:rFonts w:ascii="Bookman Old Style" w:hAnsi="Bookman Old Style" w:cs="Times New Roman"/>
              </w:rPr>
              <w:t>.</w:t>
            </w:r>
          </w:p>
          <w:p w:rsidR="00354F8A" w:rsidRPr="00BE6722" w:rsidRDefault="00101C47" w:rsidP="00BE6722">
            <w:pPr>
              <w:pStyle w:val="BodyTextIndent"/>
              <w:numPr>
                <w:ilvl w:val="0"/>
                <w:numId w:val="4"/>
              </w:numPr>
              <w:autoSpaceDE w:val="0"/>
              <w:autoSpaceDN w:val="0"/>
              <w:adjustRightInd w:val="0"/>
              <w:ind w:left="263"/>
              <w:jc w:val="both"/>
              <w:rPr>
                <w:rFonts w:ascii="Bookman Old Style" w:hAnsi="Bookman Old Style" w:cs="Tahoma"/>
                <w:sz w:val="24"/>
                <w:lang w:val="id-ID"/>
              </w:rPr>
            </w:pPr>
            <w:r w:rsidRPr="00BE6722">
              <w:rPr>
                <w:rFonts w:ascii="Bookman Old Style" w:hAnsi="Bookman Old Style"/>
                <w:color w:val="000000" w:themeColor="text1"/>
                <w:sz w:val="24"/>
                <w:lang w:val="id-ID"/>
              </w:rPr>
              <w:t xml:space="preserve">Seksi </w:t>
            </w:r>
            <w:r w:rsidR="00EC3369" w:rsidRPr="00BE6722">
              <w:rPr>
                <w:rFonts w:ascii="Bookman Old Style" w:hAnsi="Bookman Old Style"/>
                <w:bCs/>
                <w:sz w:val="24"/>
              </w:rPr>
              <w:t>Pengarusutamaan Gender dan Pemberdayaan Perempuan Bidang Kualitas Keluarga</w:t>
            </w:r>
            <w:r w:rsidR="00035655" w:rsidRPr="00BE6722">
              <w:rPr>
                <w:rFonts w:ascii="Bookman Old Style" w:hAnsi="Bookman Old Style"/>
                <w:bCs/>
                <w:sz w:val="24"/>
              </w:rPr>
              <w:t xml:space="preserve"> </w:t>
            </w:r>
            <w:r w:rsidR="00422BA8" w:rsidRPr="00BE6722">
              <w:rPr>
                <w:rFonts w:ascii="Bookman Old Style" w:hAnsi="Bookman Old Style" w:cs="Tahoma"/>
                <w:sz w:val="24"/>
                <w:lang w:val="id-ID"/>
              </w:rPr>
              <w:t>sebagaimana dimaksud</w:t>
            </w:r>
            <w:r w:rsidR="005C080C" w:rsidRPr="00BE6722">
              <w:rPr>
                <w:rFonts w:ascii="Bookman Old Style" w:hAnsi="Bookman Old Style" w:cs="Tahoma"/>
                <w:sz w:val="24"/>
                <w:lang w:val="id-ID"/>
              </w:rPr>
              <w:t xml:space="preserve"> dalam pasal 16</w:t>
            </w:r>
            <w:r w:rsidR="00422BA8" w:rsidRPr="00BE6722">
              <w:rPr>
                <w:rFonts w:ascii="Bookman Old Style" w:hAnsi="Bookman Old Style" w:cs="Tahoma"/>
                <w:sz w:val="24"/>
                <w:lang w:val="id-ID"/>
              </w:rPr>
              <w:t xml:space="preserve"> ayat (1) huruf b, </w:t>
            </w:r>
            <w:r w:rsidR="008D74CF" w:rsidRPr="00BE6722">
              <w:rPr>
                <w:rFonts w:ascii="Bookman Old Style" w:hAnsi="Bookman Old Style" w:cs="Tahoma"/>
                <w:sz w:val="24"/>
              </w:rPr>
              <w:t xml:space="preserve">mempunyai tugas </w:t>
            </w:r>
            <w:r w:rsidR="0008187E" w:rsidRPr="00BE6722">
              <w:rPr>
                <w:rFonts w:ascii="Bookman Old Style" w:hAnsi="Bookman Old Style" w:cs="Tahoma"/>
                <w:sz w:val="24"/>
              </w:rPr>
              <w:t>:</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w:t>
            </w:r>
            <w:r w:rsidR="0038433B" w:rsidRPr="00BE6722">
              <w:rPr>
                <w:rFonts w:ascii="Bookman Old Style" w:hAnsi="Bookman Old Style" w:cs="Times New Roman"/>
              </w:rPr>
              <w:t>yiap</w:t>
            </w:r>
            <w:r w:rsidRPr="00BE6722">
              <w:rPr>
                <w:rFonts w:ascii="Bookman Old Style" w:hAnsi="Bookman Old Style" w:cs="Times New Roman"/>
              </w:rPr>
              <w:t>k</w:t>
            </w:r>
            <w:r w:rsidR="0038433B" w:rsidRPr="00BE6722">
              <w:rPr>
                <w:rFonts w:ascii="Bookman Old Style" w:hAnsi="Bookman Old Style" w:cs="Times New Roman"/>
              </w:rPr>
              <w:t>an rumusan kebijakan pelaksanaan pengarusutamaan gender dan pemberdayaan perempuan di bidang social, politik dan h</w:t>
            </w:r>
            <w:r w:rsidR="00035655" w:rsidRPr="00BE6722">
              <w:rPr>
                <w:rFonts w:ascii="Bookman Old Style" w:hAnsi="Bookman Old Style" w:cs="Times New Roman"/>
              </w:rPr>
              <w:t>u</w:t>
            </w:r>
            <w:r w:rsidR="0038433B" w:rsidRPr="00BE6722">
              <w:rPr>
                <w:rFonts w:ascii="Bookman Old Style" w:hAnsi="Bookman Old Style" w:cs="Times New Roman"/>
              </w:rPr>
              <w:t>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forum koordinasi penyusunan kebijakan pelaksanaan pengarusutamaan gender dan pemberdayaan perempuan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rumusan kebijakan pelaksanaan pengarusutamaan gender dan pemberdayaan perempuan di bidang sosial, politik dan hukum;</w:t>
            </w:r>
          </w:p>
          <w:p w:rsidR="0038433B" w:rsidRPr="00BE6722" w:rsidRDefault="00870100"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 xml:space="preserve">menyiapkan </w:t>
            </w:r>
            <w:r w:rsidR="0038433B" w:rsidRPr="00BE6722">
              <w:rPr>
                <w:rFonts w:ascii="Bookman Old Style" w:hAnsi="Bookman Old Style" w:cs="Times New Roman"/>
              </w:rPr>
              <w:t>koordinasi dan sinkronisasi penerapan kebijakan pelaksanaan pengarusutamaan gender dan pemberdayaan perempuan di bidang sosial, politik dan hukum;</w:t>
            </w:r>
          </w:p>
          <w:p w:rsidR="0038433B"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fasilitas sosialisasi dan distribusi kebijakan pelaksanaan pengarusutamaan gender dan pemberdayaan perempuan di bidang sosial, politik dan hukum;</w:t>
            </w:r>
          </w:p>
          <w:p w:rsidR="0038433B"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bahan pembelian bimbingan teknis dan supervise penerapan kebijakan pelaksanaan pengarusutamaan gender dan pemberdayaan perempuan di bidang sosial, politik dan hukum;</w:t>
            </w:r>
          </w:p>
          <w:p w:rsidR="00B869A1" w:rsidRPr="00BE6722" w:rsidRDefault="00B869A1" w:rsidP="00B869A1">
            <w:pPr>
              <w:pStyle w:val="Default"/>
              <w:ind w:left="713"/>
              <w:jc w:val="both"/>
              <w:rPr>
                <w:rFonts w:ascii="Bookman Old Style" w:hAnsi="Bookman Old Style" w:cs="Times New Roman"/>
              </w:rPr>
            </w:pPr>
          </w:p>
          <w:p w:rsidR="0038433B" w:rsidRPr="00BE6722" w:rsidRDefault="0038433B"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lastRenderedPageBreak/>
              <w:t>mantau analisis, evaluasi, dan pelaporan penerapan kebijakan pelaksanaan pengarusutamaan gender dan pemberdayaan perempuan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perumusan kebijakan pengumpulan, pengolahan, analisis dan penyajian data dan informasi gender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forum koordinasi penyusunan kebijakan pengumpulan, pengolahan, analisis dan penyajian data, dan informasi gender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DB75FC" w:rsidRPr="00BE6722">
              <w:rPr>
                <w:rFonts w:ascii="Bookman Old Style" w:hAnsi="Bookman Old Style" w:cs="Times New Roman"/>
              </w:rPr>
              <w:t xml:space="preserve"> </w:t>
            </w:r>
            <w:r w:rsidR="0038433B" w:rsidRPr="00BE6722">
              <w:rPr>
                <w:rFonts w:ascii="Bookman Old Style" w:hAnsi="Bookman Old Style" w:cs="Times New Roman"/>
              </w:rPr>
              <w:t>rumusan kajian kebijakan pengumpulan, pengolahan, analisis dan penyajian data dan informasi gender di bidang sosial, politik dan hukum;</w:t>
            </w:r>
          </w:p>
          <w:p w:rsidR="0038433B" w:rsidRPr="00BE6722" w:rsidRDefault="0038433B"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Penyiapan koordinasi dan sinnkronisasi penerapan kebijakan pengumpulan, pengolahan, analisis dan penyajian data dan informasi gender di bidang sosial, politik dan hukum;</w:t>
            </w:r>
          </w:p>
          <w:p w:rsidR="00C86ABC" w:rsidRPr="00B869A1" w:rsidRDefault="00CB7781" w:rsidP="00C86ABC">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fasilitas, sosialisasi dan distribusi kebijakan pengumpulan, pengolahan, analisis dan penyajian data dan informasi gender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bahan pemberian bimbingan teknis dan supervise penerapan kebijakan pengumpulan, pengolahan, analisis dan penyajian data dan informasi gender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DB75FC" w:rsidRPr="00BE6722">
              <w:rPr>
                <w:rFonts w:ascii="Bookman Old Style" w:hAnsi="Bookman Old Style" w:cs="Times New Roman"/>
              </w:rPr>
              <w:t xml:space="preserve"> </w:t>
            </w:r>
            <w:r w:rsidR="0038433B" w:rsidRPr="00BE6722">
              <w:rPr>
                <w:rFonts w:ascii="Bookman Old Style" w:hAnsi="Bookman Old Style" w:cs="Times New Roman"/>
              </w:rPr>
              <w:t>pelembagaan pengarusutamaan gender di bidang sosial, politik dan hukum;</w:t>
            </w:r>
          </w:p>
          <w:p w:rsidR="0038433B" w:rsidRPr="00BE6722" w:rsidRDefault="00CB7781"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menyiapkan</w:t>
            </w:r>
            <w:r w:rsidR="00DB75FC" w:rsidRPr="00BE6722">
              <w:rPr>
                <w:rFonts w:ascii="Bookman Old Style" w:hAnsi="Bookman Old Style" w:cs="Times New Roman"/>
              </w:rPr>
              <w:t xml:space="preserve"> </w:t>
            </w:r>
            <w:r w:rsidR="0038433B" w:rsidRPr="00BE6722">
              <w:rPr>
                <w:rFonts w:ascii="Bookman Old Style" w:hAnsi="Bookman Old Style" w:cs="Times New Roman"/>
              </w:rPr>
              <w:t>standarisasi lembaga penyedia layanan pemberdayaan perempuan di bidang sosial, politik dan hukum;</w:t>
            </w:r>
          </w:p>
          <w:p w:rsidR="0038433B" w:rsidRPr="00BE6722" w:rsidRDefault="00B07ED9" w:rsidP="00BE6722">
            <w:pPr>
              <w:pStyle w:val="Default"/>
              <w:numPr>
                <w:ilvl w:val="0"/>
                <w:numId w:val="11"/>
              </w:numPr>
              <w:ind w:left="713" w:hanging="450"/>
              <w:jc w:val="both"/>
              <w:rPr>
                <w:rFonts w:ascii="Bookman Old Style" w:hAnsi="Bookman Old Style" w:cs="Times New Roman"/>
              </w:rPr>
            </w:pPr>
            <w:r w:rsidRPr="00BE6722">
              <w:rPr>
                <w:rFonts w:ascii="Bookman Old Style" w:hAnsi="Bookman Old Style" w:cs="Times New Roman"/>
              </w:rPr>
              <w:t>me</w:t>
            </w:r>
            <w:r w:rsidR="0038433B" w:rsidRPr="00BE6722">
              <w:rPr>
                <w:rFonts w:ascii="Bookman Old Style" w:hAnsi="Bookman Old Style" w:cs="Times New Roman"/>
              </w:rPr>
              <w:t xml:space="preserve">mantau, analisis, evaluasi dan pelaporan penerapan kebijakan pengumpulan, pengolahan, analisis dan penyajian data dan informasi gender di bidang sosial, politik dan </w:t>
            </w:r>
            <w:r w:rsidR="00CB7781" w:rsidRPr="00BE6722">
              <w:rPr>
                <w:rFonts w:ascii="Bookman Old Style" w:hAnsi="Bookman Old Style" w:cs="Times New Roman"/>
              </w:rPr>
              <w:t>h</w:t>
            </w:r>
            <w:r w:rsidR="00F7169B" w:rsidRPr="00BE6722">
              <w:rPr>
                <w:rFonts w:ascii="Bookman Old Style" w:hAnsi="Bookman Old Style" w:cs="Times New Roman"/>
              </w:rPr>
              <w:t>u</w:t>
            </w:r>
            <w:r w:rsidR="00CB7781" w:rsidRPr="00BE6722">
              <w:rPr>
                <w:rFonts w:ascii="Bookman Old Style" w:hAnsi="Bookman Old Style" w:cs="Times New Roman"/>
              </w:rPr>
              <w:t>kum.</w:t>
            </w:r>
          </w:p>
          <w:p w:rsidR="0008187E" w:rsidRPr="00BE6722" w:rsidRDefault="00101C47" w:rsidP="00BE6722">
            <w:pPr>
              <w:pStyle w:val="BodyTextIndent"/>
              <w:numPr>
                <w:ilvl w:val="0"/>
                <w:numId w:val="4"/>
              </w:numPr>
              <w:autoSpaceDE w:val="0"/>
              <w:autoSpaceDN w:val="0"/>
              <w:adjustRightInd w:val="0"/>
              <w:ind w:left="263"/>
              <w:jc w:val="both"/>
              <w:rPr>
                <w:rFonts w:ascii="Bookman Old Style" w:hAnsi="Bookman Old Style" w:cs="Tahoma"/>
                <w:sz w:val="24"/>
                <w:lang w:val="id-ID"/>
              </w:rPr>
            </w:pPr>
            <w:r w:rsidRPr="00BE6722">
              <w:rPr>
                <w:rFonts w:ascii="Bookman Old Style" w:hAnsi="Bookman Old Style"/>
                <w:color w:val="000000" w:themeColor="text1"/>
                <w:sz w:val="24"/>
                <w:lang w:val="id-ID"/>
              </w:rPr>
              <w:t xml:space="preserve">Seksi </w:t>
            </w:r>
            <w:r w:rsidR="00CB7781" w:rsidRPr="00BE6722">
              <w:rPr>
                <w:rFonts w:ascii="Bookman Old Style" w:hAnsi="Bookman Old Style"/>
                <w:bCs/>
                <w:sz w:val="24"/>
              </w:rPr>
              <w:t>Pengarusutamaan Gender dan Pemberdayaan Perempuan Bidang Kualitas Keluarga</w:t>
            </w:r>
            <w:r w:rsidR="00DB75FC" w:rsidRPr="00BE6722">
              <w:rPr>
                <w:rFonts w:ascii="Bookman Old Style" w:hAnsi="Bookman Old Style"/>
                <w:bCs/>
                <w:sz w:val="24"/>
              </w:rPr>
              <w:t xml:space="preserve"> </w:t>
            </w:r>
            <w:r w:rsidR="00422BA8" w:rsidRPr="00BE6722">
              <w:rPr>
                <w:rFonts w:ascii="Bookman Old Style" w:hAnsi="Bookman Old Style" w:cs="Tahoma"/>
                <w:sz w:val="24"/>
                <w:lang w:val="id-ID"/>
              </w:rPr>
              <w:t>sebagaimana dimaksud</w:t>
            </w:r>
            <w:r w:rsidR="005C080C" w:rsidRPr="00BE6722">
              <w:rPr>
                <w:rFonts w:ascii="Bookman Old Style" w:hAnsi="Bookman Old Style" w:cs="Tahoma"/>
                <w:sz w:val="24"/>
                <w:lang w:val="id-ID"/>
              </w:rPr>
              <w:t xml:space="preserve"> dalam pasal 16</w:t>
            </w:r>
            <w:r w:rsidR="00422BA8" w:rsidRPr="00BE6722">
              <w:rPr>
                <w:rFonts w:ascii="Bookman Old Style" w:hAnsi="Bookman Old Style" w:cs="Tahoma"/>
                <w:sz w:val="24"/>
                <w:lang w:val="id-ID"/>
              </w:rPr>
              <w:t xml:space="preserve"> ayat (1) huruf c, </w:t>
            </w:r>
            <w:r w:rsidR="008D74CF" w:rsidRPr="00BE6722">
              <w:rPr>
                <w:rFonts w:ascii="Bookman Old Style" w:hAnsi="Bookman Old Style" w:cs="Tahoma"/>
                <w:sz w:val="24"/>
              </w:rPr>
              <w:t>mempunyai tugas</w:t>
            </w:r>
            <w:r w:rsidR="0008187E" w:rsidRPr="00BE6722">
              <w:rPr>
                <w:rFonts w:ascii="Bookman Old Style" w:hAnsi="Bookman Old Style" w:cs="Tahoma"/>
                <w:sz w:val="24"/>
              </w:rPr>
              <w:t xml:space="preserve"> :</w:t>
            </w:r>
          </w:p>
          <w:p w:rsidR="00553E3E" w:rsidRPr="00BE6722" w:rsidRDefault="00553E3E" w:rsidP="00BE6722">
            <w:pPr>
              <w:pStyle w:val="BodyTextIndent"/>
              <w:autoSpaceDE w:val="0"/>
              <w:autoSpaceDN w:val="0"/>
              <w:adjustRightInd w:val="0"/>
              <w:ind w:left="263" w:firstLine="0"/>
              <w:jc w:val="both"/>
              <w:rPr>
                <w:rFonts w:ascii="Bookman Old Style" w:hAnsi="Bookman Old Style"/>
                <w:color w:val="000000" w:themeColor="text1"/>
                <w:sz w:val="2"/>
              </w:rPr>
            </w:pPr>
          </w:p>
          <w:p w:rsidR="0038433B" w:rsidRPr="00BE6722" w:rsidRDefault="00CB7781"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w:t>
            </w:r>
            <w:r w:rsidR="0038433B" w:rsidRPr="00BE6722">
              <w:rPr>
                <w:rFonts w:ascii="Bookman Old Style" w:hAnsi="Bookman Old Style" w:cs="Times New Roman"/>
              </w:rPr>
              <w:t>enyia</w:t>
            </w:r>
            <w:r w:rsidR="00B07ED9" w:rsidRPr="00BE6722">
              <w:rPr>
                <w:rFonts w:ascii="Bookman Old Style" w:hAnsi="Bookman Old Style" w:cs="Times New Roman"/>
              </w:rPr>
              <w:t>p</w:t>
            </w:r>
            <w:r w:rsidRPr="00BE6722">
              <w:rPr>
                <w:rFonts w:ascii="Bookman Old Style" w:hAnsi="Bookman Old Style" w:cs="Times New Roman"/>
              </w:rPr>
              <w:t>k</w:t>
            </w:r>
            <w:r w:rsidR="0038433B" w:rsidRPr="00BE6722">
              <w:rPr>
                <w:rFonts w:ascii="Bookman Old Style" w:hAnsi="Bookman Old Style" w:cs="Times New Roman"/>
              </w:rPr>
              <w:t>an rumusan kebijakan pelaksanaan pengarusutamaan gender dan pemberdayaan perempuan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forum koordinasi penyusunan kebijakan pelaksanaan pengarusutamaan gender dan pemberdayaan perempuan di bidang kualitas keluarga;</w:t>
            </w:r>
          </w:p>
          <w:p w:rsidR="0038433B"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rumusan kebijakan pelaksanaan pengarusutamaan gender dan pemberdayaan perempuan di bidang kualitas keluarga;</w:t>
            </w:r>
          </w:p>
          <w:p w:rsidR="00B869A1" w:rsidRDefault="00B869A1" w:rsidP="00B869A1">
            <w:pPr>
              <w:pStyle w:val="Default"/>
              <w:ind w:left="623"/>
              <w:jc w:val="both"/>
              <w:rPr>
                <w:rFonts w:ascii="Bookman Old Style" w:hAnsi="Bookman Old Style" w:cs="Times New Roman"/>
              </w:rPr>
            </w:pPr>
          </w:p>
          <w:p w:rsidR="00B869A1" w:rsidRPr="00BE6722" w:rsidRDefault="00B869A1" w:rsidP="00B869A1">
            <w:pPr>
              <w:pStyle w:val="Default"/>
              <w:ind w:left="623"/>
              <w:jc w:val="both"/>
              <w:rPr>
                <w:rFonts w:ascii="Bookman Old Style" w:hAnsi="Bookman Old Style" w:cs="Times New Roman"/>
              </w:rPr>
            </w:pP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lastRenderedPageBreak/>
              <w:t>menyiapkan</w:t>
            </w:r>
            <w:r w:rsidR="00DB75FC" w:rsidRPr="00BE6722">
              <w:rPr>
                <w:rFonts w:ascii="Bookman Old Style" w:hAnsi="Bookman Old Style" w:cs="Times New Roman"/>
              </w:rPr>
              <w:t xml:space="preserve"> </w:t>
            </w:r>
            <w:r w:rsidR="0038433B" w:rsidRPr="00BE6722">
              <w:rPr>
                <w:rFonts w:ascii="Bookman Old Style" w:hAnsi="Bookman Old Style" w:cs="Times New Roman"/>
              </w:rPr>
              <w:t>koordinasi dan sinkronisasi penerapan kebijakan pelaksanaan pengarusutamaan gender dan pemberdayaan perempuan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fasilitas sosialisasi dan distribusi kebijakan pelaksanaan pengarusutamaan gender dan pemberdayaan perempuan di bidang kualitas keluarga;</w:t>
            </w:r>
          </w:p>
          <w:p w:rsidR="0038433B"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bahan pemberian bimbingan teknis dan supervisi penerapan kebijakan pelaksanaan pengarusutamaan gender dan pemberdayaan perempuan di bidang kualitas keluarga;</w:t>
            </w:r>
          </w:p>
          <w:p w:rsidR="0038433B" w:rsidRPr="00BE6722" w:rsidRDefault="00DB75FC"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w:t>
            </w:r>
            <w:r w:rsidR="0038433B" w:rsidRPr="00BE6722">
              <w:rPr>
                <w:rFonts w:ascii="Bookman Old Style" w:hAnsi="Bookman Old Style" w:cs="Times New Roman"/>
              </w:rPr>
              <w:t>mantau analisis, evaluasi, dan pelaporan penerapan kebijakan pelaksanaan pengarusutamaan gender dan pemberdayaan perempuan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 r</w:t>
            </w:r>
            <w:r w:rsidR="0038433B" w:rsidRPr="00BE6722">
              <w:rPr>
                <w:rFonts w:ascii="Bookman Old Style" w:hAnsi="Bookman Old Style" w:cs="Times New Roman"/>
              </w:rPr>
              <w:t>umusan kebijakan pengumpulan, pengolahan, analisis dan penyajian data dan informasi gender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forum koordinasi penyusunan kebijakan pengumpulan, pengolahan, analisis dan penyajian data, dan informasi gender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rumusan kajian kebijakan pengumpulan, pengolahan, analisis dan penyajian data dan informasi gender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koordinasi dan sinkronisasi penerapan kebijakan pengumpulan, pengolahan, analisis dan penyajian data dan informasi gender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fasilitas, sosialisasi dan distribusi kebijakan pengumpulan, pengolahan, analisis dan penyajian data dan informasi gender di bidang kualitas keluarga;</w:t>
            </w:r>
          </w:p>
          <w:p w:rsidR="00C86ABC" w:rsidRPr="00B869A1" w:rsidRDefault="00B07ED9" w:rsidP="00C86ABC">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fasilitas, sosialisasi dan distribusi kebijakan pengumpulan, pengolahan, analisis dan penyajian data dan informasi gender di bidang kualitas keluarga;</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menyiapkan</w:t>
            </w:r>
            <w:r w:rsidR="0038433B" w:rsidRPr="00BE6722">
              <w:rPr>
                <w:rFonts w:ascii="Bookman Old Style" w:hAnsi="Bookman Old Style" w:cs="Times New Roman"/>
              </w:rPr>
              <w:t xml:space="preserve"> penguatan dan pe</w:t>
            </w:r>
            <w:r w:rsidR="00DB75FC" w:rsidRPr="00BE6722">
              <w:rPr>
                <w:rFonts w:ascii="Bookman Old Style" w:hAnsi="Bookman Old Style" w:cs="Times New Roman"/>
              </w:rPr>
              <w:t xml:space="preserve">ngembangan </w:t>
            </w:r>
            <w:r w:rsidR="0038433B" w:rsidRPr="00BE6722">
              <w:rPr>
                <w:rFonts w:ascii="Bookman Old Style" w:hAnsi="Bookman Old Style" w:cs="Times New Roman"/>
              </w:rPr>
              <w:t>lembaga penyedia layanan peningkatan kualitas keluarga dalam mewujudkan Kesetaraan Gender dan Hak Anak;</w:t>
            </w:r>
          </w:p>
          <w:p w:rsidR="0038433B" w:rsidRPr="00BE6722" w:rsidRDefault="00B07ED9" w:rsidP="00BE6722">
            <w:pPr>
              <w:pStyle w:val="Default"/>
              <w:numPr>
                <w:ilvl w:val="0"/>
                <w:numId w:val="12"/>
              </w:numPr>
              <w:ind w:left="623"/>
              <w:jc w:val="both"/>
              <w:rPr>
                <w:rFonts w:ascii="Bookman Old Style" w:hAnsi="Bookman Old Style" w:cs="Times New Roman"/>
              </w:rPr>
            </w:pPr>
            <w:r w:rsidRPr="00BE6722">
              <w:rPr>
                <w:rFonts w:ascii="Bookman Old Style" w:hAnsi="Bookman Old Style" w:cs="Times New Roman"/>
              </w:rPr>
              <w:t>me</w:t>
            </w:r>
            <w:r w:rsidR="0038433B" w:rsidRPr="00BE6722">
              <w:rPr>
                <w:rFonts w:ascii="Bookman Old Style" w:hAnsi="Bookman Old Style" w:cs="Times New Roman"/>
              </w:rPr>
              <w:t>mantau, analisis, evaluasi dan pelaporan penerapan kebijakan pengumpulan, pengolahan, analisis dan penyajian data dan informasi gender di bidang kualitas keluarga</w:t>
            </w:r>
            <w:r w:rsidR="004542A8" w:rsidRPr="00BE6722">
              <w:rPr>
                <w:rFonts w:ascii="Bookman Old Style" w:hAnsi="Bookman Old Style" w:cs="Times New Roman"/>
              </w:rPr>
              <w:t>.</w:t>
            </w:r>
          </w:p>
          <w:p w:rsidR="0008187E" w:rsidRDefault="0008187E"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B869A1" w:rsidRPr="00BE6722" w:rsidRDefault="00B869A1" w:rsidP="00BE6722">
            <w:pPr>
              <w:pStyle w:val="BodyTextIndent"/>
              <w:autoSpaceDE w:val="0"/>
              <w:autoSpaceDN w:val="0"/>
              <w:adjustRightInd w:val="0"/>
              <w:ind w:left="263" w:firstLine="0"/>
              <w:jc w:val="both"/>
              <w:rPr>
                <w:rFonts w:ascii="Bookman Old Style" w:hAnsi="Bookman Old Style"/>
                <w:color w:val="000000" w:themeColor="text1"/>
                <w:sz w:val="18"/>
              </w:rPr>
            </w:pP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lastRenderedPageBreak/>
              <w:t>Bagian Keempat</w:t>
            </w:r>
          </w:p>
          <w:p w:rsidR="00FE14C1" w:rsidRDefault="00FE14C1" w:rsidP="00BE6722">
            <w:pPr>
              <w:ind w:left="0" w:firstLine="0"/>
              <w:jc w:val="center"/>
              <w:rPr>
                <w:rFonts w:cs="Tahoma"/>
                <w:sz w:val="24"/>
              </w:rPr>
            </w:pPr>
            <w:r w:rsidRPr="00BE6722">
              <w:rPr>
                <w:rFonts w:cs="Arial"/>
                <w:color w:val="000000" w:themeColor="text1"/>
                <w:sz w:val="24"/>
                <w:lang w:val="id-ID"/>
              </w:rPr>
              <w:t xml:space="preserve">Bidang </w:t>
            </w:r>
            <w:r w:rsidR="004542A8" w:rsidRPr="00BE6722">
              <w:rPr>
                <w:rFonts w:cs="Tahoma"/>
                <w:sz w:val="24"/>
              </w:rPr>
              <w:t>Perlindungan Perempuan dan Pemenuhan Hak Anak</w:t>
            </w:r>
          </w:p>
          <w:p w:rsidR="00FE14C1" w:rsidRDefault="00A622EB" w:rsidP="00BE6722">
            <w:pPr>
              <w:ind w:left="0" w:firstLine="0"/>
              <w:jc w:val="center"/>
              <w:rPr>
                <w:rFonts w:cs="Arial"/>
                <w:color w:val="000000" w:themeColor="text1"/>
                <w:sz w:val="24"/>
                <w:lang w:val="id-ID"/>
              </w:rPr>
            </w:pPr>
            <w:r w:rsidRPr="00BE6722">
              <w:rPr>
                <w:rFonts w:cs="Arial"/>
                <w:color w:val="000000" w:themeColor="text1"/>
                <w:sz w:val="24"/>
                <w:lang w:val="id-ID"/>
              </w:rPr>
              <w:t>Pasal 18</w:t>
            </w:r>
          </w:p>
          <w:p w:rsidR="00143691" w:rsidRPr="00BE6722" w:rsidRDefault="00143691" w:rsidP="00BE6722">
            <w:pPr>
              <w:ind w:left="0" w:firstLine="0"/>
              <w:jc w:val="center"/>
              <w:rPr>
                <w:rFonts w:cs="Arial"/>
                <w:color w:val="000000" w:themeColor="text1"/>
                <w:sz w:val="24"/>
                <w:lang w:val="id-ID"/>
              </w:rPr>
            </w:pPr>
          </w:p>
          <w:p w:rsidR="002A1DC8" w:rsidRPr="00B869A1" w:rsidRDefault="00AF4C01" w:rsidP="00B869A1">
            <w:pPr>
              <w:pStyle w:val="BodyTextIndent"/>
              <w:numPr>
                <w:ilvl w:val="0"/>
                <w:numId w:val="13"/>
              </w:numPr>
              <w:tabs>
                <w:tab w:val="left" w:pos="0"/>
                <w:tab w:val="left" w:pos="1701"/>
              </w:tabs>
              <w:autoSpaceDE w:val="0"/>
              <w:autoSpaceDN w:val="0"/>
              <w:adjustRightInd w:val="0"/>
              <w:ind w:left="353" w:right="-2" w:hanging="450"/>
              <w:jc w:val="both"/>
              <w:rPr>
                <w:rFonts w:ascii="Bookman Old Style" w:hAnsi="Bookman Old Style" w:cs="Tahoma"/>
                <w:sz w:val="24"/>
                <w:lang w:val="id-ID"/>
              </w:rPr>
            </w:pPr>
            <w:r w:rsidRPr="00BE6722">
              <w:rPr>
                <w:rFonts w:ascii="Bookman Old Style" w:hAnsi="Bookman Old Style"/>
                <w:color w:val="000000" w:themeColor="text1"/>
                <w:sz w:val="24"/>
                <w:lang w:val="id-ID"/>
              </w:rPr>
              <w:t xml:space="preserve">Bidang </w:t>
            </w:r>
            <w:r w:rsidR="003750E2" w:rsidRPr="00BE6722">
              <w:rPr>
                <w:rFonts w:ascii="Bookman Old Style" w:hAnsi="Bookman Old Style" w:cs="Tahoma"/>
                <w:sz w:val="24"/>
              </w:rPr>
              <w:t>Perlindungan Perempuan dan Pemenuhan Hak Anak</w:t>
            </w:r>
            <w:r w:rsidR="00C76436" w:rsidRPr="00BE6722">
              <w:rPr>
                <w:rFonts w:ascii="Bookman Old Style" w:hAnsi="Bookman Old Style" w:cs="Tahoma"/>
                <w:sz w:val="24"/>
              </w:rPr>
              <w:t xml:space="preserve"> </w:t>
            </w:r>
            <w:r w:rsidR="001D2B64" w:rsidRPr="00BE6722">
              <w:rPr>
                <w:rFonts w:ascii="Bookman Old Style" w:hAnsi="Bookman Old Style" w:cs="Tahoma"/>
                <w:sz w:val="24"/>
              </w:rPr>
              <w:t xml:space="preserve">mempunyai tugas </w:t>
            </w:r>
            <w:r w:rsidR="005C2D2F" w:rsidRPr="00BE6722">
              <w:rPr>
                <w:rFonts w:ascii="Bookman Old Style" w:hAnsi="Bookman Old Style" w:cs="Tahoma"/>
                <w:sz w:val="24"/>
              </w:rPr>
              <w:t>melaksanakan perumusan kebijakan</w:t>
            </w:r>
            <w:r w:rsidR="002A1DC8" w:rsidRPr="00BE6722">
              <w:rPr>
                <w:rFonts w:ascii="Bookman Old Style" w:hAnsi="Bookman Old Style" w:cs="Tahoma"/>
                <w:sz w:val="24"/>
              </w:rPr>
              <w:t xml:space="preserve">, koordinasi, fasilitasi, monitoring dan evaluasi </w:t>
            </w:r>
            <w:r w:rsidR="005C2D2F" w:rsidRPr="00BE6722">
              <w:rPr>
                <w:rFonts w:ascii="Bookman Old Style" w:hAnsi="Bookman Old Style" w:cs="Tahoma"/>
                <w:sz w:val="24"/>
              </w:rPr>
              <w:t xml:space="preserve">bidang </w:t>
            </w:r>
            <w:r w:rsidR="002A1DC8" w:rsidRPr="00BE6722">
              <w:rPr>
                <w:rFonts w:ascii="Bookman Old Style" w:hAnsi="Bookman Old Style" w:cs="Tahoma"/>
                <w:sz w:val="24"/>
              </w:rPr>
              <w:t xml:space="preserve">pencegahan dan perlindungan perempuan, </w:t>
            </w:r>
            <w:r w:rsidR="00C76436" w:rsidRPr="00BE6722">
              <w:rPr>
                <w:rFonts w:ascii="Bookman Old Style" w:hAnsi="Bookman Old Style" w:cs="Tahoma"/>
                <w:sz w:val="24"/>
              </w:rPr>
              <w:t xml:space="preserve">khusus anak, </w:t>
            </w:r>
            <w:r w:rsidR="002A1DC8" w:rsidRPr="00BE6722">
              <w:rPr>
                <w:rFonts w:ascii="Bookman Old Style" w:hAnsi="Bookman Old Style" w:cs="Tahoma"/>
                <w:sz w:val="24"/>
              </w:rPr>
              <w:t>pemenuhan hak anak serta penyajian data dan informasi  kekerasan terhadap perempuan dan anak</w:t>
            </w:r>
            <w:r w:rsidR="00B869A1">
              <w:rPr>
                <w:rFonts w:ascii="Bookman Old Style" w:hAnsi="Bookman Old Style" w:cs="Tahoma"/>
                <w:sz w:val="24"/>
              </w:rPr>
              <w:t>.</w:t>
            </w:r>
          </w:p>
          <w:p w:rsidR="00D01E53" w:rsidRPr="00BE6722" w:rsidRDefault="00AF4C01" w:rsidP="00BE6722">
            <w:pPr>
              <w:pStyle w:val="BodyTextIndent"/>
              <w:numPr>
                <w:ilvl w:val="0"/>
                <w:numId w:val="13"/>
              </w:numPr>
              <w:tabs>
                <w:tab w:val="left" w:pos="0"/>
                <w:tab w:val="left" w:pos="1701"/>
              </w:tabs>
              <w:autoSpaceDE w:val="0"/>
              <w:autoSpaceDN w:val="0"/>
              <w:adjustRightInd w:val="0"/>
              <w:ind w:left="353" w:right="-2" w:hanging="450"/>
              <w:jc w:val="both"/>
              <w:rPr>
                <w:rFonts w:ascii="Bookman Old Style" w:hAnsi="Bookman Old Style" w:cs="Tahoma"/>
                <w:sz w:val="24"/>
                <w:lang w:val="id-ID"/>
              </w:rPr>
            </w:pPr>
            <w:r w:rsidRPr="00BE6722">
              <w:rPr>
                <w:rFonts w:ascii="Bookman Old Style" w:hAnsi="Bookman Old Style"/>
                <w:color w:val="000000" w:themeColor="text1"/>
                <w:sz w:val="24"/>
                <w:lang w:val="id-ID"/>
              </w:rPr>
              <w:t xml:space="preserve">Bidang </w:t>
            </w:r>
            <w:r w:rsidR="00C76436" w:rsidRPr="00BE6722">
              <w:rPr>
                <w:rFonts w:ascii="Bookman Old Style" w:hAnsi="Bookman Old Style" w:cs="Tahoma"/>
                <w:sz w:val="24"/>
              </w:rPr>
              <w:t>Perlindungan Perempuan dan Pemenuhan Hak Anak</w:t>
            </w:r>
            <w:r w:rsidR="005C2D2F" w:rsidRPr="00BE6722">
              <w:rPr>
                <w:rFonts w:ascii="Bookman Old Style" w:hAnsi="Bookman Old Style" w:cs="Tahoma"/>
                <w:sz w:val="24"/>
              </w:rPr>
              <w:t xml:space="preserve"> </w:t>
            </w:r>
            <w:r w:rsidR="00A622EB" w:rsidRPr="00BE6722">
              <w:rPr>
                <w:rFonts w:ascii="Bookman Old Style" w:hAnsi="Bookman Old Style" w:cs="Tahoma"/>
                <w:sz w:val="24"/>
                <w:lang w:val="id-ID"/>
              </w:rPr>
              <w:t xml:space="preserve">sebagaimana dimaksud pada ayat (1), </w:t>
            </w:r>
            <w:r w:rsidRPr="00BE6722">
              <w:rPr>
                <w:rFonts w:ascii="Bookman Old Style" w:hAnsi="Bookman Old Style"/>
                <w:color w:val="000000" w:themeColor="text1"/>
                <w:sz w:val="24"/>
                <w:lang w:val="id-ID"/>
              </w:rPr>
              <w:t>dipimpin oleh Kepala Bidang yang berada di bawah dan bertanggung jawab kepada Kepala Dinas.</w:t>
            </w:r>
          </w:p>
          <w:p w:rsidR="00770646" w:rsidRPr="00BE6722" w:rsidRDefault="00770646" w:rsidP="00BE6722">
            <w:pPr>
              <w:ind w:left="0" w:firstLine="0"/>
              <w:jc w:val="center"/>
              <w:rPr>
                <w:rFonts w:cs="Arial"/>
                <w:color w:val="000000" w:themeColor="text1"/>
                <w:sz w:val="16"/>
                <w:lang w:val="id-ID"/>
              </w:rPr>
            </w:pPr>
          </w:p>
          <w:p w:rsidR="00FE14C1" w:rsidRDefault="00A622EB" w:rsidP="00BE6722">
            <w:pPr>
              <w:ind w:left="0" w:firstLine="0"/>
              <w:jc w:val="center"/>
              <w:rPr>
                <w:rFonts w:cs="Arial"/>
                <w:color w:val="000000" w:themeColor="text1"/>
                <w:sz w:val="24"/>
                <w:lang w:val="id-ID"/>
              </w:rPr>
            </w:pPr>
            <w:r w:rsidRPr="00BE6722">
              <w:rPr>
                <w:rFonts w:cs="Arial"/>
                <w:color w:val="000000" w:themeColor="text1"/>
                <w:sz w:val="24"/>
                <w:lang w:val="id-ID"/>
              </w:rPr>
              <w:t>Pasal 19</w:t>
            </w:r>
          </w:p>
          <w:p w:rsidR="00143691" w:rsidRPr="00BE6722" w:rsidRDefault="00143691" w:rsidP="00BE6722">
            <w:pPr>
              <w:ind w:left="0" w:firstLine="0"/>
              <w:jc w:val="center"/>
              <w:rPr>
                <w:rFonts w:cs="Arial"/>
                <w:color w:val="000000" w:themeColor="text1"/>
                <w:sz w:val="24"/>
                <w:lang w:val="id-ID"/>
              </w:rPr>
            </w:pPr>
          </w:p>
          <w:p w:rsidR="00F05123" w:rsidRPr="00BE6722" w:rsidRDefault="00F05123" w:rsidP="00BE6722">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BE6722">
              <w:rPr>
                <w:rFonts w:ascii="Bookman Old Style" w:hAnsi="Bookman Old Style"/>
                <w:color w:val="000000" w:themeColor="text1"/>
                <w:sz w:val="24"/>
                <w:lang w:val="id-ID"/>
              </w:rPr>
              <w:t>Dalam melaksanakan tugas seb</w:t>
            </w:r>
            <w:r w:rsidR="00A622EB" w:rsidRPr="00BE6722">
              <w:rPr>
                <w:rFonts w:ascii="Bookman Old Style" w:hAnsi="Bookman Old Style"/>
                <w:color w:val="000000" w:themeColor="text1"/>
                <w:sz w:val="24"/>
                <w:lang w:val="id-ID"/>
              </w:rPr>
              <w:t>agaimana dimaksud dalam Pasal 18 ayat (1)</w:t>
            </w:r>
            <w:r w:rsidRPr="00BE6722">
              <w:rPr>
                <w:rFonts w:ascii="Bookman Old Style" w:hAnsi="Bookman Old Style"/>
                <w:color w:val="000000" w:themeColor="text1"/>
                <w:sz w:val="24"/>
                <w:lang w:val="id-ID"/>
              </w:rPr>
              <w:t xml:space="preserve">, </w:t>
            </w:r>
            <w:r w:rsidR="0062192E" w:rsidRPr="00BE6722">
              <w:rPr>
                <w:rFonts w:ascii="Bookman Old Style" w:hAnsi="Bookman Old Style"/>
                <w:color w:val="000000" w:themeColor="text1"/>
                <w:sz w:val="24"/>
              </w:rPr>
              <w:t xml:space="preserve">Bidang </w:t>
            </w:r>
            <w:r w:rsidR="0055484A" w:rsidRPr="00BE6722">
              <w:rPr>
                <w:rFonts w:ascii="Bookman Old Style" w:hAnsi="Bookman Old Style" w:cs="Tahoma"/>
                <w:sz w:val="24"/>
              </w:rPr>
              <w:t>Perlindungan Perempuan dan Pemenuhan Hak Anak</w:t>
            </w:r>
            <w:r w:rsidR="0062192E" w:rsidRPr="00BE6722">
              <w:rPr>
                <w:rFonts w:ascii="Bookman Old Style" w:hAnsi="Bookman Old Style" w:cs="Tahoma"/>
                <w:sz w:val="24"/>
              </w:rPr>
              <w:t xml:space="preserve"> </w:t>
            </w:r>
            <w:r w:rsidRPr="00BE6722">
              <w:rPr>
                <w:rFonts w:ascii="Bookman Old Style" w:hAnsi="Bookman Old Style"/>
                <w:color w:val="000000" w:themeColor="text1"/>
                <w:sz w:val="24"/>
                <w:lang w:val="id-ID"/>
              </w:rPr>
              <w:t>menyelenggarakan fungsi :</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181194"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kebijakan di bidang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forum koordinasi penyusunan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forum koordinasi penyusunan kebijakan di bidang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kajian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B869A1" w:rsidRDefault="00B869A1" w:rsidP="00B869A1">
            <w:pPr>
              <w:pStyle w:val="ListParagraph"/>
              <w:ind w:left="443" w:firstLine="0"/>
              <w:rPr>
                <w:sz w:val="24"/>
              </w:rPr>
            </w:pPr>
          </w:p>
          <w:p w:rsidR="00B869A1" w:rsidRPr="00BE6722" w:rsidRDefault="00B869A1" w:rsidP="00B869A1">
            <w:pPr>
              <w:pStyle w:val="ListParagraph"/>
              <w:ind w:left="443" w:firstLine="0"/>
              <w:rPr>
                <w:sz w:val="24"/>
              </w:rPr>
            </w:pPr>
          </w:p>
          <w:p w:rsidR="00C86ABC" w:rsidRPr="00B869A1" w:rsidRDefault="005D3D06" w:rsidP="00B869A1">
            <w:pPr>
              <w:pStyle w:val="ListParagraph"/>
              <w:numPr>
                <w:ilvl w:val="0"/>
                <w:numId w:val="14"/>
              </w:numPr>
              <w:ind w:left="443" w:hanging="450"/>
              <w:rPr>
                <w:sz w:val="24"/>
              </w:rPr>
            </w:pPr>
            <w:r w:rsidRPr="00BE6722">
              <w:rPr>
                <w:sz w:val="24"/>
              </w:rPr>
              <w:lastRenderedPageBreak/>
              <w:t>p</w:t>
            </w:r>
            <w:r w:rsidR="00181194" w:rsidRPr="00BE6722">
              <w:rPr>
                <w:sz w:val="24"/>
              </w:rPr>
              <w:t>enyiapan perumusan kajian kebijakan di bidang perlindungan ketenagakerjaan, dalam situasi darurat dan kondisi khusus serta dari tindak pidana perdagangan orang</w:t>
            </w:r>
            <w:r w:rsidR="00F7169B"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koordinasi dan sinkronisasi penerapan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koordinasi dan sinkronisasi penerapan kebijakan di bidang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fasilitas, sosialisasi dan distribusi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fasilitas, sosialisasi dan distribusi kebijakan di bidang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bahan pemberian bimbingan teknis dan supervis</w:t>
            </w:r>
            <w:r w:rsidR="0062192E" w:rsidRPr="00BE6722">
              <w:rPr>
                <w:sz w:val="24"/>
              </w:rPr>
              <w:t>i</w:t>
            </w:r>
            <w:r w:rsidR="00181194" w:rsidRPr="00BE6722">
              <w:rPr>
                <w:sz w:val="24"/>
              </w:rPr>
              <w:t xml:space="preserve"> penerapan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bahan pemberian bimbingan teknis dan supervis</w:t>
            </w:r>
            <w:r w:rsidR="0062192E" w:rsidRPr="00BE6722">
              <w:rPr>
                <w:sz w:val="24"/>
              </w:rPr>
              <w:t>i</w:t>
            </w:r>
            <w:r w:rsidR="00181194" w:rsidRPr="00BE6722">
              <w:rPr>
                <w:sz w:val="24"/>
              </w:rPr>
              <w:t xml:space="preserve"> penerapan kebijakan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penguatan dan pe</w:t>
            </w:r>
            <w:r w:rsidR="00C661CF" w:rsidRPr="00BE6722">
              <w:rPr>
                <w:sz w:val="24"/>
              </w:rPr>
              <w:t xml:space="preserve">ngembangan </w:t>
            </w:r>
            <w:r w:rsidR="00181194" w:rsidRPr="00BE6722">
              <w:rPr>
                <w:sz w:val="24"/>
              </w:rPr>
              <w:t>lembaga penyedia layanan bidang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Default="005D3D06" w:rsidP="00BE6722">
            <w:pPr>
              <w:pStyle w:val="ListParagraph"/>
              <w:numPr>
                <w:ilvl w:val="0"/>
                <w:numId w:val="14"/>
              </w:numPr>
              <w:ind w:left="443" w:hanging="450"/>
              <w:rPr>
                <w:sz w:val="24"/>
              </w:rPr>
            </w:pPr>
            <w:r w:rsidRPr="00BE6722">
              <w:rPr>
                <w:sz w:val="24"/>
              </w:rPr>
              <w:t>p</w:t>
            </w:r>
            <w:r w:rsidR="00181194" w:rsidRPr="00BE6722">
              <w:rPr>
                <w:sz w:val="24"/>
              </w:rPr>
              <w:t>emantauan, analisis, evaluasi dan pelaporan penerapan kebijakan di bidang pencegahan dan penanganan kekerasan terhadap perempuan di dalam rumah tangga, di bidang ketenagakerjaan, dalam situasi darurat dan kondisi khusus serta dari tindak pidana perdagangan orang</w:t>
            </w:r>
            <w:r w:rsidR="005C2A9A" w:rsidRPr="00BE6722">
              <w:rPr>
                <w:sz w:val="24"/>
              </w:rPr>
              <w:t>;</w:t>
            </w:r>
          </w:p>
          <w:p w:rsidR="00B869A1" w:rsidRDefault="00B869A1" w:rsidP="00B869A1">
            <w:pPr>
              <w:rPr>
                <w:sz w:val="24"/>
              </w:rPr>
            </w:pPr>
          </w:p>
          <w:p w:rsidR="00B869A1" w:rsidRDefault="00B869A1" w:rsidP="00B869A1">
            <w:pPr>
              <w:rPr>
                <w:sz w:val="24"/>
              </w:rPr>
            </w:pPr>
          </w:p>
          <w:p w:rsidR="00B869A1" w:rsidRDefault="00B869A1" w:rsidP="00B869A1">
            <w:pPr>
              <w:rPr>
                <w:sz w:val="24"/>
              </w:rPr>
            </w:pPr>
          </w:p>
          <w:p w:rsidR="00B869A1" w:rsidRPr="00B869A1" w:rsidRDefault="00B869A1" w:rsidP="00B869A1">
            <w:pPr>
              <w:rPr>
                <w:sz w:val="24"/>
              </w:rPr>
            </w:pPr>
          </w:p>
          <w:p w:rsidR="00181194" w:rsidRPr="00BE6722" w:rsidRDefault="005D3D06" w:rsidP="00BE6722">
            <w:pPr>
              <w:pStyle w:val="ListParagraph"/>
              <w:numPr>
                <w:ilvl w:val="0"/>
                <w:numId w:val="14"/>
              </w:numPr>
              <w:ind w:left="443" w:hanging="450"/>
              <w:rPr>
                <w:sz w:val="24"/>
              </w:rPr>
            </w:pPr>
            <w:r w:rsidRPr="00BE6722">
              <w:rPr>
                <w:sz w:val="24"/>
              </w:rPr>
              <w:lastRenderedPageBreak/>
              <w:t>p</w:t>
            </w:r>
            <w:r w:rsidR="00181194" w:rsidRPr="00BE6722">
              <w:rPr>
                <w:sz w:val="24"/>
              </w:rPr>
              <w:t>emantauan, analisis, evaluasi dan pelaporan penerapan kebijakan di bidang perlindungan dan pemberdayaan perempuan korban kekerasan di dalam rumah tangga, di bidang ketenagakerjaan, dalam situasi darurat dan kondisi khusus serta dari tindak pidana perdagangan orang</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kegiatan perlindungan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forum koordinasi penyusunan kebijakan di bidang khusus perlindungan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kajian kebijakan di bidang khusus perlindungan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koordinasi dan sinkronisasi penerapan kebijakan di bidang perlindungan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fasilitas, sosialisasi dan distribusi kebijakan di bidang perlindungan khusus anak</w:t>
            </w:r>
            <w:r w:rsidR="005C2A9A" w:rsidRPr="00BE6722">
              <w:rPr>
                <w:sz w:val="24"/>
              </w:rPr>
              <w:t>;</w:t>
            </w:r>
          </w:p>
          <w:p w:rsidR="00C86ABC" w:rsidRPr="00B869A1" w:rsidRDefault="005D3D06" w:rsidP="00B869A1">
            <w:pPr>
              <w:pStyle w:val="ListParagraph"/>
              <w:numPr>
                <w:ilvl w:val="0"/>
                <w:numId w:val="14"/>
              </w:numPr>
              <w:ind w:left="443" w:hanging="450"/>
              <w:rPr>
                <w:sz w:val="24"/>
              </w:rPr>
            </w:pPr>
            <w:r w:rsidRPr="00BE6722">
              <w:rPr>
                <w:sz w:val="24"/>
              </w:rPr>
              <w:t>p</w:t>
            </w:r>
            <w:r w:rsidR="00181194" w:rsidRPr="00BE6722">
              <w:rPr>
                <w:sz w:val="24"/>
              </w:rPr>
              <w:t>enyiapan bahan pemberian bimbingan teknis dan supervisi penerapan kebijakan di bidang perlindungan khusus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penguatan dan pengembangan lembaga penyedia layanan bagi anak yang memerlukan perlindungan khusus</w:t>
            </w:r>
            <w:r w:rsidR="00F7169B"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emantauan, analisis, evaluasi dan pelaporan penerapan kebijakan di bidang perlindungan khusus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kebijakan pengumpulan, pengolahan, analisis dan penyajian data dan informasi kekerasan perempuan dan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forum koordinasi penyususnan kebijakan pengumpulan, pengolahan, analisis dan penyajian data dan informasi kekerasan terhadap perempuan dan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kajian kebijakan pengumpulan, pengolahan, analisis dan penyajian data dan informasi kekerasan terhadap perempuan dan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koordinasi dan sinkronisasi penerapan  kebijakan pengumpulan, pengolahan, analisis dan penyajian data dan informasi kekerasan terhadap perempuan dan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fasilitas, sosialisasi dan distribusi kebijakan pengumpulan, pengolahan, analisis dan penyajian data dan informasi kekerasan terhadap perempuan dan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bahan pemberian bimbingan teknis dan supervisi penerapan kebijakan pengumpulan, pengolahan, analisis dan penyajian data dan informasi kekerasan terhadap perempuan dan anak</w:t>
            </w:r>
            <w:r w:rsidR="005C2A9A" w:rsidRPr="00BE6722">
              <w:rPr>
                <w:sz w:val="24"/>
              </w:rPr>
              <w:t>;</w:t>
            </w:r>
          </w:p>
          <w:p w:rsidR="00181194" w:rsidRDefault="005D3D06" w:rsidP="00BE6722">
            <w:pPr>
              <w:pStyle w:val="ListParagraph"/>
              <w:numPr>
                <w:ilvl w:val="0"/>
                <w:numId w:val="14"/>
              </w:numPr>
              <w:ind w:left="443" w:hanging="450"/>
              <w:rPr>
                <w:sz w:val="24"/>
              </w:rPr>
            </w:pPr>
            <w:r w:rsidRPr="00BE6722">
              <w:rPr>
                <w:sz w:val="24"/>
              </w:rPr>
              <w:t>p</w:t>
            </w:r>
            <w:r w:rsidR="00181194" w:rsidRPr="00BE6722">
              <w:rPr>
                <w:sz w:val="24"/>
              </w:rPr>
              <w:t>emantauan, analisis, evaluasi dan pelaporan penerapan kebijakan kebijakan pengumpulan, pengolahan, analisis dan penyajian data dan informasi kekerasan terhadap perempuan dan anak</w:t>
            </w:r>
            <w:r w:rsidR="005C2A9A" w:rsidRPr="00BE6722">
              <w:rPr>
                <w:sz w:val="24"/>
              </w:rPr>
              <w:t>;</w:t>
            </w:r>
          </w:p>
          <w:p w:rsidR="00B869A1" w:rsidRDefault="00B869A1" w:rsidP="00B869A1">
            <w:pPr>
              <w:rPr>
                <w:sz w:val="24"/>
              </w:rPr>
            </w:pPr>
          </w:p>
          <w:p w:rsidR="00B869A1" w:rsidRDefault="00B869A1" w:rsidP="00B869A1">
            <w:pPr>
              <w:rPr>
                <w:sz w:val="24"/>
              </w:rPr>
            </w:pPr>
          </w:p>
          <w:p w:rsidR="00B869A1" w:rsidRDefault="00B869A1" w:rsidP="00B869A1">
            <w:pPr>
              <w:rPr>
                <w:sz w:val="24"/>
              </w:rPr>
            </w:pPr>
          </w:p>
          <w:p w:rsidR="00B869A1" w:rsidRPr="00B869A1" w:rsidRDefault="00B869A1" w:rsidP="00B869A1">
            <w:pPr>
              <w:rPr>
                <w:sz w:val="24"/>
              </w:rPr>
            </w:pPr>
          </w:p>
          <w:p w:rsidR="00181194" w:rsidRPr="00BE6722" w:rsidRDefault="005D3D06" w:rsidP="00BE6722">
            <w:pPr>
              <w:pStyle w:val="ListParagraph"/>
              <w:numPr>
                <w:ilvl w:val="0"/>
                <w:numId w:val="14"/>
              </w:numPr>
              <w:ind w:left="443" w:hanging="450"/>
              <w:rPr>
                <w:sz w:val="24"/>
              </w:rPr>
            </w:pPr>
            <w:r w:rsidRPr="00BE6722">
              <w:rPr>
                <w:sz w:val="24"/>
              </w:rPr>
              <w:lastRenderedPageBreak/>
              <w:t>p</w:t>
            </w:r>
            <w:r w:rsidR="00181194" w:rsidRPr="00BE6722">
              <w:rPr>
                <w:sz w:val="24"/>
              </w:rPr>
              <w:t>enyiapan perumusan kebijakan-kebijakan pemenuhan hak anak terkait hak sipil, informasi dan partisipasi, pengasuhan, keluarga dan lingkungan, kesehatan dan kesejahteraan serta pendidikan, kreativitas dan kegiatan budaya</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forum koordinasi penyusunan kebijakan pemenuhan hak anak terkait hak sipil, informasi dan partisipasi, pengasuhan, keluarga dan  lingkungan, kesehatan dan kesejahteraan serta pendidikan, kreativitas dan kegiatan budaya</w:t>
            </w:r>
            <w:r w:rsidR="005C2A9A" w:rsidRPr="00BE6722">
              <w:rPr>
                <w:sz w:val="24"/>
              </w:rPr>
              <w:t>;</w:t>
            </w:r>
          </w:p>
          <w:p w:rsidR="00181194"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kajian kebijakan pemenuhan hak anak terkait hak sipil, informasi dan partisipasi, pengasuhan, keluarga dan lingkungan, kesehatan dan kesejahteraan serta pendidikan, serta kreativitas dan kegiatan budaya</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koordianasi dan sinkronisasi penerapan kebijakan pemenuhan hak anak terkait hak sipil, informasi dan partisipasi, pengasuhan, keluarga dan lingkungan, kesehatan dan kesejahteraan serta pendidikan, serta kreativitas dan kegiatan budaya</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fasilitas, sosialisasi dan distribusi kebijakan pemenuhan hak anak terkait hak sipil, informasi dan partisipasi, pengasuhan, keluarga dan lingkungan, kesehatan dan kesejahteraan serta pendidikan, serta kreativitas dan kegiatan budaya</w:t>
            </w:r>
            <w:r w:rsidR="005C2A9A" w:rsidRPr="00BE6722">
              <w:rPr>
                <w:sz w:val="24"/>
              </w:rPr>
              <w:t>;</w:t>
            </w:r>
          </w:p>
          <w:p w:rsidR="00C86ABC" w:rsidRPr="00B869A1" w:rsidRDefault="005D3D06" w:rsidP="00B869A1">
            <w:pPr>
              <w:pStyle w:val="ListParagraph"/>
              <w:numPr>
                <w:ilvl w:val="0"/>
                <w:numId w:val="14"/>
              </w:numPr>
              <w:ind w:left="443" w:hanging="450"/>
              <w:rPr>
                <w:sz w:val="24"/>
              </w:rPr>
            </w:pPr>
            <w:r w:rsidRPr="00BE6722">
              <w:rPr>
                <w:sz w:val="24"/>
              </w:rPr>
              <w:t>p</w:t>
            </w:r>
            <w:r w:rsidR="00181194" w:rsidRPr="00BE6722">
              <w:rPr>
                <w:sz w:val="24"/>
              </w:rPr>
              <w:t>enyiapan bahan pemberian bimbingan teknis dan supervisi penerapan kebijakan pemenuhan hak anak terkait hak sipil, informasi dan partisipasi, pengasuhan, keluarga dan lingkungan, kesehatan dan kesejahteraan serta pendidikan, serta kreativitas dan kegiatan budaya</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emantauan, analisis, evaluasi dan pelaporan penerapan kebijakan pemenuhan hak anak terkait hak sipil, informasi dan partisipasi, pengasuhan, keluarga dan lingkungan, kesehatan dan kesejahteraan serta pendidikan, serta kreativitas dan kegiatan budaya</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kebijakan pengumpulan, pengolahan, analisis dan  penyajian data dan informasi di bidang pemenuhan hak anak</w:t>
            </w:r>
            <w:r w:rsidR="005C2A9A" w:rsidRPr="00BE6722">
              <w:rPr>
                <w:sz w:val="24"/>
              </w:rPr>
              <w:t>;</w:t>
            </w:r>
          </w:p>
          <w:p w:rsidR="00181194" w:rsidRPr="00BE6722" w:rsidRDefault="005D3D06" w:rsidP="00BE6722">
            <w:pPr>
              <w:pStyle w:val="ListParagraph"/>
              <w:numPr>
                <w:ilvl w:val="0"/>
                <w:numId w:val="14"/>
              </w:numPr>
              <w:ind w:left="443" w:hanging="535"/>
              <w:rPr>
                <w:sz w:val="24"/>
              </w:rPr>
            </w:pPr>
            <w:r w:rsidRPr="00BE6722">
              <w:rPr>
                <w:sz w:val="24"/>
              </w:rPr>
              <w:t>p</w:t>
            </w:r>
            <w:r w:rsidR="00181194" w:rsidRPr="00BE6722">
              <w:rPr>
                <w:sz w:val="24"/>
              </w:rPr>
              <w:t>enyiapan forum koordinasi penyusunan kebijakan pengumpulan, pengolahan, analisis dan penyajian data dan informasi di bidang pemenuhan hak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perumusan kajian kebijakan pengumpulan, pengolahan, analisis dan penyajian data dan informasi di bidang pemenuhan hak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koordinasi dan sinkronisasi penerapan kebijakan kebijakan pengumpulan, pengolahan, analisis dan penyajian data dan informasi di bidang pemenuhan hak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lastRenderedPageBreak/>
              <w:t>p</w:t>
            </w:r>
            <w:r w:rsidR="00181194" w:rsidRPr="00BE6722">
              <w:rPr>
                <w:sz w:val="24"/>
              </w:rPr>
              <w:t>enyiapan fasilitas, sosialisasi dan distribusi kebijakan pengumpulan, pengolahan, analisis</w:t>
            </w:r>
            <w:r w:rsidR="00C661CF" w:rsidRPr="00BE6722">
              <w:rPr>
                <w:sz w:val="24"/>
              </w:rPr>
              <w:t xml:space="preserve">, </w:t>
            </w:r>
            <w:r w:rsidR="00181194" w:rsidRPr="00BE6722">
              <w:rPr>
                <w:sz w:val="24"/>
              </w:rPr>
              <w:t>penyajian data dan informasi di bidang pemenuhan hak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bahan pemberian bimbingan teknis dan supervisi penerapan kebijakan pengumpulan, pengolahan, analisis dan penyajian data dan informasi di bidang pemenuhan hak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pelemb</w:t>
            </w:r>
            <w:r w:rsidR="00C661CF" w:rsidRPr="00BE6722">
              <w:rPr>
                <w:sz w:val="24"/>
              </w:rPr>
              <w:t>a</w:t>
            </w:r>
            <w:r w:rsidR="00181194" w:rsidRPr="00BE6722">
              <w:rPr>
                <w:sz w:val="24"/>
              </w:rPr>
              <w:t>gaan pemenuhan hak anak pada lembaga pemerintah, non pemerintah dan dunia usaha</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enyiapan penguatan dan pengembangan lembaga penyedia layanan peningkatan kualitas hidup dan anak</w:t>
            </w:r>
            <w:r w:rsidR="005C2A9A" w:rsidRPr="00BE6722">
              <w:rPr>
                <w:sz w:val="24"/>
              </w:rPr>
              <w:t>;</w:t>
            </w:r>
          </w:p>
          <w:p w:rsidR="00181194" w:rsidRPr="00BE6722" w:rsidRDefault="005D3D06" w:rsidP="00BE6722">
            <w:pPr>
              <w:pStyle w:val="ListParagraph"/>
              <w:numPr>
                <w:ilvl w:val="0"/>
                <w:numId w:val="14"/>
              </w:numPr>
              <w:ind w:left="443" w:hanging="450"/>
              <w:rPr>
                <w:sz w:val="24"/>
              </w:rPr>
            </w:pPr>
            <w:r w:rsidRPr="00BE6722">
              <w:rPr>
                <w:sz w:val="24"/>
              </w:rPr>
              <w:t>p</w:t>
            </w:r>
            <w:r w:rsidR="00181194" w:rsidRPr="00BE6722">
              <w:rPr>
                <w:sz w:val="24"/>
              </w:rPr>
              <w:t>emantauan, analisis, evaluasi dan pelaporan penerapan kebijakan pengumpulan, pengolahan, analisis dan penyajian data dan informasi di bidang pemenuhan hak anak</w:t>
            </w:r>
            <w:r w:rsidR="005C2A9A" w:rsidRPr="00BE6722">
              <w:rPr>
                <w:sz w:val="24"/>
              </w:rPr>
              <w:t>;</w:t>
            </w:r>
          </w:p>
          <w:p w:rsidR="005967FC" w:rsidRPr="00BE6722" w:rsidRDefault="005D3D06" w:rsidP="00BE6722">
            <w:pPr>
              <w:pStyle w:val="ListParagraph"/>
              <w:numPr>
                <w:ilvl w:val="0"/>
                <w:numId w:val="14"/>
              </w:numPr>
              <w:ind w:left="443" w:hanging="450"/>
              <w:rPr>
                <w:sz w:val="24"/>
              </w:rPr>
            </w:pPr>
            <w:r w:rsidRPr="00BE6722">
              <w:rPr>
                <w:rFonts w:cs="Tahoma"/>
                <w:sz w:val="24"/>
              </w:rPr>
              <w:t>p</w:t>
            </w:r>
            <w:r w:rsidR="00181194" w:rsidRPr="00BE6722">
              <w:rPr>
                <w:rFonts w:cs="Tahoma"/>
                <w:sz w:val="24"/>
              </w:rPr>
              <w:t xml:space="preserve">elaksanaan fungsi lain yang diberikan </w:t>
            </w:r>
            <w:r w:rsidR="00605943" w:rsidRPr="00BE6722">
              <w:rPr>
                <w:rFonts w:cs="Tahoma"/>
                <w:sz w:val="24"/>
              </w:rPr>
              <w:t xml:space="preserve">oleh kepala </w:t>
            </w:r>
            <w:r w:rsidR="00605943" w:rsidRPr="00BE6722">
              <w:rPr>
                <w:rFonts w:cs="Tahoma"/>
                <w:sz w:val="24"/>
                <w:lang w:val="id-ID"/>
              </w:rPr>
              <w:t>dinas sesuai dengan tugas dan fungsinya</w:t>
            </w:r>
            <w:r w:rsidR="00605943" w:rsidRPr="00BE6722">
              <w:rPr>
                <w:rFonts w:cs="Tahoma"/>
                <w:sz w:val="24"/>
              </w:rPr>
              <w:t>.</w:t>
            </w:r>
          </w:p>
          <w:p w:rsidR="00605943" w:rsidRPr="00BE6722" w:rsidRDefault="00605943" w:rsidP="00BE6722">
            <w:pPr>
              <w:pStyle w:val="NoSpacing"/>
              <w:tabs>
                <w:tab w:val="left" w:pos="1276"/>
                <w:tab w:val="left" w:pos="1701"/>
              </w:tabs>
              <w:ind w:left="337" w:right="-2"/>
              <w:jc w:val="both"/>
              <w:rPr>
                <w:rFonts w:ascii="Bookman Old Style" w:hAnsi="Bookman Old Style" w:cs="Tahoma"/>
                <w:sz w:val="24"/>
                <w:szCs w:val="24"/>
              </w:rPr>
            </w:pPr>
          </w:p>
          <w:p w:rsidR="00FE14C1" w:rsidRDefault="00605943"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20</w:t>
            </w:r>
          </w:p>
          <w:p w:rsidR="00143691" w:rsidRPr="00BE6722" w:rsidRDefault="00143691"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FE14C1" w:rsidRPr="00BE6722" w:rsidRDefault="00FE14C1" w:rsidP="00BE6722">
            <w:pPr>
              <w:pStyle w:val="BodyTextIndent"/>
              <w:autoSpaceDE w:val="0"/>
              <w:autoSpaceDN w:val="0"/>
              <w:adjustRightInd w:val="0"/>
              <w:ind w:left="337" w:hanging="450"/>
              <w:jc w:val="both"/>
              <w:rPr>
                <w:rFonts w:ascii="Bookman Old Style" w:hAnsi="Bookman Old Style"/>
                <w:color w:val="000000" w:themeColor="text1"/>
                <w:sz w:val="24"/>
              </w:rPr>
            </w:pPr>
            <w:r w:rsidRPr="00BE6722">
              <w:rPr>
                <w:rFonts w:ascii="Bookman Old Style" w:hAnsi="Bookman Old Style"/>
                <w:color w:val="000000" w:themeColor="text1"/>
                <w:sz w:val="24"/>
                <w:lang w:val="id-ID"/>
              </w:rPr>
              <w:t>(1)</w:t>
            </w:r>
            <w:r w:rsidRPr="00BE6722">
              <w:rPr>
                <w:rFonts w:ascii="Bookman Old Style" w:hAnsi="Bookman Old Style"/>
                <w:color w:val="000000" w:themeColor="text1"/>
                <w:sz w:val="24"/>
                <w:lang w:val="id-ID"/>
              </w:rPr>
              <w:tab/>
              <w:t xml:space="preserve">Bidang </w:t>
            </w:r>
            <w:r w:rsidR="00C661CF" w:rsidRPr="00BE6722">
              <w:rPr>
                <w:rFonts w:ascii="Bookman Old Style" w:hAnsi="Bookman Old Style" w:cs="Tahoma"/>
                <w:sz w:val="24"/>
              </w:rPr>
              <w:t>Perlindungan Perempuan dan Pemenuhan Hak Anak,</w:t>
            </w:r>
            <w:r w:rsidR="00C661CF" w:rsidRPr="00BE6722">
              <w:rPr>
                <w:rFonts w:ascii="Bookman Old Style" w:hAnsi="Bookman Old Style"/>
                <w:color w:val="000000" w:themeColor="text1"/>
                <w:sz w:val="24"/>
                <w:lang w:val="id-ID"/>
              </w:rPr>
              <w:t xml:space="preserve"> </w:t>
            </w:r>
            <w:r w:rsidR="00C661CF" w:rsidRPr="00BE6722">
              <w:rPr>
                <w:rFonts w:ascii="Bookman Old Style" w:hAnsi="Bookman Old Style"/>
                <w:color w:val="000000" w:themeColor="text1"/>
                <w:sz w:val="24"/>
              </w:rPr>
              <w:t xml:space="preserve"> </w:t>
            </w:r>
            <w:r w:rsidRPr="00BE6722">
              <w:rPr>
                <w:rFonts w:ascii="Bookman Old Style" w:hAnsi="Bookman Old Style"/>
                <w:color w:val="000000" w:themeColor="text1"/>
                <w:sz w:val="24"/>
                <w:lang w:val="id-ID"/>
              </w:rPr>
              <w:t>terdiri atas :</w:t>
            </w:r>
          </w:p>
          <w:p w:rsidR="0020489A" w:rsidRPr="00BE6722" w:rsidRDefault="0020489A" w:rsidP="00BE6722">
            <w:pPr>
              <w:pStyle w:val="ListParagraph"/>
              <w:numPr>
                <w:ilvl w:val="4"/>
                <w:numId w:val="9"/>
              </w:numPr>
              <w:ind w:left="803" w:hanging="450"/>
              <w:rPr>
                <w:rFonts w:cs="Tahoma"/>
                <w:sz w:val="24"/>
              </w:rPr>
            </w:pPr>
            <w:r w:rsidRPr="00BE6722">
              <w:rPr>
                <w:rFonts w:cs="Tahoma"/>
                <w:sz w:val="24"/>
              </w:rPr>
              <w:t xml:space="preserve">Seksi </w:t>
            </w:r>
            <w:r w:rsidR="00DA1C14" w:rsidRPr="00BE6722">
              <w:rPr>
                <w:rFonts w:cs="Tahoma"/>
                <w:sz w:val="24"/>
              </w:rPr>
              <w:t>Perlindungan Perempuan</w:t>
            </w:r>
            <w:r w:rsidR="005967FC" w:rsidRPr="00BE6722">
              <w:rPr>
                <w:rFonts w:cs="Tahoma"/>
                <w:sz w:val="24"/>
              </w:rPr>
              <w:t>;</w:t>
            </w:r>
          </w:p>
          <w:p w:rsidR="0020489A" w:rsidRPr="00BE6722" w:rsidRDefault="0020489A" w:rsidP="00BE6722">
            <w:pPr>
              <w:pStyle w:val="ListParagraph"/>
              <w:numPr>
                <w:ilvl w:val="4"/>
                <w:numId w:val="9"/>
              </w:numPr>
              <w:ind w:left="803" w:hanging="450"/>
              <w:rPr>
                <w:rFonts w:cs="Tahoma"/>
                <w:sz w:val="24"/>
              </w:rPr>
            </w:pPr>
            <w:r w:rsidRPr="00BE6722">
              <w:rPr>
                <w:rFonts w:cs="Tahoma"/>
                <w:sz w:val="24"/>
              </w:rPr>
              <w:t xml:space="preserve">Seksi </w:t>
            </w:r>
            <w:r w:rsidR="00DA1C14" w:rsidRPr="00BE6722">
              <w:rPr>
                <w:rFonts w:cs="Tahoma"/>
                <w:sz w:val="24"/>
              </w:rPr>
              <w:t>Perlindungan Khusus Anak</w:t>
            </w:r>
            <w:r w:rsidR="005967FC" w:rsidRPr="00BE6722">
              <w:rPr>
                <w:rFonts w:cs="Tahoma"/>
                <w:sz w:val="24"/>
              </w:rPr>
              <w:t>;</w:t>
            </w:r>
          </w:p>
          <w:p w:rsidR="00E35CBF" w:rsidRPr="00BE6722" w:rsidRDefault="0020489A" w:rsidP="00BE6722">
            <w:pPr>
              <w:pStyle w:val="ListParagraph"/>
              <w:numPr>
                <w:ilvl w:val="4"/>
                <w:numId w:val="9"/>
              </w:numPr>
              <w:ind w:left="803" w:hanging="450"/>
              <w:rPr>
                <w:rFonts w:cs="Tahoma"/>
                <w:sz w:val="24"/>
              </w:rPr>
            </w:pPr>
            <w:r w:rsidRPr="00BE6722">
              <w:rPr>
                <w:rFonts w:cs="Tahoma"/>
                <w:sz w:val="24"/>
              </w:rPr>
              <w:t xml:space="preserve">Seksi </w:t>
            </w:r>
            <w:r w:rsidR="00DA1C14" w:rsidRPr="00BE6722">
              <w:rPr>
                <w:rFonts w:cs="Tahoma"/>
                <w:sz w:val="24"/>
              </w:rPr>
              <w:t>Pemenuhan Hak Anak</w:t>
            </w:r>
            <w:r w:rsidR="00E35CBF" w:rsidRPr="00BE6722">
              <w:rPr>
                <w:rFonts w:cs="Tahoma"/>
                <w:sz w:val="24"/>
              </w:rPr>
              <w:t>.</w:t>
            </w:r>
          </w:p>
          <w:p w:rsidR="00CD5F73" w:rsidRPr="00BE6722" w:rsidRDefault="00605943" w:rsidP="00BE6722">
            <w:pPr>
              <w:pStyle w:val="BodyTextIndent"/>
              <w:ind w:left="367" w:hanging="567"/>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(2). </w:t>
            </w:r>
            <w:r w:rsidR="00772621" w:rsidRPr="00BE6722">
              <w:rPr>
                <w:rFonts w:ascii="Bookman Old Style" w:hAnsi="Bookman Old Style"/>
                <w:color w:val="000000" w:themeColor="text1"/>
                <w:sz w:val="24"/>
              </w:rPr>
              <w:t>S</w:t>
            </w:r>
            <w:r w:rsidR="00FE14C1" w:rsidRPr="00BE6722">
              <w:rPr>
                <w:rFonts w:ascii="Bookman Old Style" w:hAnsi="Bookman Old Style"/>
                <w:color w:val="000000" w:themeColor="text1"/>
                <w:sz w:val="24"/>
                <w:lang w:val="id-ID"/>
              </w:rPr>
              <w:t xml:space="preserve">eksi sebagaimana </w:t>
            </w:r>
            <w:r w:rsidRPr="00BE6722">
              <w:rPr>
                <w:rFonts w:ascii="Bookman Old Style" w:hAnsi="Bookman Old Style"/>
                <w:color w:val="000000" w:themeColor="text1"/>
                <w:sz w:val="24"/>
                <w:lang w:val="id-ID"/>
              </w:rPr>
              <w:t>dimaksud pada ayat (1)</w:t>
            </w:r>
            <w:r w:rsidR="00FE14C1" w:rsidRPr="00BE6722">
              <w:rPr>
                <w:rFonts w:ascii="Bookman Old Style" w:hAnsi="Bookman Old Style"/>
                <w:color w:val="000000" w:themeColor="text1"/>
                <w:sz w:val="24"/>
                <w:lang w:val="id-ID"/>
              </w:rPr>
              <w:t xml:space="preserve"> dipimpin oleh </w:t>
            </w:r>
            <w:r w:rsidR="00D30474" w:rsidRPr="00BE6722">
              <w:rPr>
                <w:rFonts w:ascii="Bookman Old Style" w:hAnsi="Bookman Old Style"/>
                <w:color w:val="000000" w:themeColor="text1"/>
                <w:sz w:val="24"/>
              </w:rPr>
              <w:t xml:space="preserve">Kepala </w:t>
            </w:r>
            <w:r w:rsidR="00FE14C1" w:rsidRPr="00BE6722">
              <w:rPr>
                <w:rFonts w:ascii="Bookman Old Style" w:hAnsi="Bookman Old Style"/>
                <w:color w:val="000000" w:themeColor="text1"/>
                <w:sz w:val="24"/>
                <w:lang w:val="id-ID"/>
              </w:rPr>
              <w:t xml:space="preserve">Seksi yang berada di bawah dan bertanggung jawab kepada Kepala </w:t>
            </w:r>
            <w:r w:rsidRPr="00BE6722">
              <w:rPr>
                <w:rFonts w:ascii="Bookman Old Style" w:hAnsi="Bookman Old Style"/>
                <w:color w:val="000000" w:themeColor="text1"/>
                <w:sz w:val="24"/>
                <w:lang w:val="id-ID"/>
              </w:rPr>
              <w:t xml:space="preserve">Bidang </w:t>
            </w:r>
            <w:r w:rsidR="00C661CF" w:rsidRPr="00BE6722">
              <w:rPr>
                <w:rFonts w:ascii="Bookman Old Style" w:hAnsi="Bookman Old Style" w:cs="Tahoma"/>
                <w:sz w:val="24"/>
              </w:rPr>
              <w:t>Perlindungan Perempuan dan Pemenuhan Hak Anak</w:t>
            </w:r>
            <w:r w:rsidR="00D30474" w:rsidRPr="00BE6722">
              <w:rPr>
                <w:rFonts w:ascii="Bookman Old Style" w:hAnsi="Bookman Old Style" w:cs="Tahoma"/>
                <w:sz w:val="24"/>
              </w:rPr>
              <w:t>.</w:t>
            </w:r>
          </w:p>
          <w:p w:rsidR="00F7169B" w:rsidRPr="00BE6722" w:rsidRDefault="00F7169B"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FE14C1" w:rsidRDefault="002755DF"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Pasal 21</w:t>
            </w:r>
          </w:p>
          <w:p w:rsidR="00143691" w:rsidRPr="00BE6722" w:rsidRDefault="00143691" w:rsidP="00BE6722">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D02364" w:rsidRPr="00BE6722" w:rsidRDefault="00101C47" w:rsidP="00BE6722">
            <w:pPr>
              <w:pStyle w:val="BodyTextIndent"/>
              <w:numPr>
                <w:ilvl w:val="0"/>
                <w:numId w:val="15"/>
              </w:numPr>
              <w:autoSpaceDE w:val="0"/>
              <w:autoSpaceDN w:val="0"/>
              <w:adjustRightInd w:val="0"/>
              <w:ind w:left="353"/>
              <w:jc w:val="both"/>
              <w:rPr>
                <w:rFonts w:ascii="Bookman Old Style" w:hAnsi="Bookman Old Style" w:cs="Tahoma"/>
                <w:sz w:val="24"/>
                <w:lang w:val="id-ID"/>
              </w:rPr>
            </w:pPr>
            <w:r w:rsidRPr="00BE6722">
              <w:rPr>
                <w:rFonts w:ascii="Bookman Old Style" w:hAnsi="Bookman Old Style"/>
                <w:color w:val="000000" w:themeColor="text1"/>
                <w:sz w:val="24"/>
                <w:lang w:val="id-ID"/>
              </w:rPr>
              <w:t xml:space="preserve">Seksi </w:t>
            </w:r>
            <w:r w:rsidR="00E35CBF" w:rsidRPr="00BE6722">
              <w:rPr>
                <w:rFonts w:ascii="Bookman Old Style" w:hAnsi="Bookman Old Style" w:cs="Tahoma"/>
                <w:sz w:val="24"/>
              </w:rPr>
              <w:t>Perlindungan Perempuan</w:t>
            </w:r>
            <w:r w:rsidR="00605943" w:rsidRPr="00BE6722">
              <w:rPr>
                <w:rFonts w:ascii="Bookman Old Style" w:hAnsi="Bookman Old Style" w:cs="Tahoma"/>
                <w:sz w:val="24"/>
                <w:lang w:val="id-ID"/>
              </w:rPr>
              <w:t xml:space="preserve"> sebagaimana dimaksud dalam pasal 20 ayat (1) huruf a,  </w:t>
            </w:r>
            <w:r w:rsidRPr="00BE6722">
              <w:rPr>
                <w:rFonts w:ascii="Bookman Old Style" w:hAnsi="Bookman Old Style"/>
                <w:color w:val="000000" w:themeColor="text1"/>
                <w:sz w:val="24"/>
                <w:lang w:val="id-ID"/>
              </w:rPr>
              <w:t>mempunyai tugas</w:t>
            </w:r>
            <w:r w:rsidR="00E35CBF" w:rsidRPr="00BE6722">
              <w:rPr>
                <w:rFonts w:ascii="Bookman Old Style" w:hAnsi="Bookman Old Style"/>
                <w:color w:val="000000" w:themeColor="text1"/>
                <w:sz w:val="24"/>
              </w:rPr>
              <w:t xml:space="preserve"> :</w:t>
            </w:r>
          </w:p>
          <w:p w:rsidR="00E35CBF" w:rsidRPr="00BE6722" w:rsidRDefault="00E35CBF" w:rsidP="00BE6722">
            <w:pPr>
              <w:pStyle w:val="BodyTextIndent"/>
              <w:autoSpaceDE w:val="0"/>
              <w:autoSpaceDN w:val="0"/>
              <w:adjustRightInd w:val="0"/>
              <w:ind w:left="-7" w:firstLine="0"/>
              <w:jc w:val="both"/>
              <w:rPr>
                <w:rFonts w:ascii="Bookman Old Style" w:hAnsi="Bookman Old Style" w:cs="Tahoma"/>
                <w:sz w:val="6"/>
              </w:rPr>
            </w:pPr>
          </w:p>
          <w:p w:rsidR="00C86ABC" w:rsidRPr="00B869A1" w:rsidRDefault="00490B5E" w:rsidP="00B869A1">
            <w:pPr>
              <w:pStyle w:val="ListParagraph"/>
              <w:numPr>
                <w:ilvl w:val="0"/>
                <w:numId w:val="16"/>
              </w:numPr>
              <w:ind w:left="758" w:hanging="425"/>
              <w:rPr>
                <w:rFonts w:cs="Tahoma"/>
                <w:sz w:val="24"/>
              </w:rPr>
            </w:pPr>
            <w:r w:rsidRPr="00BE6722">
              <w:rPr>
                <w:sz w:val="24"/>
              </w:rPr>
              <w:t>m</w:t>
            </w:r>
            <w:r w:rsidR="00E35CBF" w:rsidRPr="00BE6722">
              <w:rPr>
                <w:sz w:val="24"/>
              </w:rPr>
              <w:t>enyiap</w:t>
            </w:r>
            <w:r w:rsidRPr="00BE6722">
              <w:rPr>
                <w:sz w:val="24"/>
              </w:rPr>
              <w:t>k</w:t>
            </w:r>
            <w:r w:rsidR="00E35CBF" w:rsidRPr="00BE6722">
              <w:rPr>
                <w:sz w:val="24"/>
              </w:rPr>
              <w:t>an perumusan kebijakan di bidang pencegahan dan penanganan kekerasan terhdapa perempuan di dalam rumah tangga, di bidang ketenagakerjaan, dalam situasi darurat dan kondisi khusus serta dari tindak pidana perdagangan orang;</w:t>
            </w:r>
          </w:p>
          <w:p w:rsidR="00E35CBF" w:rsidRPr="00B869A1" w:rsidRDefault="00490B5E" w:rsidP="00BE6722">
            <w:pPr>
              <w:pStyle w:val="ListParagraph"/>
              <w:numPr>
                <w:ilvl w:val="0"/>
                <w:numId w:val="16"/>
              </w:numPr>
              <w:ind w:left="758" w:hanging="425"/>
              <w:rPr>
                <w:rFonts w:cs="Tahoma"/>
                <w:sz w:val="24"/>
              </w:rPr>
            </w:pPr>
            <w:r w:rsidRPr="00BE6722">
              <w:rPr>
                <w:sz w:val="24"/>
              </w:rPr>
              <w:t>menyiapkan</w:t>
            </w:r>
            <w:r w:rsidR="00A260FF" w:rsidRPr="00BE6722">
              <w:rPr>
                <w:sz w:val="24"/>
              </w:rPr>
              <w:t xml:space="preserve"> </w:t>
            </w:r>
            <w:r w:rsidR="00E35CBF" w:rsidRPr="00BE6722">
              <w:rPr>
                <w:sz w:val="24"/>
              </w:rPr>
              <w:t>rumusan kebijakan di bidang perlindungan dan pemberdayaan perempuan korban kekerasan di dalam rumah tangga, di bidang ketenagakerjaan, dalam situasi darurat dan kondisi khusus serta dari tindak pidana perdagangan orang;</w:t>
            </w:r>
          </w:p>
          <w:p w:rsidR="00B869A1" w:rsidRDefault="00B869A1" w:rsidP="00B869A1">
            <w:pPr>
              <w:rPr>
                <w:rFonts w:cs="Tahoma"/>
                <w:sz w:val="24"/>
              </w:rPr>
            </w:pPr>
          </w:p>
          <w:p w:rsidR="00B869A1" w:rsidRDefault="00B869A1" w:rsidP="00B869A1">
            <w:pPr>
              <w:rPr>
                <w:rFonts w:cs="Tahoma"/>
                <w:sz w:val="24"/>
              </w:rPr>
            </w:pPr>
          </w:p>
          <w:p w:rsidR="00B869A1" w:rsidRDefault="00B869A1" w:rsidP="00B869A1">
            <w:pPr>
              <w:rPr>
                <w:rFonts w:cs="Tahoma"/>
                <w:sz w:val="24"/>
              </w:rPr>
            </w:pPr>
          </w:p>
          <w:p w:rsidR="00B869A1" w:rsidRPr="00B869A1" w:rsidRDefault="00B869A1" w:rsidP="00B869A1">
            <w:pPr>
              <w:rPr>
                <w:rFonts w:cs="Tahoma"/>
                <w:sz w:val="24"/>
              </w:rPr>
            </w:pPr>
          </w:p>
          <w:p w:rsidR="00E35CBF" w:rsidRPr="00BE6722" w:rsidRDefault="00490B5E" w:rsidP="00BE6722">
            <w:pPr>
              <w:pStyle w:val="ListParagraph"/>
              <w:numPr>
                <w:ilvl w:val="0"/>
                <w:numId w:val="16"/>
              </w:numPr>
              <w:ind w:left="758" w:hanging="425"/>
              <w:rPr>
                <w:rFonts w:cs="Tahoma"/>
                <w:sz w:val="24"/>
              </w:rPr>
            </w:pPr>
            <w:r w:rsidRPr="00BE6722">
              <w:rPr>
                <w:sz w:val="24"/>
              </w:rPr>
              <w:lastRenderedPageBreak/>
              <w:t>menyiapkan</w:t>
            </w:r>
            <w:r w:rsidR="00E35CBF" w:rsidRPr="00BE6722">
              <w:rPr>
                <w:sz w:val="24"/>
              </w:rPr>
              <w:t>forum koordinasi penyusunan kebijakan di bidang pencegahan dan penanganan kekerasan terhadap perempuan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forum koordinasi penyusunan kebijakan di bidang perlindungan dan pemberdayaan perempuan korban kekerasan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rumusan kajian kebijakan di bidang pencegahan dan penanganan kekerasan terhadap perempuan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rumusan kajian kebijakan kebijakan di bidang perlindungan dan pemberdayaan perempuan korban kekerasan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koordinasi dan sinkronisasi penerapan kebijakan di bidang pencegahan dan penanganan kekerasan terhadap perempuan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koordinasi dan sinkronisasi penerapan kebijakan di bidang perlindungan dan pemberdayaan perempuan korban kekerasan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fasilitas, sosialisasi dan distribusi kebijakan di bidang pencegahan dan penanganan kekerasan terhadap perempuan di dalam rumah tangga, di bidang ketenagakerjaan, dalam situasi darurat dan kondisi khusus serta dari tindak pidana perdagangan orang;</w:t>
            </w:r>
          </w:p>
          <w:p w:rsidR="00E35CBF" w:rsidRPr="00B869A1"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fasilitas, sosialisasi dan distribusi kebijakan kebijakan di bidang perlindungan dan pemberdayaan perempuan korban kekerasan di dalam rumah tangga, di bidang ketenagakerjaan, dalam situasi darurat dan kondisi khusus serta dari tindak pidana perdagangan orang;</w:t>
            </w:r>
          </w:p>
          <w:p w:rsidR="00B869A1" w:rsidRDefault="00B869A1" w:rsidP="00B869A1">
            <w:pPr>
              <w:rPr>
                <w:rFonts w:cs="Tahoma"/>
                <w:sz w:val="24"/>
              </w:rPr>
            </w:pPr>
          </w:p>
          <w:p w:rsidR="00B869A1" w:rsidRDefault="00B869A1" w:rsidP="00B869A1">
            <w:pPr>
              <w:rPr>
                <w:rFonts w:cs="Tahoma"/>
                <w:sz w:val="24"/>
              </w:rPr>
            </w:pPr>
          </w:p>
          <w:p w:rsidR="00B869A1" w:rsidRDefault="00B869A1" w:rsidP="00B869A1">
            <w:pPr>
              <w:rPr>
                <w:rFonts w:cs="Tahoma"/>
                <w:sz w:val="24"/>
              </w:rPr>
            </w:pPr>
          </w:p>
          <w:p w:rsidR="00B869A1" w:rsidRPr="00B869A1" w:rsidRDefault="00B869A1" w:rsidP="00B869A1">
            <w:pPr>
              <w:rPr>
                <w:rFonts w:cs="Tahoma"/>
                <w:sz w:val="24"/>
              </w:rPr>
            </w:pPr>
          </w:p>
          <w:p w:rsidR="00C86ABC" w:rsidRPr="00B869A1" w:rsidRDefault="00490B5E" w:rsidP="00B869A1">
            <w:pPr>
              <w:pStyle w:val="ListParagraph"/>
              <w:numPr>
                <w:ilvl w:val="0"/>
                <w:numId w:val="16"/>
              </w:numPr>
              <w:ind w:left="758" w:hanging="425"/>
              <w:rPr>
                <w:rFonts w:cs="Tahoma"/>
                <w:sz w:val="24"/>
              </w:rPr>
            </w:pPr>
            <w:r w:rsidRPr="00BE6722">
              <w:rPr>
                <w:sz w:val="24"/>
              </w:rPr>
              <w:lastRenderedPageBreak/>
              <w:t>menyiapkan</w:t>
            </w:r>
            <w:r w:rsidR="00E35CBF" w:rsidRPr="00BE6722">
              <w:rPr>
                <w:sz w:val="24"/>
              </w:rPr>
              <w:t xml:space="preserve"> bahan pemberian bimbingan teknis dan supervise penerapan kebijakan di bidang pencegahan dan penanganan kekerasan terhadap perempuan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bahan pemberian bimbingan teknis dan supervise penerapan kebijakan di bidang perlindungan dan pemberdayaan perempuan korban kekerasan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penguatan dan pengembangan lembaga penyedia layanan perlindungan dan pemberdayaan perempuan korban kekerasan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w:t>
            </w:r>
            <w:r w:rsidR="00E35CBF" w:rsidRPr="00BE6722">
              <w:rPr>
                <w:sz w:val="24"/>
              </w:rPr>
              <w:t>emantau, analisis, evaluasi dan pelaporan penerapan kebijakan di bidang pencegahan dan penanganan kekerasan terhadap perempuan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w:t>
            </w:r>
            <w:r w:rsidR="00E35CBF" w:rsidRPr="00BE6722">
              <w:rPr>
                <w:sz w:val="24"/>
              </w:rPr>
              <w:t>emantau, analisis, evaluasi dan pelaporan penerapan kebijakan di bidang perlindungan dan pemberdayaan perempuan korban kekerasan di dalam rumah tangga, di bidang ketenagakerjaan, dalam situasi darurat dan kondisi khusus serta dari tindak pidana perdagangan orang;</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C661CF" w:rsidRPr="00BE6722">
              <w:rPr>
                <w:sz w:val="24"/>
              </w:rPr>
              <w:t xml:space="preserve"> </w:t>
            </w:r>
            <w:r w:rsidR="00E35CBF" w:rsidRPr="00BE6722">
              <w:rPr>
                <w:sz w:val="24"/>
              </w:rPr>
              <w:t>rumusan kebijakan pengumpulan, pengolahan, analisis dan penyajian data dan informasi bidang perlindungan perempuan;</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forum koordinasi penyusunan kebijakan pengumpulan, pengolahan, analisis dan penyajian data dan informasi bidang perlindungan perempuan;</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rumusan kajian pengumpulan, pengolahan, analisis dan penyajian data dan informasi bidang perlindungan perempuan;</w:t>
            </w:r>
          </w:p>
          <w:p w:rsidR="00E35CBF" w:rsidRPr="00BE6722"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 xml:space="preserve"> koordinasi dan sinkronisasi penerapan kebijakan pengumpulan, pengolahan, analisis dan penyajian data dan informasi bidang perlindungan perempuan;</w:t>
            </w:r>
          </w:p>
          <w:p w:rsidR="00E35CBF" w:rsidRPr="00B869A1" w:rsidRDefault="00490B5E" w:rsidP="00BE6722">
            <w:pPr>
              <w:pStyle w:val="ListParagraph"/>
              <w:numPr>
                <w:ilvl w:val="0"/>
                <w:numId w:val="16"/>
              </w:numPr>
              <w:ind w:left="758" w:hanging="425"/>
              <w:rPr>
                <w:rFonts w:cs="Tahoma"/>
                <w:sz w:val="24"/>
              </w:rPr>
            </w:pPr>
            <w:r w:rsidRPr="00BE6722">
              <w:rPr>
                <w:sz w:val="24"/>
              </w:rPr>
              <w:t>menyiapkan</w:t>
            </w:r>
            <w:r w:rsidR="00E35CBF" w:rsidRPr="00BE6722">
              <w:rPr>
                <w:sz w:val="24"/>
              </w:rPr>
              <w:t>fasilitas, sosialisasi dan distribusi kebijakan pengumpulan, pengolahan, analisis dan penyajian data dan informasi bidang perlindungan perempuan;</w:t>
            </w:r>
          </w:p>
          <w:p w:rsidR="00B869A1" w:rsidRPr="00BE6722" w:rsidRDefault="00B869A1" w:rsidP="00B869A1">
            <w:pPr>
              <w:pStyle w:val="ListParagraph"/>
              <w:ind w:left="758" w:firstLine="0"/>
              <w:rPr>
                <w:rFonts w:cs="Tahoma"/>
                <w:sz w:val="24"/>
              </w:rPr>
            </w:pPr>
          </w:p>
          <w:p w:rsidR="00E35CBF" w:rsidRPr="00BE6722" w:rsidRDefault="00490B5E" w:rsidP="00BE6722">
            <w:pPr>
              <w:pStyle w:val="ListParagraph"/>
              <w:numPr>
                <w:ilvl w:val="0"/>
                <w:numId w:val="16"/>
              </w:numPr>
              <w:ind w:left="758" w:hanging="425"/>
              <w:rPr>
                <w:rFonts w:cs="Tahoma"/>
                <w:sz w:val="24"/>
              </w:rPr>
            </w:pPr>
            <w:r w:rsidRPr="00BE6722">
              <w:rPr>
                <w:sz w:val="24"/>
              </w:rPr>
              <w:lastRenderedPageBreak/>
              <w:t>menyiapkan</w:t>
            </w:r>
            <w:r w:rsidR="00E35CBF" w:rsidRPr="00BE6722">
              <w:rPr>
                <w:sz w:val="24"/>
              </w:rPr>
              <w:t xml:space="preserve"> bahan pemberian bimbingan teknis dan supervise penerapan kebijakan pengumpulan, pengolahan, analisis dan penyajian data dan informasi bidang perlindungan perempuan;</w:t>
            </w:r>
          </w:p>
          <w:p w:rsidR="00E35CBF" w:rsidRPr="00BE6722" w:rsidRDefault="00490B5E" w:rsidP="00BE6722">
            <w:pPr>
              <w:pStyle w:val="ListParagraph"/>
              <w:numPr>
                <w:ilvl w:val="0"/>
                <w:numId w:val="16"/>
              </w:numPr>
              <w:ind w:left="758" w:hanging="425"/>
              <w:rPr>
                <w:rFonts w:cs="Tahoma"/>
                <w:sz w:val="24"/>
              </w:rPr>
            </w:pPr>
            <w:r w:rsidRPr="00BE6722">
              <w:rPr>
                <w:sz w:val="24"/>
              </w:rPr>
              <w:t>me</w:t>
            </w:r>
            <w:r w:rsidR="00E35CBF" w:rsidRPr="00BE6722">
              <w:rPr>
                <w:sz w:val="24"/>
              </w:rPr>
              <w:t>mantau, analisis, evaluasi dan pelaporan penerapan kebijakan pengumpulan, pengolahan, analisis dan penyajian data dan informasi bidang perlindungan perempuan</w:t>
            </w:r>
            <w:r w:rsidR="00C661CF" w:rsidRPr="00BE6722">
              <w:rPr>
                <w:sz w:val="24"/>
              </w:rPr>
              <w:t>.</w:t>
            </w:r>
          </w:p>
          <w:p w:rsidR="00FE14C1" w:rsidRPr="00BE6722" w:rsidRDefault="00FE14C1" w:rsidP="00BE6722">
            <w:pPr>
              <w:pStyle w:val="BodyTextIndent"/>
              <w:autoSpaceDE w:val="0"/>
              <w:autoSpaceDN w:val="0"/>
              <w:adjustRightInd w:val="0"/>
              <w:ind w:left="337" w:hanging="450"/>
              <w:jc w:val="both"/>
              <w:rPr>
                <w:rFonts w:ascii="Bookman Old Style" w:hAnsi="Bookman Old Style"/>
                <w:color w:val="000000" w:themeColor="text1"/>
                <w:sz w:val="24"/>
              </w:rPr>
            </w:pPr>
            <w:r w:rsidRPr="00BE6722">
              <w:rPr>
                <w:rFonts w:ascii="Bookman Old Style" w:hAnsi="Bookman Old Style"/>
                <w:color w:val="000000" w:themeColor="text1"/>
                <w:sz w:val="24"/>
                <w:lang w:val="id-ID"/>
              </w:rPr>
              <w:t>(2)</w:t>
            </w:r>
            <w:r w:rsidRPr="00BE6722">
              <w:rPr>
                <w:rFonts w:ascii="Bookman Old Style" w:hAnsi="Bookman Old Style"/>
                <w:color w:val="000000" w:themeColor="text1"/>
                <w:sz w:val="24"/>
                <w:lang w:val="id-ID"/>
              </w:rPr>
              <w:tab/>
            </w:r>
            <w:r w:rsidR="00101C47" w:rsidRPr="00BE6722">
              <w:rPr>
                <w:rFonts w:ascii="Bookman Old Style" w:hAnsi="Bookman Old Style"/>
                <w:color w:val="000000" w:themeColor="text1"/>
                <w:sz w:val="24"/>
                <w:lang w:val="id-ID"/>
              </w:rPr>
              <w:t>Seksi</w:t>
            </w:r>
            <w:r w:rsidR="00C661CF" w:rsidRPr="00BE6722">
              <w:rPr>
                <w:rFonts w:ascii="Bookman Old Style" w:hAnsi="Bookman Old Style"/>
                <w:color w:val="000000" w:themeColor="text1"/>
                <w:sz w:val="24"/>
              </w:rPr>
              <w:t xml:space="preserve"> </w:t>
            </w:r>
            <w:r w:rsidR="00E35CBF" w:rsidRPr="00BE6722">
              <w:rPr>
                <w:rFonts w:ascii="Bookman Old Style" w:hAnsi="Bookman Old Style" w:cs="Tahoma"/>
                <w:sz w:val="24"/>
              </w:rPr>
              <w:t>Perlindungan Khusus Anak</w:t>
            </w:r>
            <w:r w:rsidR="00C661CF" w:rsidRPr="00BE6722">
              <w:rPr>
                <w:rFonts w:ascii="Bookman Old Style" w:hAnsi="Bookman Old Style" w:cs="Tahoma"/>
                <w:sz w:val="24"/>
              </w:rPr>
              <w:t xml:space="preserve"> </w:t>
            </w:r>
            <w:r w:rsidR="00605943" w:rsidRPr="00BE6722">
              <w:rPr>
                <w:rFonts w:ascii="Bookman Old Style" w:hAnsi="Bookman Old Style" w:cs="Tahoma"/>
                <w:sz w:val="24"/>
                <w:lang w:val="id-ID"/>
              </w:rPr>
              <w:t>sebagaimana dimaksud dalam pasal 20 ayat (1) huruf</w:t>
            </w:r>
            <w:r w:rsidR="00C661CF" w:rsidRPr="00BE6722">
              <w:rPr>
                <w:rFonts w:ascii="Bookman Old Style" w:hAnsi="Bookman Old Style" w:cs="Tahoma"/>
                <w:sz w:val="24"/>
              </w:rPr>
              <w:t xml:space="preserve"> </w:t>
            </w:r>
            <w:r w:rsidR="00605943" w:rsidRPr="00BE6722">
              <w:rPr>
                <w:rFonts w:ascii="Bookman Old Style" w:hAnsi="Bookman Old Style"/>
                <w:color w:val="000000" w:themeColor="text1"/>
                <w:sz w:val="24"/>
                <w:lang w:val="id-ID"/>
              </w:rPr>
              <w:t xml:space="preserve">b, </w:t>
            </w:r>
            <w:r w:rsidR="00101C47" w:rsidRPr="00BE6722">
              <w:rPr>
                <w:rFonts w:ascii="Bookman Old Style" w:hAnsi="Bookman Old Style"/>
                <w:color w:val="000000" w:themeColor="text1"/>
                <w:sz w:val="24"/>
                <w:lang w:val="id-ID"/>
              </w:rPr>
              <w:t>mempunyai tugas</w:t>
            </w:r>
            <w:r w:rsidR="00E35CBF" w:rsidRPr="00BE6722">
              <w:rPr>
                <w:rFonts w:ascii="Bookman Old Style" w:hAnsi="Bookman Old Style"/>
                <w:color w:val="000000" w:themeColor="text1"/>
                <w:sz w:val="24"/>
              </w:rPr>
              <w:t xml:space="preserve"> :</w:t>
            </w:r>
          </w:p>
          <w:p w:rsidR="00E35CBF" w:rsidRPr="00BE6722" w:rsidRDefault="00E35CBF" w:rsidP="00BE6722">
            <w:pPr>
              <w:pStyle w:val="BodyTextIndent"/>
              <w:autoSpaceDE w:val="0"/>
              <w:autoSpaceDN w:val="0"/>
              <w:adjustRightInd w:val="0"/>
              <w:ind w:left="337" w:hanging="450"/>
              <w:jc w:val="both"/>
              <w:rPr>
                <w:rFonts w:ascii="Bookman Old Style" w:hAnsi="Bookman Old Style"/>
                <w:color w:val="000000" w:themeColor="text1"/>
                <w:sz w:val="4"/>
              </w:rPr>
            </w:pPr>
          </w:p>
          <w:p w:rsidR="00E35CBF" w:rsidRPr="00143691"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C661CF" w:rsidRPr="00BE6722">
              <w:rPr>
                <w:sz w:val="24"/>
              </w:rPr>
              <w:t xml:space="preserve"> </w:t>
            </w:r>
            <w:r w:rsidR="00E35CBF" w:rsidRPr="00BE6722">
              <w:rPr>
                <w:sz w:val="24"/>
              </w:rPr>
              <w:t>rumusan kebijakan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C661CF" w:rsidRPr="00BE6722">
              <w:rPr>
                <w:sz w:val="24"/>
              </w:rPr>
              <w:t xml:space="preserve"> </w:t>
            </w:r>
            <w:r w:rsidR="00E35CBF" w:rsidRPr="00BE6722">
              <w:rPr>
                <w:sz w:val="24"/>
              </w:rPr>
              <w:t>forum koordinasi penyususnan kebijakan di bidang perlindungan khusus anak</w:t>
            </w:r>
            <w:r w:rsidR="00C661CF" w:rsidRPr="00BE6722">
              <w:rPr>
                <w:sz w:val="24"/>
              </w:rPr>
              <w:t>;</w:t>
            </w:r>
          </w:p>
          <w:p w:rsidR="00C86ABC" w:rsidRPr="00B869A1" w:rsidRDefault="00BB0BD5" w:rsidP="00B869A1">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rumusan kajian kebijakan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koordinasi dan sinkronisasi penerapan kabijakan di bidang perlindungan khusus anak</w:t>
            </w:r>
            <w:r w:rsidR="00C661CF" w:rsidRPr="00BE6722">
              <w:rPr>
                <w:sz w:val="24"/>
              </w:rPr>
              <w:t>;</w:t>
            </w:r>
            <w:r w:rsidR="00E35CBF" w:rsidRPr="00BE6722">
              <w:rPr>
                <w:sz w:val="24"/>
              </w:rPr>
              <w:t xml:space="preserve"> </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fasilitas, sosialisasi dan distribusi kebijakan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bahan pemberian bimbingan teknis dan supervisi penerapan kebijakan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penguatan dan pengembangan lembaga penyedia layanan bagi anak yang memerlukan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w:t>
            </w:r>
            <w:r w:rsidR="00E35CBF" w:rsidRPr="00BE6722">
              <w:rPr>
                <w:sz w:val="24"/>
              </w:rPr>
              <w:t>mantau, analisis, evaluasi dan pe</w:t>
            </w:r>
            <w:r w:rsidR="00C661CF" w:rsidRPr="00BE6722">
              <w:rPr>
                <w:sz w:val="24"/>
              </w:rPr>
              <w:t>l</w:t>
            </w:r>
            <w:r w:rsidR="00E35CBF" w:rsidRPr="00BE6722">
              <w:rPr>
                <w:sz w:val="24"/>
              </w:rPr>
              <w:t>aporan penerapan kebijakan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rumusan kebijakan pengumpulan, pengolahan, analisis dan penyajian data dan informasi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forum koordinasi penyusunan kebijakan pengumpulan, pengolahan, analisis dan penyajian data dan informasi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rumusan kajian kebijakan pengumpulan, pengolahan, analisis dan penyajian data dan informasi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koordinasi dan sinkronisasi penerapan kebijakan pengumpulan, pengolahan, analisis dan penyajian data dan informasi di bidang perlindungan khusus anak;</w:t>
            </w:r>
          </w:p>
          <w:p w:rsidR="00E35CBF" w:rsidRPr="00B869A1"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fasilitasi, sosialisasi dan distribusi kebijakan pengumpulan, pengolahan, analisis dan penyajian data dan informasi di bidang perlindungan khusus anak;</w:t>
            </w:r>
          </w:p>
          <w:p w:rsidR="00B869A1" w:rsidRDefault="00B869A1" w:rsidP="00B869A1">
            <w:pPr>
              <w:tabs>
                <w:tab w:val="left" w:pos="851"/>
              </w:tabs>
              <w:rPr>
                <w:rFonts w:cs="Tahoma"/>
                <w:sz w:val="24"/>
              </w:rPr>
            </w:pPr>
          </w:p>
          <w:p w:rsidR="00B869A1" w:rsidRDefault="00B869A1" w:rsidP="00B869A1">
            <w:pPr>
              <w:tabs>
                <w:tab w:val="left" w:pos="851"/>
              </w:tabs>
              <w:rPr>
                <w:rFonts w:cs="Tahoma"/>
                <w:sz w:val="24"/>
              </w:rPr>
            </w:pPr>
          </w:p>
          <w:p w:rsidR="00B869A1" w:rsidRPr="00B869A1" w:rsidRDefault="00B869A1" w:rsidP="00B869A1">
            <w:pPr>
              <w:tabs>
                <w:tab w:val="left" w:pos="851"/>
              </w:tabs>
              <w:rPr>
                <w:rFonts w:cs="Tahoma"/>
                <w:sz w:val="24"/>
              </w:rPr>
            </w:pP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lastRenderedPageBreak/>
              <w:t>menyiapkan</w:t>
            </w:r>
            <w:r w:rsidR="00E35CBF" w:rsidRPr="00BE6722">
              <w:rPr>
                <w:sz w:val="24"/>
              </w:rPr>
              <w:t xml:space="preserve"> bahan pemberian bimbingan teknis dan supervisi penerapan kebijakan pengumpulan, pengolahan, analisis</w:t>
            </w:r>
            <w:r w:rsidR="009106F7" w:rsidRPr="00BE6722">
              <w:rPr>
                <w:sz w:val="24"/>
              </w:rPr>
              <w:t>,</w:t>
            </w:r>
            <w:r w:rsidR="00E35CBF" w:rsidRPr="00BE6722">
              <w:rPr>
                <w:sz w:val="24"/>
              </w:rPr>
              <w:t xml:space="preserve"> penyajian data dan informasi di bidang perlindungan khusus anak;</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menyiapkan</w:t>
            </w:r>
            <w:r w:rsidR="00E35CBF" w:rsidRPr="00BE6722">
              <w:rPr>
                <w:sz w:val="24"/>
              </w:rPr>
              <w:t xml:space="preserve"> penguatan dan pengembangan lembaga penyedia layanan bagi anak yang memerlukan perlindungan khusus;</w:t>
            </w:r>
          </w:p>
          <w:p w:rsidR="00E35CBF" w:rsidRPr="00BE6722" w:rsidRDefault="00BB0BD5" w:rsidP="00BE6722">
            <w:pPr>
              <w:pStyle w:val="ListParagraph"/>
              <w:numPr>
                <w:ilvl w:val="0"/>
                <w:numId w:val="17"/>
              </w:numPr>
              <w:tabs>
                <w:tab w:val="left" w:pos="851"/>
              </w:tabs>
              <w:ind w:left="851" w:hanging="425"/>
              <w:rPr>
                <w:rFonts w:cs="Tahoma"/>
                <w:sz w:val="24"/>
              </w:rPr>
            </w:pPr>
            <w:r w:rsidRPr="00BE6722">
              <w:rPr>
                <w:sz w:val="24"/>
              </w:rPr>
              <w:t>me</w:t>
            </w:r>
            <w:r w:rsidR="00E35CBF" w:rsidRPr="00BE6722">
              <w:rPr>
                <w:sz w:val="24"/>
              </w:rPr>
              <w:t>mantau, analisis, evaluasi dan pelaporan penerapan kebijakan pengumpulan, pengolahan, analisis dan penyajian data dan informasi di bidang perlindungan khusus anak</w:t>
            </w:r>
            <w:r w:rsidRPr="00BE6722">
              <w:rPr>
                <w:sz w:val="24"/>
              </w:rPr>
              <w:t>.</w:t>
            </w:r>
          </w:p>
          <w:p w:rsidR="00CD5F73" w:rsidRPr="00BE6722" w:rsidRDefault="00FE14C1" w:rsidP="00BE6722">
            <w:pPr>
              <w:pStyle w:val="BodyTextIndent"/>
              <w:tabs>
                <w:tab w:val="left" w:pos="337"/>
              </w:tabs>
              <w:ind w:left="337"/>
              <w:jc w:val="both"/>
              <w:rPr>
                <w:rFonts w:ascii="Bookman Old Style" w:hAnsi="Bookman Old Style" w:cs="Tahoma"/>
                <w:sz w:val="24"/>
                <w:lang w:val="id-ID"/>
              </w:rPr>
            </w:pPr>
            <w:r w:rsidRPr="00BE6722">
              <w:rPr>
                <w:rFonts w:ascii="Bookman Old Style" w:hAnsi="Bookman Old Style"/>
                <w:color w:val="000000" w:themeColor="text1"/>
                <w:sz w:val="24"/>
                <w:lang w:val="id-ID"/>
              </w:rPr>
              <w:t>(3)</w:t>
            </w:r>
            <w:r w:rsidRPr="00BE6722">
              <w:rPr>
                <w:rFonts w:ascii="Bookman Old Style" w:hAnsi="Bookman Old Style"/>
                <w:color w:val="000000" w:themeColor="text1"/>
                <w:sz w:val="24"/>
                <w:lang w:val="id-ID"/>
              </w:rPr>
              <w:tab/>
            </w:r>
            <w:r w:rsidR="00101C47" w:rsidRPr="00BE6722">
              <w:rPr>
                <w:rFonts w:ascii="Bookman Old Style" w:hAnsi="Bookman Old Style"/>
                <w:color w:val="000000" w:themeColor="text1"/>
                <w:sz w:val="24"/>
                <w:lang w:val="id-ID"/>
              </w:rPr>
              <w:t xml:space="preserve">Seksi </w:t>
            </w:r>
            <w:r w:rsidR="00E35CBF" w:rsidRPr="00BE6722">
              <w:rPr>
                <w:rFonts w:ascii="Bookman Old Style" w:hAnsi="Bookman Old Style" w:cs="Tahoma"/>
                <w:sz w:val="24"/>
              </w:rPr>
              <w:t>Pemenuhan Hak Anak</w:t>
            </w:r>
            <w:r w:rsidR="009106F7" w:rsidRPr="00BE6722">
              <w:rPr>
                <w:rFonts w:ascii="Bookman Old Style" w:hAnsi="Bookman Old Style" w:cs="Tahoma"/>
                <w:sz w:val="24"/>
              </w:rPr>
              <w:t xml:space="preserve"> </w:t>
            </w:r>
            <w:r w:rsidR="00605943" w:rsidRPr="00BE6722">
              <w:rPr>
                <w:rFonts w:ascii="Bookman Old Style" w:hAnsi="Bookman Old Style" w:cs="Tahoma"/>
                <w:sz w:val="24"/>
                <w:lang w:val="id-ID"/>
              </w:rPr>
              <w:t>sebagaimana dimaksud dalam pasal 20 ayat (1) huruf</w:t>
            </w:r>
            <w:r w:rsidR="009106F7" w:rsidRPr="00BE6722">
              <w:rPr>
                <w:rFonts w:ascii="Bookman Old Style" w:hAnsi="Bookman Old Style" w:cs="Tahoma"/>
                <w:sz w:val="24"/>
              </w:rPr>
              <w:t xml:space="preserve"> </w:t>
            </w:r>
            <w:r w:rsidR="00605943" w:rsidRPr="00BE6722">
              <w:rPr>
                <w:rFonts w:ascii="Bookman Old Style" w:hAnsi="Bookman Old Style"/>
                <w:color w:val="000000" w:themeColor="text1"/>
                <w:sz w:val="24"/>
                <w:lang w:val="id-ID"/>
              </w:rPr>
              <w:t xml:space="preserve">c, </w:t>
            </w:r>
            <w:r w:rsidR="009879C0" w:rsidRPr="00BE6722">
              <w:rPr>
                <w:rFonts w:ascii="Bookman Old Style" w:hAnsi="Bookman Old Style"/>
                <w:color w:val="000000" w:themeColor="text1"/>
                <w:sz w:val="24"/>
                <w:lang w:val="id-ID"/>
              </w:rPr>
              <w:t>mempunyai tugas</w:t>
            </w:r>
            <w:r w:rsidR="00E35CBF" w:rsidRPr="00BE6722">
              <w:rPr>
                <w:rFonts w:ascii="Bookman Old Style" w:hAnsi="Bookman Old Style"/>
                <w:color w:val="000000" w:themeColor="text1"/>
                <w:sz w:val="24"/>
              </w:rPr>
              <w:t xml:space="preserve"> :</w:t>
            </w:r>
          </w:p>
          <w:p w:rsidR="00FE14C1" w:rsidRPr="00BE6722" w:rsidRDefault="00FE14C1" w:rsidP="00BE6722">
            <w:pPr>
              <w:pStyle w:val="BodyTextIndent"/>
              <w:ind w:left="0" w:firstLine="0"/>
              <w:rPr>
                <w:rFonts w:ascii="Bookman Old Style" w:hAnsi="Bookman Old Style"/>
                <w:color w:val="000000" w:themeColor="text1"/>
                <w:sz w:val="2"/>
              </w:rPr>
            </w:pPr>
          </w:p>
          <w:p w:rsidR="00E35CBF" w:rsidRPr="00BE6722" w:rsidRDefault="00BB0BD5"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rumusan kebijakan pemenuhan hak anak terkait hak sipil, informasi dan partisipasi, pengasutan, keluarga dan lingkungan, kesehatan dan kesejahteraan serta pendidikan, kreativitas dan kegiatan budaya;</w:t>
            </w:r>
          </w:p>
          <w:p w:rsidR="00E35CBF" w:rsidRPr="00BE6722" w:rsidRDefault="00BB0BD5"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forum koordinasi penyusunan kebijakan pemenuhan hak anak terkait hak sipil, informasi dan partisipasi, pengasutan, keluarga dan lingkungan, kesehatan dan kesejahteraan serta pendidikan, kreativitas dan kegiatan budaya;</w:t>
            </w:r>
          </w:p>
          <w:p w:rsidR="00C86ABC" w:rsidRPr="00B869A1" w:rsidRDefault="00BB0BD5" w:rsidP="00B869A1">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rumusan kajian kebijakan pemenuhan hak anak terkait hak sipil, informasi dan partisipasi, pengasutan, keluarga dan lingkungan, kesehatan dan kesejahteraan serta pendidikan, kreativitas dan kegiatan budaya;</w:t>
            </w:r>
          </w:p>
          <w:p w:rsidR="00E35CBF" w:rsidRPr="00BE6722" w:rsidRDefault="00BB0BD5"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koordinasi dan sinkronisasi penerapan kebijakan kebijakan pemenuhan hak anak terkait hak sipil, informasi dan partisipasi, pengasutan, keluarga dan lingkungan, kesehatan dan kesejahteraan serta pendidikan, kreativitas dan kegiatan budaya;</w:t>
            </w:r>
          </w:p>
          <w:p w:rsidR="00E35CBF" w:rsidRPr="00BE6722" w:rsidRDefault="00BB0BD5"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fasilitas, sosialisasi dan distribusi kebijakan pemenuhan hak anak terkait hak sipil, informasi dan partisipasi, pengasutan, keluarga dan lingkungan, kesehatan dan kesejahteraan serta pendidikan, kreativitas dan kegiatan budaya;</w:t>
            </w:r>
          </w:p>
          <w:p w:rsidR="00E35CBF" w:rsidRDefault="00BB0BD5"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bahan pemberian bimbingan teknis dan supervisi penerapan kebijakan pemenuhan hak anak anak terkait hak sipil, informasi dan partisipasi, pengasutan, keluarga dan lingkungan, kesehatan dan kesejahteraan serta pendidikan, kreativitas dan kegiatan budaya</w:t>
            </w:r>
            <w:r w:rsidR="00676C3D" w:rsidRPr="00BE6722">
              <w:rPr>
                <w:sz w:val="24"/>
              </w:rPr>
              <w:t>;</w:t>
            </w:r>
          </w:p>
          <w:p w:rsidR="00B869A1" w:rsidRDefault="00B869A1" w:rsidP="00B869A1">
            <w:pPr>
              <w:tabs>
                <w:tab w:val="left" w:pos="851"/>
              </w:tabs>
              <w:rPr>
                <w:sz w:val="24"/>
              </w:rPr>
            </w:pPr>
          </w:p>
          <w:p w:rsidR="00B869A1" w:rsidRDefault="00B869A1" w:rsidP="00B869A1">
            <w:pPr>
              <w:tabs>
                <w:tab w:val="left" w:pos="851"/>
              </w:tabs>
              <w:rPr>
                <w:sz w:val="24"/>
              </w:rPr>
            </w:pPr>
          </w:p>
          <w:p w:rsidR="00B869A1" w:rsidRDefault="00B869A1" w:rsidP="00B869A1">
            <w:pPr>
              <w:tabs>
                <w:tab w:val="left" w:pos="851"/>
              </w:tabs>
              <w:rPr>
                <w:sz w:val="24"/>
              </w:rPr>
            </w:pPr>
          </w:p>
          <w:p w:rsidR="00B869A1" w:rsidRPr="00B869A1" w:rsidRDefault="00B869A1" w:rsidP="00B869A1">
            <w:pPr>
              <w:tabs>
                <w:tab w:val="left" w:pos="851"/>
              </w:tabs>
              <w:rPr>
                <w:sz w:val="24"/>
              </w:rPr>
            </w:pPr>
          </w:p>
          <w:p w:rsidR="00E35CBF" w:rsidRPr="00BE6722" w:rsidRDefault="00676C3D" w:rsidP="00BE6722">
            <w:pPr>
              <w:pStyle w:val="ListParagraph"/>
              <w:numPr>
                <w:ilvl w:val="0"/>
                <w:numId w:val="18"/>
              </w:numPr>
              <w:tabs>
                <w:tab w:val="left" w:pos="851"/>
              </w:tabs>
              <w:ind w:left="851" w:hanging="425"/>
              <w:rPr>
                <w:sz w:val="24"/>
              </w:rPr>
            </w:pPr>
            <w:r w:rsidRPr="00BE6722">
              <w:rPr>
                <w:sz w:val="24"/>
              </w:rPr>
              <w:lastRenderedPageBreak/>
              <w:t>menyiapkan</w:t>
            </w:r>
            <w:r w:rsidR="00E35CBF" w:rsidRPr="00BE6722">
              <w:rPr>
                <w:sz w:val="24"/>
              </w:rPr>
              <w:t xml:space="preserve"> pelembagaan pemenuhan hak anak pada lembaga pemerintah, non pemerintah dan dunia usaha terkait hal sipil, informasi dan partisipasi, pengasuhan keluarga dan lingkungan, kesehatan dan kesejahteraan serta pendidikan, kreatifitas dan kegiatan budaya</w:t>
            </w:r>
            <w:r w:rsidR="00F7169B" w:rsidRPr="00BE6722">
              <w:rPr>
                <w:sz w:val="24"/>
              </w:rPr>
              <w:t>;</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penguatan dan pengembangan lembaga penyedia layanan peningkatan kualitas hidup anak terkait hal sipil, informasi dan partisipasi, pengasuhan keluarga dan lingkungan, kesehatan dan kesejahteraan serta pendidikan, kreatifitas dan kegiatan budaya</w:t>
            </w:r>
            <w:r w:rsidR="00F7169B" w:rsidRPr="00BE6722">
              <w:rPr>
                <w:sz w:val="24"/>
              </w:rPr>
              <w:t>;</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w:t>
            </w:r>
            <w:r w:rsidR="00E35CBF" w:rsidRPr="00BE6722">
              <w:rPr>
                <w:sz w:val="24"/>
              </w:rPr>
              <w:t>emantau analisis, evaluasi dan pelaporan penerapan kebijakan pemenuhan hak anak terkait hal sipil, informasi dan partisipasi, pengasuhan keluarga dan lingkungan, kesehatan dan kesejahteraan serta pendidikan, kreatifitas dan kegiatan budaya</w:t>
            </w:r>
            <w:r w:rsidR="00F7169B" w:rsidRPr="00BE6722">
              <w:rPr>
                <w:sz w:val="24"/>
              </w:rPr>
              <w:t>;</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9106F7" w:rsidRPr="00BE6722">
              <w:rPr>
                <w:sz w:val="24"/>
              </w:rPr>
              <w:t xml:space="preserve"> </w:t>
            </w:r>
            <w:r w:rsidR="00E35CBF" w:rsidRPr="00BE6722">
              <w:rPr>
                <w:sz w:val="24"/>
              </w:rPr>
              <w:t>rumusan kebijakan pengumpulan, pengolahan, analisis dan penyajian data dan informasi di bidang pemenuhan hak anak;</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forum koordinasi penyusunan kebijakan pengumpulan, pengolahan, analisis dan penyajian data dan informasi di bidang pemenuhan hak anak;</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perumusan kajian kebijakan pemerintah, pengolahan, analisis dan penyajian data dan informasi di bidang pemenuhan hak anak;</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koordinasi dan sinkronisasi penerapan kebijakan pengumpulan, pengolahan, analisis dan penyajian data dan informasi di bidang pemenuhan hak anak;</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fasilitasi, sosialisasi dan distribusi kebijakan pengumpulan, pengolahan, analisis dan penyajian data dan informasi di bidang pemenuhan hak anak;</w:t>
            </w:r>
          </w:p>
          <w:p w:rsidR="00E35CBF" w:rsidRPr="00BE6722" w:rsidRDefault="00676C3D" w:rsidP="00BE6722">
            <w:pPr>
              <w:pStyle w:val="ListParagraph"/>
              <w:numPr>
                <w:ilvl w:val="0"/>
                <w:numId w:val="18"/>
              </w:numPr>
              <w:tabs>
                <w:tab w:val="left" w:pos="851"/>
              </w:tabs>
              <w:ind w:left="851" w:hanging="425"/>
              <w:rPr>
                <w:sz w:val="24"/>
              </w:rPr>
            </w:pPr>
            <w:r w:rsidRPr="00BE6722">
              <w:rPr>
                <w:sz w:val="24"/>
              </w:rPr>
              <w:t>menyiapkan</w:t>
            </w:r>
            <w:r w:rsidR="00E35CBF" w:rsidRPr="00BE6722">
              <w:rPr>
                <w:sz w:val="24"/>
              </w:rPr>
              <w:t xml:space="preserve"> bahan pemberian bimbingan teknis dan supervise penerapan kebijakan pengumpulan, pengolahan, analisis dan penyajian data dan informasi di bidang pemenuhan hak anak;</w:t>
            </w:r>
          </w:p>
          <w:p w:rsidR="00E35CBF" w:rsidRPr="00BE6722" w:rsidRDefault="00F7169B" w:rsidP="00BE6722">
            <w:pPr>
              <w:pStyle w:val="ListParagraph"/>
              <w:numPr>
                <w:ilvl w:val="0"/>
                <w:numId w:val="18"/>
              </w:numPr>
              <w:tabs>
                <w:tab w:val="left" w:pos="851"/>
              </w:tabs>
              <w:ind w:left="851" w:hanging="425"/>
              <w:rPr>
                <w:sz w:val="24"/>
              </w:rPr>
            </w:pPr>
            <w:r w:rsidRPr="00BE6722">
              <w:rPr>
                <w:sz w:val="24"/>
              </w:rPr>
              <w:t>m</w:t>
            </w:r>
            <w:r w:rsidR="00E35CBF" w:rsidRPr="00BE6722">
              <w:rPr>
                <w:sz w:val="24"/>
              </w:rPr>
              <w:t>emantau, analisis, evaluasi dan pelaporan penerapan kebijakan pengumpulan, pengolahan, analisis dan penyajian data dan informasi di bidang pemenuhan hak anak</w:t>
            </w:r>
            <w:r w:rsidR="00127112" w:rsidRPr="00BE6722">
              <w:rPr>
                <w:sz w:val="24"/>
              </w:rPr>
              <w:t>.</w:t>
            </w:r>
          </w:p>
          <w:p w:rsidR="00E35CBF" w:rsidRPr="00BE6722" w:rsidRDefault="00E35CBF" w:rsidP="00BE6722">
            <w:pPr>
              <w:pStyle w:val="BodyTextIndent"/>
              <w:ind w:left="0" w:firstLine="0"/>
              <w:rPr>
                <w:rFonts w:ascii="Bookman Old Style" w:hAnsi="Bookman Old Style"/>
                <w:color w:val="000000" w:themeColor="text1"/>
                <w:sz w:val="8"/>
              </w:rPr>
            </w:pPr>
          </w:p>
          <w:p w:rsidR="00FE14C1" w:rsidRPr="00BE6722" w:rsidRDefault="00FE14C1" w:rsidP="00BE6722">
            <w:pPr>
              <w:pStyle w:val="BodyTextIndent"/>
              <w:ind w:left="0" w:firstLine="0"/>
              <w:rPr>
                <w:rFonts w:ascii="Bookman Old Style" w:hAnsi="Bookman Old Style"/>
                <w:color w:val="000000" w:themeColor="text1"/>
                <w:sz w:val="24"/>
                <w:lang w:val="id-ID"/>
              </w:rPr>
            </w:pPr>
          </w:p>
          <w:p w:rsidR="00143691" w:rsidRDefault="00143691" w:rsidP="00BE6722">
            <w:pPr>
              <w:ind w:left="0" w:firstLine="0"/>
              <w:jc w:val="center"/>
              <w:rPr>
                <w:rFonts w:cs="Arial"/>
                <w:color w:val="000000" w:themeColor="text1"/>
                <w:sz w:val="24"/>
                <w:lang w:val="id-ID"/>
              </w:rPr>
            </w:pPr>
          </w:p>
          <w:p w:rsidR="00143691" w:rsidRDefault="00143691" w:rsidP="00BE6722">
            <w:pPr>
              <w:ind w:left="0" w:firstLine="0"/>
              <w:jc w:val="center"/>
              <w:rPr>
                <w:rFonts w:cs="Arial"/>
                <w:color w:val="000000" w:themeColor="text1"/>
                <w:sz w:val="24"/>
                <w:lang w:val="id-ID"/>
              </w:rPr>
            </w:pPr>
          </w:p>
          <w:p w:rsidR="00143691" w:rsidRDefault="00143691" w:rsidP="00BE6722">
            <w:pPr>
              <w:ind w:left="0" w:firstLine="0"/>
              <w:jc w:val="center"/>
              <w:rPr>
                <w:rFonts w:cs="Arial"/>
                <w:color w:val="000000" w:themeColor="text1"/>
                <w:sz w:val="24"/>
                <w:lang w:val="id-ID"/>
              </w:rPr>
            </w:pPr>
          </w:p>
          <w:p w:rsidR="00143691" w:rsidRDefault="00143691" w:rsidP="00BE6722">
            <w:pPr>
              <w:ind w:left="0" w:firstLine="0"/>
              <w:jc w:val="center"/>
              <w:rPr>
                <w:rFonts w:cs="Arial"/>
                <w:color w:val="000000" w:themeColor="text1"/>
                <w:sz w:val="24"/>
                <w:lang w:val="id-ID"/>
              </w:rPr>
            </w:pPr>
          </w:p>
          <w:p w:rsidR="00143691" w:rsidRDefault="00143691" w:rsidP="00BE6722">
            <w:pPr>
              <w:ind w:left="0" w:firstLine="0"/>
              <w:jc w:val="center"/>
              <w:rPr>
                <w:rFonts w:cs="Arial"/>
                <w:color w:val="000000" w:themeColor="text1"/>
                <w:sz w:val="24"/>
                <w:lang w:val="id-ID"/>
              </w:rPr>
            </w:pPr>
          </w:p>
          <w:p w:rsidR="00143691" w:rsidRDefault="00143691" w:rsidP="00BE6722">
            <w:pPr>
              <w:ind w:left="0" w:firstLine="0"/>
              <w:jc w:val="center"/>
              <w:rPr>
                <w:rFonts w:cs="Arial"/>
                <w:color w:val="000000" w:themeColor="text1"/>
                <w:sz w:val="24"/>
                <w:lang w:val="id-ID"/>
              </w:rPr>
            </w:pPr>
          </w:p>
          <w:p w:rsidR="00B869A1" w:rsidRDefault="00B869A1" w:rsidP="00BE6722">
            <w:pPr>
              <w:ind w:left="0" w:firstLine="0"/>
              <w:jc w:val="center"/>
              <w:rPr>
                <w:rFonts w:cs="Arial"/>
                <w:color w:val="000000" w:themeColor="text1"/>
                <w:sz w:val="24"/>
                <w:lang w:val="id-ID"/>
              </w:rPr>
            </w:pP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lastRenderedPageBreak/>
              <w:t>Bagian Ke</w:t>
            </w:r>
            <w:r w:rsidR="009106F7" w:rsidRPr="00BE6722">
              <w:rPr>
                <w:rFonts w:cs="Arial"/>
                <w:color w:val="000000" w:themeColor="text1"/>
                <w:sz w:val="24"/>
              </w:rPr>
              <w:t>lima</w:t>
            </w:r>
          </w:p>
          <w:p w:rsidR="00FE14C1" w:rsidRPr="00BE6722" w:rsidRDefault="00FE14C1" w:rsidP="00BE6722">
            <w:pPr>
              <w:ind w:left="0" w:firstLine="0"/>
              <w:jc w:val="center"/>
              <w:rPr>
                <w:rFonts w:cs="Arial"/>
                <w:color w:val="000000" w:themeColor="text1"/>
                <w:sz w:val="24"/>
                <w:lang w:val="id-ID"/>
              </w:rPr>
            </w:pPr>
            <w:r w:rsidRPr="00BE6722">
              <w:rPr>
                <w:rFonts w:cs="Arial"/>
                <w:color w:val="000000" w:themeColor="text1"/>
                <w:sz w:val="24"/>
                <w:lang w:val="id-ID"/>
              </w:rPr>
              <w:t>Kelompok Jabatan Fungsional</w:t>
            </w:r>
          </w:p>
          <w:p w:rsidR="00FE14C1" w:rsidRDefault="00FE14C1" w:rsidP="00BE6722">
            <w:pPr>
              <w:pStyle w:val="BodyTextIndent"/>
              <w:ind w:left="0" w:firstLine="0"/>
              <w:jc w:val="center"/>
              <w:rPr>
                <w:rFonts w:ascii="Bookman Old Style" w:hAnsi="Bookman Old Style"/>
                <w:color w:val="000000" w:themeColor="text1"/>
                <w:sz w:val="24"/>
              </w:rPr>
            </w:pPr>
            <w:r w:rsidRPr="00BE6722">
              <w:rPr>
                <w:rFonts w:ascii="Bookman Old Style" w:hAnsi="Bookman Old Style"/>
                <w:color w:val="000000" w:themeColor="text1"/>
                <w:sz w:val="24"/>
                <w:lang w:val="id-ID"/>
              </w:rPr>
              <w:t xml:space="preserve">Pasal </w:t>
            </w:r>
            <w:r w:rsidR="00C73C54" w:rsidRPr="00BE6722">
              <w:rPr>
                <w:rFonts w:ascii="Bookman Old Style" w:hAnsi="Bookman Old Style"/>
                <w:color w:val="000000" w:themeColor="text1"/>
                <w:sz w:val="24"/>
              </w:rPr>
              <w:t>22</w:t>
            </w:r>
          </w:p>
          <w:p w:rsidR="00143691" w:rsidRPr="00BE6722" w:rsidRDefault="00143691" w:rsidP="00BE6722">
            <w:pPr>
              <w:pStyle w:val="BodyTextIndent"/>
              <w:ind w:left="0" w:firstLine="0"/>
              <w:jc w:val="center"/>
              <w:rPr>
                <w:rFonts w:ascii="Bookman Old Style" w:hAnsi="Bookman Old Style"/>
                <w:color w:val="000000" w:themeColor="text1"/>
                <w:sz w:val="24"/>
              </w:rPr>
            </w:pPr>
          </w:p>
          <w:p w:rsidR="00FE14C1" w:rsidRPr="00BE6722" w:rsidRDefault="00FE14C1" w:rsidP="00BE6722">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Kelompok Jabatan Fungsional mempunyai tugas melaksanakan sebagian tugas teknis dinas sesuai bidang keahliannya.</w:t>
            </w:r>
          </w:p>
          <w:p w:rsidR="00FE14C1" w:rsidRPr="00BE6722" w:rsidRDefault="00FE14C1" w:rsidP="00BE6722">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FE14C1" w:rsidRDefault="00D10B7B" w:rsidP="00BE6722">
            <w:pPr>
              <w:pStyle w:val="BodyTextIndent"/>
              <w:ind w:left="0" w:firstLine="0"/>
              <w:jc w:val="center"/>
              <w:rPr>
                <w:rFonts w:ascii="Bookman Old Style" w:hAnsi="Bookman Old Style"/>
                <w:color w:val="000000" w:themeColor="text1"/>
                <w:sz w:val="24"/>
              </w:rPr>
            </w:pPr>
            <w:r w:rsidRPr="00BE6722">
              <w:rPr>
                <w:rFonts w:ascii="Bookman Old Style" w:hAnsi="Bookman Old Style"/>
                <w:color w:val="000000" w:themeColor="text1"/>
                <w:sz w:val="24"/>
                <w:lang w:val="id-ID"/>
              </w:rPr>
              <w:t xml:space="preserve">Pasal </w:t>
            </w:r>
            <w:r w:rsidR="00C73C54" w:rsidRPr="00BE6722">
              <w:rPr>
                <w:rFonts w:ascii="Bookman Old Style" w:hAnsi="Bookman Old Style"/>
                <w:color w:val="000000" w:themeColor="text1"/>
                <w:sz w:val="24"/>
              </w:rPr>
              <w:t>23</w:t>
            </w:r>
          </w:p>
          <w:p w:rsidR="00143691" w:rsidRPr="00BE6722" w:rsidRDefault="00143691" w:rsidP="00BE6722">
            <w:pPr>
              <w:pStyle w:val="BodyTextIndent"/>
              <w:ind w:left="0" w:firstLine="0"/>
              <w:jc w:val="center"/>
              <w:rPr>
                <w:rFonts w:ascii="Bookman Old Style" w:hAnsi="Bookman Old Style"/>
                <w:color w:val="000000" w:themeColor="text1"/>
                <w:sz w:val="24"/>
              </w:rPr>
            </w:pP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(1)</w:t>
            </w:r>
            <w:r w:rsidRPr="00BE6722">
              <w:rPr>
                <w:rFonts w:ascii="Bookman Old Style" w:hAnsi="Bookman Old Style"/>
                <w:color w:val="000000" w:themeColor="text1"/>
                <w:sz w:val="24"/>
                <w:lang w:val="id-ID"/>
              </w:rPr>
              <w:tab/>
              <w:t xml:space="preserve">Kelompok Jabatan Fungsional sebagaimana dimaksud dalam Pasal </w:t>
            </w:r>
            <w:r w:rsidR="00786DA5" w:rsidRPr="00BE6722">
              <w:rPr>
                <w:rFonts w:ascii="Bookman Old Style" w:hAnsi="Bookman Old Style"/>
                <w:color w:val="000000" w:themeColor="text1"/>
                <w:sz w:val="24"/>
              </w:rPr>
              <w:t>22</w:t>
            </w:r>
            <w:r w:rsidR="00E07EF9" w:rsidRPr="00BE6722">
              <w:rPr>
                <w:rFonts w:ascii="Bookman Old Style" w:hAnsi="Bookman Old Style"/>
                <w:color w:val="000000" w:themeColor="text1"/>
                <w:sz w:val="24"/>
                <w:lang w:val="id-ID"/>
              </w:rPr>
              <w:t>,</w:t>
            </w:r>
            <w:r w:rsidRPr="00BE6722">
              <w:rPr>
                <w:rFonts w:ascii="Bookman Old Style" w:hAnsi="Bookman Old Style"/>
                <w:color w:val="000000" w:themeColor="text1"/>
                <w:sz w:val="24"/>
                <w:lang w:val="id-ID"/>
              </w:rPr>
              <w:t xml:space="preserve"> terdiri dari sejumlah Aparatur Sipil Negara dalam jenjang jabatan fungsional yang terbagi dalam berbagai kelompok sesuai bidang keahliannya.</w:t>
            </w: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(2)</w:t>
            </w:r>
            <w:r w:rsidRPr="00BE6722">
              <w:rPr>
                <w:rFonts w:ascii="Bookman Old Style" w:hAnsi="Bookman Old Style"/>
                <w:color w:val="000000" w:themeColor="text1"/>
                <w:sz w:val="24"/>
                <w:lang w:val="id-ID"/>
              </w:rPr>
              <w:tab/>
              <w:t xml:space="preserve">Kelompok Jabatan Fungsional sebagaimana dimaksud pada ayat (1) dipimpin oleh seorang tenaga fungsional senior yang ditunjuk oleh </w:t>
            </w:r>
            <w:r w:rsidR="009D0CD4" w:rsidRPr="00BE6722">
              <w:rPr>
                <w:rFonts w:ascii="Bookman Old Style" w:hAnsi="Bookman Old Style"/>
                <w:color w:val="000000" w:themeColor="text1"/>
                <w:sz w:val="24"/>
              </w:rPr>
              <w:t xml:space="preserve">Bupati </w:t>
            </w:r>
            <w:r w:rsidRPr="00BE6722">
              <w:rPr>
                <w:rFonts w:ascii="Bookman Old Style" w:hAnsi="Bookman Old Style"/>
                <w:color w:val="000000" w:themeColor="text1"/>
                <w:sz w:val="24"/>
                <w:lang w:val="id-ID"/>
              </w:rPr>
              <w:t>dan dalam melaksanakan tugasnya bertanggung jawab kepada kepala dinas.</w:t>
            </w: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(3)</w:t>
            </w:r>
            <w:r w:rsidRPr="00BE6722">
              <w:rPr>
                <w:rFonts w:ascii="Bookman Old Style" w:hAnsi="Bookman Old Style"/>
                <w:color w:val="000000" w:themeColor="text1"/>
                <w:sz w:val="24"/>
                <w:lang w:val="id-ID"/>
              </w:rPr>
              <w:tab/>
              <w:t>Jumlah Jabatan Fungsional sebagaimana dimaksud pada ayat (1) ditentukan berdasarkan kebutuhan dan beban kerja.</w:t>
            </w:r>
          </w:p>
          <w:p w:rsidR="00FE14C1" w:rsidRPr="00BE6722" w:rsidRDefault="00FE14C1" w:rsidP="00BE6722">
            <w:pPr>
              <w:pStyle w:val="BodyTextIndent"/>
              <w:autoSpaceDE w:val="0"/>
              <w:autoSpaceDN w:val="0"/>
              <w:adjustRightInd w:val="0"/>
              <w:ind w:left="454" w:hanging="454"/>
              <w:jc w:val="both"/>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(4)</w:t>
            </w:r>
            <w:r w:rsidRPr="00BE6722">
              <w:rPr>
                <w:rFonts w:ascii="Bookman Old Style" w:hAnsi="Bookman Old Style"/>
                <w:color w:val="000000" w:themeColor="text1"/>
                <w:sz w:val="24"/>
                <w:lang w:val="id-ID"/>
              </w:rPr>
              <w:tab/>
              <w:t>Jenis Jabatan Fungsional sebagaimana dimaksud pada ayat (1) diatur sesuai peraturan perundang-undangan yang berlaku.</w:t>
            </w:r>
          </w:p>
          <w:p w:rsidR="00BB13B1" w:rsidRPr="00BE6722" w:rsidRDefault="00BB13B1" w:rsidP="00BE6722">
            <w:pPr>
              <w:pStyle w:val="BodyTextIndent"/>
              <w:ind w:left="0" w:firstLine="0"/>
              <w:rPr>
                <w:rFonts w:ascii="Bookman Old Style" w:hAnsi="Bookman Old Style"/>
                <w:color w:val="000000" w:themeColor="text1"/>
                <w:sz w:val="10"/>
                <w:lang w:val="id-ID"/>
              </w:rPr>
            </w:pPr>
          </w:p>
          <w:p w:rsidR="00BB13B1" w:rsidRPr="00BE6722" w:rsidRDefault="00BB13B1" w:rsidP="00BE6722">
            <w:pPr>
              <w:pStyle w:val="BodyTextIndent"/>
              <w:ind w:left="0" w:firstLine="0"/>
              <w:jc w:val="center"/>
              <w:rPr>
                <w:rFonts w:ascii="Bookman Old Style" w:hAnsi="Bookman Old Style"/>
                <w:color w:val="000000" w:themeColor="text1"/>
                <w:sz w:val="24"/>
                <w:lang w:val="id-ID"/>
              </w:rPr>
            </w:pP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BAB V</w:t>
            </w: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TATA KERJA</w:t>
            </w:r>
          </w:p>
          <w:p w:rsidR="00FE14C1" w:rsidRDefault="00FE14C1" w:rsidP="00BE6722">
            <w:pPr>
              <w:ind w:left="0" w:firstLine="0"/>
              <w:jc w:val="center"/>
              <w:rPr>
                <w:rFonts w:cs="Arial"/>
                <w:color w:val="000000" w:themeColor="text1"/>
                <w:sz w:val="24"/>
              </w:rPr>
            </w:pPr>
            <w:r w:rsidRPr="00BE6722">
              <w:rPr>
                <w:rFonts w:cs="Arial"/>
                <w:color w:val="000000" w:themeColor="text1"/>
                <w:sz w:val="24"/>
              </w:rPr>
              <w:t xml:space="preserve">Pasal </w:t>
            </w:r>
            <w:r w:rsidR="00C73C54" w:rsidRPr="00BE6722">
              <w:rPr>
                <w:rFonts w:cs="Arial"/>
                <w:color w:val="000000" w:themeColor="text1"/>
                <w:sz w:val="24"/>
              </w:rPr>
              <w:t>24</w:t>
            </w:r>
          </w:p>
          <w:p w:rsidR="00143691" w:rsidRPr="00BE6722" w:rsidRDefault="00143691" w:rsidP="00BE6722">
            <w:pPr>
              <w:ind w:left="0" w:firstLine="0"/>
              <w:jc w:val="center"/>
              <w:rPr>
                <w:rFonts w:cs="Arial"/>
                <w:color w:val="000000" w:themeColor="text1"/>
                <w:sz w:val="24"/>
              </w:rPr>
            </w:pPr>
          </w:p>
          <w:p w:rsidR="00FE14C1" w:rsidRPr="00BE6722" w:rsidRDefault="00FE14C1" w:rsidP="00BE6722">
            <w:pPr>
              <w:pStyle w:val="Header"/>
              <w:tabs>
                <w:tab w:val="clear" w:pos="4513"/>
                <w:tab w:val="clear" w:pos="9026"/>
              </w:tabs>
              <w:autoSpaceDE w:val="0"/>
              <w:autoSpaceDN w:val="0"/>
              <w:adjustRightInd w:val="0"/>
              <w:rPr>
                <w:rFonts w:cs="Arial"/>
                <w:color w:val="000000" w:themeColor="text1"/>
                <w:sz w:val="24"/>
                <w:lang w:val="fi-FI"/>
              </w:rPr>
            </w:pPr>
            <w:r w:rsidRPr="00BE6722">
              <w:rPr>
                <w:rFonts w:cs="Arial"/>
                <w:color w:val="000000" w:themeColor="text1"/>
                <w:sz w:val="24"/>
                <w:lang w:val="id-ID"/>
              </w:rPr>
              <w:t>(1)</w:t>
            </w:r>
            <w:r w:rsidRPr="00BE6722">
              <w:rPr>
                <w:rFonts w:cs="Arial"/>
                <w:color w:val="000000" w:themeColor="text1"/>
                <w:sz w:val="24"/>
                <w:lang w:val="id-ID"/>
              </w:rPr>
              <w:tab/>
            </w:r>
            <w:r w:rsidRPr="00BE6722">
              <w:rPr>
                <w:color w:val="000000" w:themeColor="text1"/>
                <w:sz w:val="24"/>
              </w:rPr>
              <w:t xml:space="preserve">Dalam melaksanakan tugas setiap pimpinan unit organisasi dan kelompok tenaga fungsional wajib menerapkan prinsip koordinasi, integrasi dan sinkronisasi baik dalam lingkungan masing-masing maupun antar satuan organisasi dilingkungan Pemerintah </w:t>
            </w:r>
            <w:r w:rsidR="009D0CD4" w:rsidRPr="00BE6722">
              <w:rPr>
                <w:color w:val="000000" w:themeColor="text1"/>
                <w:sz w:val="24"/>
              </w:rPr>
              <w:t>Kabupaten</w:t>
            </w:r>
            <w:r w:rsidRPr="00BE6722">
              <w:rPr>
                <w:color w:val="000000" w:themeColor="text1"/>
                <w:sz w:val="24"/>
              </w:rPr>
              <w:t xml:space="preserve"> serta dengan instansi lain diluar Pemerintah </w:t>
            </w:r>
            <w:r w:rsidR="009D0CD4" w:rsidRPr="00BE6722">
              <w:rPr>
                <w:color w:val="000000" w:themeColor="text1"/>
                <w:sz w:val="24"/>
              </w:rPr>
              <w:t>Kabupaten</w:t>
            </w:r>
            <w:r w:rsidRPr="00BE6722">
              <w:rPr>
                <w:color w:val="000000" w:themeColor="text1"/>
                <w:sz w:val="24"/>
              </w:rPr>
              <w:t xml:space="preserve"> sesuai dengan tugas masing-masing</w:t>
            </w:r>
            <w:r w:rsidRPr="00BE6722">
              <w:rPr>
                <w:rFonts w:cs="Arial"/>
                <w:color w:val="000000" w:themeColor="text1"/>
                <w:sz w:val="24"/>
                <w:lang w:val="en-GB"/>
              </w:rPr>
              <w:t>.</w:t>
            </w:r>
          </w:p>
          <w:p w:rsidR="00FE14C1" w:rsidRPr="00BE6722" w:rsidRDefault="00FE14C1" w:rsidP="00BE6722">
            <w:pPr>
              <w:pStyle w:val="Header"/>
              <w:tabs>
                <w:tab w:val="clear" w:pos="4513"/>
                <w:tab w:val="clear" w:pos="9026"/>
              </w:tabs>
              <w:autoSpaceDE w:val="0"/>
              <w:autoSpaceDN w:val="0"/>
              <w:adjustRightInd w:val="0"/>
              <w:rPr>
                <w:rFonts w:cs="Arial"/>
                <w:color w:val="000000" w:themeColor="text1"/>
                <w:sz w:val="24"/>
              </w:rPr>
            </w:pPr>
            <w:r w:rsidRPr="00BE6722">
              <w:rPr>
                <w:rFonts w:cs="Arial"/>
                <w:color w:val="000000" w:themeColor="text1"/>
                <w:sz w:val="24"/>
                <w:lang w:val="id-ID"/>
              </w:rPr>
              <w:t>(2)</w:t>
            </w:r>
            <w:r w:rsidRPr="00BE6722">
              <w:rPr>
                <w:rFonts w:cs="Arial"/>
                <w:color w:val="000000" w:themeColor="text1"/>
                <w:sz w:val="24"/>
                <w:lang w:val="id-ID"/>
              </w:rPr>
              <w:tab/>
            </w:r>
            <w:r w:rsidRPr="00BE6722">
              <w:rPr>
                <w:color w:val="000000" w:themeColor="text1"/>
                <w:sz w:val="24"/>
              </w:rPr>
              <w:t xml:space="preserve">Dalam melaksanakan tugasnya Kepala </w:t>
            </w:r>
            <w:r w:rsidRPr="00BE6722">
              <w:rPr>
                <w:color w:val="000000" w:themeColor="text1"/>
                <w:sz w:val="24"/>
                <w:lang w:val="id-ID"/>
              </w:rPr>
              <w:t>Dinas</w:t>
            </w:r>
            <w:r w:rsidRPr="00BE6722">
              <w:rPr>
                <w:color w:val="000000" w:themeColor="text1"/>
                <w:sz w:val="24"/>
              </w:rPr>
              <w:t>, Sekretaris dan Kepala Bidang menerapkan prinsip koordinasi, integrasi dan sinkronisasi baik internal maupun antar unit organisasi lainnya sesuai dengan tugas pokok masing-masing</w:t>
            </w:r>
            <w:r w:rsidRPr="00BE6722">
              <w:rPr>
                <w:rFonts w:cs="Arial"/>
                <w:color w:val="000000" w:themeColor="text1"/>
                <w:sz w:val="24"/>
              </w:rPr>
              <w:t>.</w:t>
            </w:r>
          </w:p>
          <w:p w:rsidR="00FE14C1" w:rsidRPr="00BE6722" w:rsidRDefault="00FE14C1" w:rsidP="00BE6722">
            <w:pPr>
              <w:pStyle w:val="Header"/>
              <w:tabs>
                <w:tab w:val="clear" w:pos="4513"/>
                <w:tab w:val="clear" w:pos="9026"/>
              </w:tabs>
              <w:autoSpaceDE w:val="0"/>
              <w:autoSpaceDN w:val="0"/>
              <w:adjustRightInd w:val="0"/>
              <w:rPr>
                <w:rFonts w:cs="Arial"/>
                <w:color w:val="000000" w:themeColor="text1"/>
                <w:sz w:val="24"/>
                <w:lang w:val="fi-FI"/>
              </w:rPr>
            </w:pPr>
            <w:r w:rsidRPr="00BE6722">
              <w:rPr>
                <w:rFonts w:cs="Arial"/>
                <w:color w:val="000000" w:themeColor="text1"/>
                <w:sz w:val="24"/>
                <w:lang w:val="id-ID"/>
              </w:rPr>
              <w:t>(3)</w:t>
            </w:r>
            <w:r w:rsidRPr="00BE6722">
              <w:rPr>
                <w:rFonts w:cs="Arial"/>
                <w:color w:val="000000" w:themeColor="text1"/>
                <w:sz w:val="24"/>
                <w:lang w:val="id-ID"/>
              </w:rPr>
              <w:tab/>
            </w:r>
            <w:r w:rsidRPr="00BE6722">
              <w:rPr>
                <w:color w:val="000000" w:themeColor="text1"/>
                <w:sz w:val="24"/>
              </w:rPr>
              <w:t xml:space="preserve">Setiap pemimpin satuan </w:t>
            </w:r>
            <w:r w:rsidRPr="00BE6722">
              <w:rPr>
                <w:color w:val="000000" w:themeColor="text1"/>
                <w:sz w:val="24"/>
                <w:lang w:val="id-ID"/>
              </w:rPr>
              <w:t>o</w:t>
            </w:r>
            <w:r w:rsidRPr="00BE6722">
              <w:rPr>
                <w:color w:val="000000" w:themeColor="text1"/>
                <w:sz w:val="24"/>
              </w:rPr>
              <w:t>rganisa</w:t>
            </w:r>
            <w:r w:rsidR="004E7258" w:rsidRPr="00BE6722">
              <w:rPr>
                <w:color w:val="000000" w:themeColor="text1"/>
                <w:sz w:val="24"/>
              </w:rPr>
              <w:t xml:space="preserve">si dilingkungan Pemerintah </w:t>
            </w:r>
            <w:r w:rsidR="004E7258" w:rsidRPr="00BE6722">
              <w:rPr>
                <w:color w:val="000000" w:themeColor="text1"/>
                <w:sz w:val="24"/>
                <w:lang w:val="id-ID"/>
              </w:rPr>
              <w:t>Kabupaten</w:t>
            </w:r>
            <w:r w:rsidRPr="00BE6722">
              <w:rPr>
                <w:color w:val="000000" w:themeColor="text1"/>
                <w:sz w:val="24"/>
              </w:rPr>
              <w:t xml:space="preserve"> wajib melaksanakan pengawasan melekat</w:t>
            </w:r>
            <w:r w:rsidRPr="00BE6722">
              <w:rPr>
                <w:rFonts w:cs="Arial"/>
                <w:color w:val="000000" w:themeColor="text1"/>
                <w:sz w:val="24"/>
                <w:lang w:val="en-GB"/>
              </w:rPr>
              <w:t>.</w:t>
            </w:r>
          </w:p>
          <w:p w:rsidR="009106F7" w:rsidRPr="00BE6722" w:rsidRDefault="009106F7" w:rsidP="00BE6722">
            <w:pPr>
              <w:ind w:left="0" w:firstLine="0"/>
              <w:jc w:val="center"/>
              <w:rPr>
                <w:color w:val="000000" w:themeColor="text1"/>
                <w:sz w:val="24"/>
              </w:rPr>
            </w:pPr>
          </w:p>
          <w:p w:rsidR="00FE14C1" w:rsidRDefault="00DA18FC"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25</w:t>
            </w:r>
          </w:p>
          <w:p w:rsidR="00143691" w:rsidRPr="00BE6722" w:rsidRDefault="00143691" w:rsidP="00BE6722">
            <w:pPr>
              <w:ind w:left="0" w:firstLine="0"/>
              <w:jc w:val="center"/>
              <w:rPr>
                <w:color w:val="000000" w:themeColor="text1"/>
                <w:sz w:val="24"/>
              </w:rPr>
            </w:pPr>
          </w:p>
          <w:p w:rsidR="00FE14C1" w:rsidRPr="00BE6722" w:rsidRDefault="00FE14C1" w:rsidP="00BE6722">
            <w:pPr>
              <w:ind w:left="0" w:firstLine="0"/>
              <w:rPr>
                <w:color w:val="000000" w:themeColor="text1"/>
                <w:sz w:val="24"/>
              </w:rPr>
            </w:pPr>
            <w:r w:rsidRPr="00BE6722">
              <w:rPr>
                <w:color w:val="000000" w:themeColor="text1"/>
                <w:sz w:val="24"/>
              </w:rPr>
              <w:t xml:space="preserve">Kepala </w:t>
            </w:r>
            <w:r w:rsidRPr="00BE6722">
              <w:rPr>
                <w:color w:val="000000" w:themeColor="text1"/>
                <w:sz w:val="24"/>
                <w:lang w:val="id-ID"/>
              </w:rPr>
              <w:t>Dinas</w:t>
            </w:r>
            <w:r w:rsidR="009106F7" w:rsidRPr="00BE6722">
              <w:rPr>
                <w:color w:val="000000" w:themeColor="text1"/>
                <w:sz w:val="24"/>
              </w:rPr>
              <w:t xml:space="preserve"> </w:t>
            </w:r>
            <w:r w:rsidRPr="00BE6722">
              <w:rPr>
                <w:color w:val="000000" w:themeColor="text1"/>
                <w:sz w:val="24"/>
              </w:rPr>
              <w:t>wajib mengawasi pelaksanaan tugas bawahannya masing-masing dan bila terjadi penyimpangan agar mengambil langkah-langkah yang diperlukan sesuai ketentuan perundang-undangan yang berlaku.</w:t>
            </w:r>
          </w:p>
          <w:p w:rsidR="00A260FF" w:rsidRPr="00BE6722" w:rsidRDefault="00A260FF" w:rsidP="00BE6722">
            <w:pPr>
              <w:ind w:left="0" w:firstLine="0"/>
              <w:jc w:val="center"/>
              <w:rPr>
                <w:color w:val="000000" w:themeColor="text1"/>
                <w:sz w:val="24"/>
              </w:rPr>
            </w:pPr>
          </w:p>
          <w:p w:rsidR="00FE14C1" w:rsidRDefault="00FE14C1"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26</w:t>
            </w:r>
          </w:p>
          <w:p w:rsidR="00143691" w:rsidRPr="00BE6722" w:rsidRDefault="00143691" w:rsidP="00BE6722">
            <w:pPr>
              <w:ind w:left="0" w:firstLine="0"/>
              <w:jc w:val="center"/>
              <w:rPr>
                <w:color w:val="000000" w:themeColor="text1"/>
                <w:sz w:val="24"/>
              </w:rPr>
            </w:pPr>
          </w:p>
          <w:p w:rsidR="00FE14C1" w:rsidRPr="00BE6722" w:rsidRDefault="00FE14C1" w:rsidP="00BE6722">
            <w:pPr>
              <w:ind w:left="0" w:firstLine="0"/>
              <w:rPr>
                <w:color w:val="000000" w:themeColor="text1"/>
                <w:sz w:val="24"/>
              </w:rPr>
            </w:pPr>
            <w:r w:rsidRPr="00BE6722">
              <w:rPr>
                <w:color w:val="000000" w:themeColor="text1"/>
                <w:sz w:val="24"/>
              </w:rPr>
              <w:t xml:space="preserve">Kepala </w:t>
            </w:r>
            <w:r w:rsidRPr="00BE6722">
              <w:rPr>
                <w:color w:val="000000" w:themeColor="text1"/>
                <w:sz w:val="24"/>
                <w:lang w:val="id-ID"/>
              </w:rPr>
              <w:t>Dinas</w:t>
            </w:r>
            <w:r w:rsidRPr="00BE6722">
              <w:rPr>
                <w:color w:val="000000" w:themeColor="text1"/>
                <w:sz w:val="24"/>
              </w:rPr>
              <w:t>, memimpin dan mengoordinasi bawahannya masing-masing dan memberikan bimbingan serta petunjuk terhadap pelaksanaan tugas bawahannya.</w:t>
            </w:r>
          </w:p>
          <w:p w:rsidR="00C86ABC" w:rsidRDefault="00C86ABC" w:rsidP="00B869A1">
            <w:pPr>
              <w:ind w:left="0" w:firstLine="0"/>
              <w:rPr>
                <w:color w:val="000000" w:themeColor="text1"/>
                <w:sz w:val="24"/>
              </w:rPr>
            </w:pPr>
          </w:p>
          <w:p w:rsidR="00FE14C1" w:rsidRDefault="00FE14C1"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27</w:t>
            </w:r>
          </w:p>
          <w:p w:rsidR="00143691" w:rsidRPr="00BE6722" w:rsidRDefault="00143691" w:rsidP="00BE6722">
            <w:pPr>
              <w:ind w:left="0" w:firstLine="0"/>
              <w:jc w:val="center"/>
              <w:rPr>
                <w:color w:val="000000" w:themeColor="text1"/>
                <w:sz w:val="24"/>
              </w:rPr>
            </w:pPr>
          </w:p>
          <w:p w:rsidR="00FE14C1" w:rsidRPr="00BE6722" w:rsidRDefault="00FE14C1" w:rsidP="00BE6722">
            <w:pPr>
              <w:ind w:left="0" w:firstLine="0"/>
              <w:rPr>
                <w:color w:val="000000" w:themeColor="text1"/>
                <w:sz w:val="24"/>
              </w:rPr>
            </w:pPr>
            <w:r w:rsidRPr="00BE6722">
              <w:rPr>
                <w:color w:val="000000" w:themeColor="text1"/>
                <w:sz w:val="24"/>
              </w:rPr>
              <w:t xml:space="preserve">Sekretaris, Kepala Bidang dan Kepala Sub Bagian/Kepala </w:t>
            </w:r>
            <w:r w:rsidRPr="00BE6722">
              <w:rPr>
                <w:color w:val="000000" w:themeColor="text1"/>
                <w:sz w:val="24"/>
                <w:lang w:val="id-ID"/>
              </w:rPr>
              <w:t xml:space="preserve">Seksi </w:t>
            </w:r>
            <w:r w:rsidRPr="00BE6722">
              <w:rPr>
                <w:color w:val="000000" w:themeColor="text1"/>
                <w:sz w:val="24"/>
              </w:rPr>
              <w:t>wajib mengikuti dan mematuhi petunjuk dan bertanggugjawab pada atasannya masing-masing dan menyampaikan laporan berkala tepat pada waktunya.</w:t>
            </w:r>
          </w:p>
          <w:p w:rsidR="00FE14C1" w:rsidRPr="00BE6722" w:rsidRDefault="00FE14C1" w:rsidP="00BE6722">
            <w:pPr>
              <w:ind w:left="0" w:firstLine="0"/>
              <w:rPr>
                <w:color w:val="000000" w:themeColor="text1"/>
                <w:sz w:val="24"/>
              </w:rPr>
            </w:pPr>
          </w:p>
          <w:p w:rsidR="00FE14C1" w:rsidRDefault="00FE14C1"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28</w:t>
            </w:r>
          </w:p>
          <w:p w:rsidR="00143691" w:rsidRPr="00BE6722" w:rsidRDefault="00143691" w:rsidP="00BE6722">
            <w:pPr>
              <w:ind w:left="0" w:firstLine="0"/>
              <w:jc w:val="center"/>
              <w:rPr>
                <w:color w:val="000000" w:themeColor="text1"/>
                <w:sz w:val="24"/>
              </w:rPr>
            </w:pPr>
          </w:p>
          <w:p w:rsidR="00FE14C1" w:rsidRPr="00BE6722" w:rsidRDefault="00FE14C1" w:rsidP="00BE6722">
            <w:pPr>
              <w:ind w:left="0" w:firstLine="0"/>
              <w:rPr>
                <w:color w:val="000000" w:themeColor="text1"/>
                <w:sz w:val="24"/>
              </w:rPr>
            </w:pPr>
            <w:r w:rsidRPr="00BE6722">
              <w:rPr>
                <w:color w:val="000000" w:themeColor="text1"/>
                <w:sz w:val="24"/>
              </w:rPr>
              <w:t xml:space="preserve">Setiap laporan yang diterima oleh Kepala </w:t>
            </w:r>
            <w:r w:rsidRPr="00BE6722">
              <w:rPr>
                <w:color w:val="000000" w:themeColor="text1"/>
                <w:sz w:val="24"/>
                <w:lang w:val="id-ID"/>
              </w:rPr>
              <w:t>Dinas</w:t>
            </w:r>
            <w:r w:rsidR="00F60229" w:rsidRPr="00BE6722">
              <w:rPr>
                <w:color w:val="000000" w:themeColor="text1"/>
                <w:sz w:val="24"/>
              </w:rPr>
              <w:t xml:space="preserve"> </w:t>
            </w:r>
            <w:r w:rsidRPr="00BE6722">
              <w:rPr>
                <w:color w:val="000000" w:themeColor="text1"/>
                <w:sz w:val="24"/>
              </w:rPr>
              <w:t>dari bawahannya, wajib diolah dan digunakan sebagai bahan untuk menyusun laporan lebih lanjut dan untuk memberikan petunjuk teknis kepada bawahannya.</w:t>
            </w:r>
          </w:p>
          <w:p w:rsidR="00FE14C1" w:rsidRPr="00BE6722" w:rsidRDefault="00FE14C1" w:rsidP="00BE6722">
            <w:pPr>
              <w:ind w:left="0" w:firstLine="0"/>
              <w:jc w:val="center"/>
              <w:rPr>
                <w:color w:val="000000" w:themeColor="text1"/>
                <w:sz w:val="24"/>
                <w:lang w:val="id-ID"/>
              </w:rPr>
            </w:pPr>
          </w:p>
          <w:p w:rsidR="00FE14C1" w:rsidRDefault="00FE14C1"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29</w:t>
            </w:r>
          </w:p>
          <w:p w:rsidR="00143691" w:rsidRPr="00BE6722" w:rsidRDefault="00143691" w:rsidP="00BE6722">
            <w:pPr>
              <w:ind w:left="0" w:firstLine="0"/>
              <w:jc w:val="center"/>
              <w:rPr>
                <w:color w:val="000000" w:themeColor="text1"/>
                <w:sz w:val="24"/>
              </w:rPr>
            </w:pPr>
          </w:p>
          <w:p w:rsidR="00FE14C1" w:rsidRPr="00BE6722" w:rsidRDefault="00FE14C1" w:rsidP="00BE6722">
            <w:pPr>
              <w:ind w:left="0" w:right="72" w:firstLine="0"/>
              <w:rPr>
                <w:color w:val="000000" w:themeColor="text1"/>
                <w:sz w:val="24"/>
              </w:rPr>
            </w:pPr>
            <w:r w:rsidRPr="00BE6722">
              <w:rPr>
                <w:color w:val="000000" w:themeColor="text1"/>
                <w:sz w:val="24"/>
              </w:rPr>
              <w:t>Dalam menyampaikan laporan, tembusan wajib disampaikan pula kepada satuan organisasi lain yang secara fungsional mempunyai hubungan kerja.</w:t>
            </w:r>
          </w:p>
          <w:p w:rsidR="0083504F" w:rsidRPr="00BE6722" w:rsidRDefault="0083504F" w:rsidP="00BE6722">
            <w:pPr>
              <w:ind w:left="0" w:firstLine="0"/>
              <w:jc w:val="center"/>
              <w:rPr>
                <w:color w:val="000000" w:themeColor="text1"/>
                <w:sz w:val="24"/>
                <w:lang w:val="id-ID"/>
              </w:rPr>
            </w:pPr>
          </w:p>
          <w:p w:rsidR="00FE14C1" w:rsidRDefault="00FE14C1"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30</w:t>
            </w:r>
          </w:p>
          <w:p w:rsidR="00143691" w:rsidRPr="00BE6722" w:rsidRDefault="00143691" w:rsidP="00BE6722">
            <w:pPr>
              <w:ind w:left="0" w:firstLine="0"/>
              <w:jc w:val="center"/>
              <w:rPr>
                <w:color w:val="000000" w:themeColor="text1"/>
                <w:sz w:val="24"/>
              </w:rPr>
            </w:pPr>
          </w:p>
          <w:p w:rsidR="00FE14C1" w:rsidRPr="00BE6722" w:rsidRDefault="00FE14C1" w:rsidP="00BE6722">
            <w:pPr>
              <w:ind w:left="0" w:firstLine="0"/>
              <w:rPr>
                <w:color w:val="000000" w:themeColor="text1"/>
                <w:sz w:val="24"/>
              </w:rPr>
            </w:pPr>
            <w:r w:rsidRPr="00BE6722">
              <w:rPr>
                <w:color w:val="000000" w:themeColor="text1"/>
                <w:sz w:val="24"/>
              </w:rPr>
              <w:t xml:space="preserve">Dalam melaksanakan tugas, </w:t>
            </w:r>
            <w:r w:rsidRPr="00BE6722">
              <w:rPr>
                <w:color w:val="000000" w:themeColor="text1"/>
                <w:sz w:val="24"/>
                <w:lang w:val="id-ID"/>
              </w:rPr>
              <w:t>K</w:t>
            </w:r>
            <w:r w:rsidRPr="00BE6722">
              <w:rPr>
                <w:color w:val="000000" w:themeColor="text1"/>
                <w:sz w:val="24"/>
              </w:rPr>
              <w:t xml:space="preserve">epala </w:t>
            </w:r>
            <w:r w:rsidRPr="00BE6722">
              <w:rPr>
                <w:color w:val="000000" w:themeColor="text1"/>
                <w:sz w:val="24"/>
                <w:lang w:val="id-ID"/>
              </w:rPr>
              <w:t>Dinas</w:t>
            </w:r>
            <w:r w:rsidR="00F60229" w:rsidRPr="00BE6722">
              <w:rPr>
                <w:color w:val="000000" w:themeColor="text1"/>
                <w:sz w:val="24"/>
              </w:rPr>
              <w:t xml:space="preserve"> </w:t>
            </w:r>
            <w:r w:rsidRPr="00BE6722">
              <w:rPr>
                <w:color w:val="000000" w:themeColor="text1"/>
                <w:sz w:val="24"/>
              </w:rPr>
              <w:t>dibantu oleh Kepala Satuan Organisasi bawahannya dan dalam rangka pemberian bimbingan kepada bawahannya wajib mengadakan rapat berkala.</w:t>
            </w:r>
          </w:p>
          <w:p w:rsidR="00BB13B1" w:rsidRPr="00BE6722" w:rsidRDefault="00BB13B1" w:rsidP="00BE6722">
            <w:pPr>
              <w:ind w:left="0" w:firstLine="0"/>
              <w:rPr>
                <w:color w:val="000000" w:themeColor="text1"/>
                <w:sz w:val="24"/>
              </w:rPr>
            </w:pPr>
          </w:p>
          <w:p w:rsidR="00FE14C1" w:rsidRDefault="00FE14C1" w:rsidP="00BE6722">
            <w:pPr>
              <w:ind w:left="0" w:firstLine="0"/>
              <w:jc w:val="center"/>
              <w:rPr>
                <w:color w:val="000000" w:themeColor="text1"/>
                <w:sz w:val="24"/>
              </w:rPr>
            </w:pPr>
            <w:r w:rsidRPr="00BE6722">
              <w:rPr>
                <w:color w:val="000000" w:themeColor="text1"/>
                <w:sz w:val="24"/>
              </w:rPr>
              <w:t xml:space="preserve">Pasal </w:t>
            </w:r>
            <w:r w:rsidR="00C73C54" w:rsidRPr="00BE6722">
              <w:rPr>
                <w:color w:val="000000" w:themeColor="text1"/>
                <w:sz w:val="24"/>
              </w:rPr>
              <w:t>31</w:t>
            </w:r>
          </w:p>
          <w:p w:rsidR="00143691" w:rsidRPr="00BE6722" w:rsidRDefault="00143691" w:rsidP="00BE6722">
            <w:pPr>
              <w:ind w:left="0" w:firstLine="0"/>
              <w:jc w:val="center"/>
              <w:rPr>
                <w:color w:val="000000" w:themeColor="text1"/>
                <w:sz w:val="24"/>
              </w:rPr>
            </w:pPr>
          </w:p>
          <w:p w:rsidR="00FE14C1" w:rsidRPr="00BE6722" w:rsidRDefault="00FE14C1" w:rsidP="00BE6722">
            <w:pPr>
              <w:autoSpaceDE w:val="0"/>
              <w:autoSpaceDN w:val="0"/>
              <w:adjustRightInd w:val="0"/>
              <w:rPr>
                <w:color w:val="000000" w:themeColor="text1"/>
                <w:sz w:val="24"/>
                <w:lang w:val="sv-SE"/>
              </w:rPr>
            </w:pPr>
            <w:r w:rsidRPr="00BE6722">
              <w:rPr>
                <w:color w:val="000000" w:themeColor="text1"/>
                <w:sz w:val="24"/>
                <w:lang w:val="id-ID"/>
              </w:rPr>
              <w:t>(1)</w:t>
            </w:r>
            <w:r w:rsidRPr="00BE6722">
              <w:rPr>
                <w:color w:val="000000" w:themeColor="text1"/>
                <w:sz w:val="24"/>
                <w:lang w:val="id-ID"/>
              </w:rPr>
              <w:tab/>
            </w:r>
            <w:r w:rsidRPr="00BE6722">
              <w:rPr>
                <w:color w:val="000000" w:themeColor="text1"/>
                <w:sz w:val="24"/>
                <w:lang w:val="sv-SE"/>
              </w:rPr>
              <w:t xml:space="preserve">Dalam hal Kepala </w:t>
            </w:r>
            <w:r w:rsidRPr="00BE6722">
              <w:rPr>
                <w:color w:val="000000" w:themeColor="text1"/>
                <w:sz w:val="24"/>
                <w:lang w:val="id-ID"/>
              </w:rPr>
              <w:t>Dinas berhalangan</w:t>
            </w:r>
            <w:r w:rsidRPr="00BE6722">
              <w:rPr>
                <w:color w:val="000000" w:themeColor="text1"/>
                <w:sz w:val="24"/>
                <w:lang w:val="sv-SE"/>
              </w:rPr>
              <w:t xml:space="preserve">, Sekretaris melakukan tugas-tugas kepala </w:t>
            </w:r>
            <w:r w:rsidRPr="00BE6722">
              <w:rPr>
                <w:color w:val="000000" w:themeColor="text1"/>
                <w:sz w:val="24"/>
                <w:lang w:val="id-ID"/>
              </w:rPr>
              <w:t xml:space="preserve">Dinas </w:t>
            </w:r>
            <w:r w:rsidRPr="00BE6722">
              <w:rPr>
                <w:color w:val="000000" w:themeColor="text1"/>
                <w:sz w:val="24"/>
                <w:lang w:val="sv-SE"/>
              </w:rPr>
              <w:t xml:space="preserve">sesuai </w:t>
            </w:r>
            <w:r w:rsidR="00F60229" w:rsidRPr="00BE6722">
              <w:rPr>
                <w:color w:val="000000" w:themeColor="text1"/>
                <w:sz w:val="24"/>
                <w:lang w:val="sv-SE"/>
              </w:rPr>
              <w:t xml:space="preserve">ketentuan </w:t>
            </w:r>
            <w:r w:rsidRPr="00BE6722">
              <w:rPr>
                <w:color w:val="000000" w:themeColor="text1"/>
                <w:sz w:val="24"/>
                <w:lang w:val="sv-SE"/>
              </w:rPr>
              <w:t xml:space="preserve"> </w:t>
            </w:r>
            <w:r w:rsidR="00F60229" w:rsidRPr="00BE6722">
              <w:rPr>
                <w:color w:val="000000" w:themeColor="text1"/>
                <w:sz w:val="24"/>
                <w:lang w:val="sv-SE"/>
              </w:rPr>
              <w:t xml:space="preserve">peraturan </w:t>
            </w:r>
            <w:r w:rsidRPr="00BE6722">
              <w:rPr>
                <w:color w:val="000000" w:themeColor="text1"/>
                <w:sz w:val="24"/>
                <w:lang w:val="sv-SE"/>
              </w:rPr>
              <w:t>perundang-undangan yang berlaku;</w:t>
            </w:r>
          </w:p>
          <w:p w:rsidR="00FE14C1" w:rsidRPr="00BE6722" w:rsidRDefault="00FE14C1" w:rsidP="00BE6722">
            <w:pPr>
              <w:autoSpaceDE w:val="0"/>
              <w:autoSpaceDN w:val="0"/>
              <w:adjustRightInd w:val="0"/>
              <w:rPr>
                <w:color w:val="000000" w:themeColor="text1"/>
                <w:sz w:val="24"/>
                <w:lang w:val="sv-SE"/>
              </w:rPr>
            </w:pPr>
            <w:r w:rsidRPr="00BE6722">
              <w:rPr>
                <w:color w:val="000000" w:themeColor="text1"/>
                <w:sz w:val="24"/>
                <w:lang w:val="id-ID"/>
              </w:rPr>
              <w:t>(2)</w:t>
            </w:r>
            <w:r w:rsidRPr="00BE6722">
              <w:rPr>
                <w:color w:val="000000" w:themeColor="text1"/>
                <w:sz w:val="24"/>
                <w:lang w:val="id-ID"/>
              </w:rPr>
              <w:tab/>
            </w:r>
            <w:r w:rsidRPr="00BE6722">
              <w:rPr>
                <w:color w:val="000000" w:themeColor="text1"/>
                <w:sz w:val="24"/>
                <w:lang w:val="sv-SE"/>
              </w:rPr>
              <w:t xml:space="preserve">Dalam hal Sekretaris berhalangan sebagai pelaksana Kepala </w:t>
            </w:r>
            <w:r w:rsidRPr="00BE6722">
              <w:rPr>
                <w:color w:val="000000" w:themeColor="text1"/>
                <w:sz w:val="24"/>
                <w:lang w:val="id-ID"/>
              </w:rPr>
              <w:t xml:space="preserve">Dinas </w:t>
            </w:r>
            <w:r w:rsidRPr="00BE6722">
              <w:rPr>
                <w:color w:val="000000" w:themeColor="text1"/>
                <w:sz w:val="24"/>
                <w:lang w:val="sv-SE"/>
              </w:rPr>
              <w:t xml:space="preserve">dapat menunjuk Kepala Bidang yang membidangi tugas instansi tersebut untuk mewakili Kepala </w:t>
            </w:r>
            <w:r w:rsidRPr="00BE6722">
              <w:rPr>
                <w:color w:val="000000" w:themeColor="text1"/>
                <w:sz w:val="24"/>
                <w:lang w:val="id-ID"/>
              </w:rPr>
              <w:t>Dinas</w:t>
            </w:r>
            <w:r w:rsidRPr="00BE6722">
              <w:rPr>
                <w:color w:val="000000" w:themeColor="text1"/>
                <w:sz w:val="24"/>
                <w:lang w:val="sv-SE"/>
              </w:rPr>
              <w:t>.</w:t>
            </w:r>
          </w:p>
          <w:p w:rsidR="00FE14C1" w:rsidRPr="00BE6722" w:rsidRDefault="00FE14C1" w:rsidP="00BE6722">
            <w:pPr>
              <w:ind w:left="0" w:firstLine="0"/>
              <w:jc w:val="center"/>
              <w:rPr>
                <w:color w:val="000000" w:themeColor="text1"/>
                <w:sz w:val="24"/>
              </w:rPr>
            </w:pPr>
          </w:p>
          <w:p w:rsidR="00B869A1" w:rsidRDefault="00B869A1" w:rsidP="00BE6722">
            <w:pPr>
              <w:ind w:left="0" w:firstLine="0"/>
              <w:jc w:val="center"/>
              <w:rPr>
                <w:color w:val="000000" w:themeColor="text1"/>
                <w:sz w:val="24"/>
              </w:rPr>
            </w:pPr>
          </w:p>
          <w:p w:rsidR="00B869A1" w:rsidRDefault="00B869A1" w:rsidP="00BE6722">
            <w:pPr>
              <w:ind w:left="0" w:firstLine="0"/>
              <w:jc w:val="center"/>
              <w:rPr>
                <w:color w:val="000000" w:themeColor="text1"/>
                <w:sz w:val="24"/>
              </w:rPr>
            </w:pPr>
          </w:p>
          <w:p w:rsidR="00B869A1" w:rsidRDefault="00B869A1" w:rsidP="00BE6722">
            <w:pPr>
              <w:ind w:left="0" w:firstLine="0"/>
              <w:jc w:val="center"/>
              <w:rPr>
                <w:color w:val="000000" w:themeColor="text1"/>
                <w:sz w:val="24"/>
              </w:rPr>
            </w:pPr>
          </w:p>
          <w:p w:rsidR="00B869A1" w:rsidRDefault="00B869A1" w:rsidP="00BE6722">
            <w:pPr>
              <w:ind w:left="0" w:firstLine="0"/>
              <w:jc w:val="center"/>
              <w:rPr>
                <w:color w:val="000000" w:themeColor="text1"/>
                <w:sz w:val="24"/>
              </w:rPr>
            </w:pPr>
          </w:p>
          <w:p w:rsidR="00FE14C1" w:rsidRDefault="00FE14C1" w:rsidP="00BE6722">
            <w:pPr>
              <w:ind w:left="0" w:firstLine="0"/>
              <w:jc w:val="center"/>
              <w:rPr>
                <w:color w:val="000000" w:themeColor="text1"/>
                <w:sz w:val="24"/>
              </w:rPr>
            </w:pPr>
            <w:r w:rsidRPr="00BE6722">
              <w:rPr>
                <w:color w:val="000000" w:themeColor="text1"/>
                <w:sz w:val="24"/>
              </w:rPr>
              <w:lastRenderedPageBreak/>
              <w:t xml:space="preserve">Pasal </w:t>
            </w:r>
            <w:r w:rsidR="00C73C54" w:rsidRPr="00BE6722">
              <w:rPr>
                <w:color w:val="000000" w:themeColor="text1"/>
                <w:sz w:val="24"/>
              </w:rPr>
              <w:t>32</w:t>
            </w:r>
          </w:p>
          <w:p w:rsidR="00143691" w:rsidRPr="00BE6722" w:rsidRDefault="00143691" w:rsidP="00BE6722">
            <w:pPr>
              <w:ind w:left="0" w:firstLine="0"/>
              <w:jc w:val="center"/>
              <w:rPr>
                <w:color w:val="000000" w:themeColor="text1"/>
                <w:sz w:val="24"/>
              </w:rPr>
            </w:pPr>
          </w:p>
          <w:p w:rsidR="00FE14C1" w:rsidRPr="00BE6722" w:rsidRDefault="00FE14C1" w:rsidP="00BE6722">
            <w:pPr>
              <w:ind w:left="0" w:firstLine="0"/>
              <w:rPr>
                <w:color w:val="000000" w:themeColor="text1"/>
                <w:sz w:val="24"/>
              </w:rPr>
            </w:pPr>
            <w:r w:rsidRPr="00BE6722">
              <w:rPr>
                <w:color w:val="000000" w:themeColor="text1"/>
                <w:sz w:val="24"/>
              </w:rPr>
              <w:t xml:space="preserve">Atas dasar pertimbangan daya guna dan hasil guna masing-masing pejabat dalam lingkungan </w:t>
            </w:r>
            <w:r w:rsidR="00F60229" w:rsidRPr="00BE6722">
              <w:rPr>
                <w:color w:val="000000" w:themeColor="text1"/>
                <w:sz w:val="24"/>
              </w:rPr>
              <w:t xml:space="preserve">Dinas </w:t>
            </w:r>
            <w:r w:rsidRPr="00BE6722">
              <w:rPr>
                <w:color w:val="000000" w:themeColor="text1"/>
                <w:sz w:val="24"/>
              </w:rPr>
              <w:t>dapat mendelegasikan kewenangan-kewenangan tertentu kepada pejabat dibawahnya sesuai dengan ketentuan yang berlaku.</w:t>
            </w:r>
          </w:p>
          <w:p w:rsidR="00FE14C1" w:rsidRPr="00BE6722" w:rsidRDefault="00FE14C1" w:rsidP="00BE6722">
            <w:pPr>
              <w:pStyle w:val="BodyTextIndent"/>
              <w:ind w:left="0" w:firstLine="0"/>
              <w:jc w:val="center"/>
              <w:rPr>
                <w:rFonts w:ascii="Bookman Old Style" w:hAnsi="Bookman Old Style"/>
                <w:color w:val="000000" w:themeColor="text1"/>
                <w:sz w:val="2"/>
                <w:lang w:val="id-ID"/>
              </w:rPr>
            </w:pPr>
          </w:p>
          <w:p w:rsidR="002D2CC4" w:rsidRPr="00BE6722" w:rsidRDefault="002D2CC4" w:rsidP="00BE6722">
            <w:pPr>
              <w:pStyle w:val="BodyTextIndent"/>
              <w:ind w:left="0" w:firstLine="0"/>
              <w:jc w:val="center"/>
              <w:rPr>
                <w:rFonts w:ascii="Bookman Old Style" w:hAnsi="Bookman Old Style"/>
                <w:color w:val="000000" w:themeColor="text1"/>
                <w:sz w:val="24"/>
                <w:lang w:val="id-ID"/>
              </w:rPr>
            </w:pP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BAB VI</w:t>
            </w: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KEPANGKATAN, PENGANGKATAN, ESELONISASI DAN </w:t>
            </w: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PEMBERHENTIAN DALAM JABATAN</w:t>
            </w:r>
          </w:p>
          <w:p w:rsidR="00FE14C1" w:rsidRDefault="00FE14C1" w:rsidP="00BE6722">
            <w:pPr>
              <w:ind w:left="0" w:firstLine="0"/>
              <w:jc w:val="center"/>
              <w:rPr>
                <w:rFonts w:cs="Arial"/>
                <w:color w:val="000000" w:themeColor="text1"/>
                <w:sz w:val="24"/>
                <w:lang w:val="id-ID"/>
              </w:rPr>
            </w:pPr>
            <w:r w:rsidRPr="00BE6722">
              <w:rPr>
                <w:rFonts w:cs="Arial"/>
                <w:color w:val="000000" w:themeColor="text1"/>
                <w:sz w:val="24"/>
              </w:rPr>
              <w:t xml:space="preserve">Pasal </w:t>
            </w:r>
            <w:r w:rsidR="00CD3BDE">
              <w:rPr>
                <w:rFonts w:cs="Arial"/>
                <w:color w:val="000000" w:themeColor="text1"/>
                <w:sz w:val="24"/>
                <w:lang w:val="id-ID"/>
              </w:rPr>
              <w:t>33</w:t>
            </w:r>
          </w:p>
          <w:p w:rsidR="00143691" w:rsidRPr="00BE6722" w:rsidRDefault="00143691" w:rsidP="00BE6722">
            <w:pPr>
              <w:ind w:left="0" w:firstLine="0"/>
              <w:jc w:val="center"/>
              <w:rPr>
                <w:rFonts w:cs="Arial"/>
                <w:color w:val="000000" w:themeColor="text1"/>
                <w:sz w:val="24"/>
                <w:lang w:val="id-ID"/>
              </w:rPr>
            </w:pPr>
          </w:p>
          <w:p w:rsidR="00FE14C1" w:rsidRPr="00BE6722" w:rsidRDefault="00FE14C1" w:rsidP="00BE6722">
            <w:pPr>
              <w:pStyle w:val="ListParagraph"/>
              <w:numPr>
                <w:ilvl w:val="0"/>
                <w:numId w:val="15"/>
              </w:numPr>
              <w:autoSpaceDE w:val="0"/>
              <w:autoSpaceDN w:val="0"/>
              <w:adjustRightInd w:val="0"/>
              <w:ind w:left="443" w:hanging="443"/>
              <w:rPr>
                <w:color w:val="000000" w:themeColor="text1"/>
                <w:sz w:val="24"/>
                <w:lang w:val="id-ID"/>
              </w:rPr>
            </w:pPr>
            <w:r w:rsidRPr="00BE6722">
              <w:rPr>
                <w:color w:val="000000" w:themeColor="text1"/>
                <w:sz w:val="24"/>
                <w:lang w:val="sv-SE"/>
              </w:rPr>
              <w:t>Kepangkatan, pengangkatan dan pemberhentian dalam jabatan struktural dilingkungan Dinas, berpe</w:t>
            </w:r>
            <w:r w:rsidR="004B1F7B" w:rsidRPr="00BE6722">
              <w:rPr>
                <w:color w:val="000000" w:themeColor="text1"/>
                <w:sz w:val="24"/>
                <w:lang w:val="sv-SE"/>
              </w:rPr>
              <w:t>doman pada peraturan perundang</w:t>
            </w:r>
            <w:r w:rsidRPr="00BE6722">
              <w:rPr>
                <w:color w:val="000000" w:themeColor="text1"/>
                <w:sz w:val="24"/>
                <w:lang w:val="sv-SE"/>
              </w:rPr>
              <w:t>-undangan yang berlaku</w:t>
            </w:r>
            <w:r w:rsidRPr="00BE6722">
              <w:rPr>
                <w:color w:val="000000" w:themeColor="text1"/>
                <w:sz w:val="24"/>
                <w:lang w:val="id-ID"/>
              </w:rPr>
              <w:t>.</w:t>
            </w:r>
          </w:p>
          <w:p w:rsidR="00FE14C1" w:rsidRPr="00BE6722" w:rsidRDefault="00FE14C1" w:rsidP="00BE6722">
            <w:pPr>
              <w:pStyle w:val="ListParagraph"/>
              <w:numPr>
                <w:ilvl w:val="0"/>
                <w:numId w:val="15"/>
              </w:numPr>
              <w:autoSpaceDE w:val="0"/>
              <w:autoSpaceDN w:val="0"/>
              <w:adjustRightInd w:val="0"/>
              <w:ind w:left="443" w:hanging="443"/>
              <w:rPr>
                <w:color w:val="000000" w:themeColor="text1"/>
                <w:sz w:val="24"/>
                <w:lang w:val="id-ID"/>
              </w:rPr>
            </w:pPr>
            <w:r w:rsidRPr="00BE6722">
              <w:rPr>
                <w:color w:val="000000" w:themeColor="text1"/>
                <w:sz w:val="24"/>
              </w:rPr>
              <w:t xml:space="preserve">Kepala Dinas diangkat dan diberhentikan oleh </w:t>
            </w:r>
            <w:r w:rsidR="009D0CD4" w:rsidRPr="00BE6722">
              <w:rPr>
                <w:color w:val="000000" w:themeColor="text1"/>
                <w:sz w:val="24"/>
              </w:rPr>
              <w:t>Bupati</w:t>
            </w:r>
            <w:r w:rsidRPr="00BE6722">
              <w:rPr>
                <w:color w:val="000000" w:themeColor="text1"/>
                <w:sz w:val="24"/>
              </w:rPr>
              <w:t xml:space="preserve"> atas usul Sekretaris Daerah</w:t>
            </w:r>
            <w:r w:rsidRPr="00BE6722">
              <w:rPr>
                <w:color w:val="000000" w:themeColor="text1"/>
                <w:sz w:val="24"/>
                <w:lang w:val="id-ID"/>
              </w:rPr>
              <w:t>.</w:t>
            </w:r>
          </w:p>
          <w:p w:rsidR="00FE14C1" w:rsidRPr="00BE6722" w:rsidRDefault="00FE14C1" w:rsidP="00BE6722">
            <w:pPr>
              <w:pStyle w:val="ListParagraph"/>
              <w:numPr>
                <w:ilvl w:val="0"/>
                <w:numId w:val="15"/>
              </w:numPr>
              <w:autoSpaceDE w:val="0"/>
              <w:autoSpaceDN w:val="0"/>
              <w:adjustRightInd w:val="0"/>
              <w:ind w:left="443" w:hanging="443"/>
              <w:rPr>
                <w:color w:val="000000" w:themeColor="text1"/>
                <w:sz w:val="24"/>
                <w:lang w:val="id-ID"/>
              </w:rPr>
            </w:pPr>
            <w:r w:rsidRPr="00BE6722">
              <w:rPr>
                <w:color w:val="000000" w:themeColor="text1"/>
                <w:sz w:val="24"/>
              </w:rPr>
              <w:t xml:space="preserve">Kepala </w:t>
            </w:r>
            <w:r w:rsidR="005671C6" w:rsidRPr="00BE6722">
              <w:rPr>
                <w:rFonts w:cs="ArialMT"/>
                <w:color w:val="000000" w:themeColor="text1"/>
                <w:sz w:val="24"/>
              </w:rPr>
              <w:t>Dinas</w:t>
            </w:r>
            <w:r w:rsidR="00F60229" w:rsidRPr="00BE6722">
              <w:rPr>
                <w:rFonts w:cs="ArialMT"/>
                <w:color w:val="000000" w:themeColor="text1"/>
                <w:sz w:val="24"/>
              </w:rPr>
              <w:t xml:space="preserve"> </w:t>
            </w:r>
            <w:r w:rsidR="003A2E6B" w:rsidRPr="00BE6722">
              <w:rPr>
                <w:color w:val="000000" w:themeColor="text1"/>
                <w:sz w:val="24"/>
                <w:lang w:val="id-ID"/>
              </w:rPr>
              <w:t xml:space="preserve">merupakan jabatan </w:t>
            </w:r>
            <w:r w:rsidR="00971268" w:rsidRPr="00BE6722">
              <w:rPr>
                <w:color w:val="000000" w:themeColor="text1"/>
                <w:sz w:val="24"/>
              </w:rPr>
              <w:t>eselon II</w:t>
            </w:r>
            <w:r w:rsidR="00F60229" w:rsidRPr="00BE6722">
              <w:rPr>
                <w:color w:val="000000" w:themeColor="text1"/>
                <w:sz w:val="24"/>
              </w:rPr>
              <w:t xml:space="preserve">b </w:t>
            </w:r>
            <w:r w:rsidR="00971268" w:rsidRPr="00BE6722">
              <w:rPr>
                <w:sz w:val="24"/>
                <w:lang w:val="id-ID"/>
              </w:rPr>
              <w:t>atau jabatan pimpinan tinggi pratama.</w:t>
            </w:r>
          </w:p>
          <w:p w:rsidR="00C86ABC" w:rsidRPr="00B869A1" w:rsidRDefault="00FE14C1" w:rsidP="00B869A1">
            <w:pPr>
              <w:pStyle w:val="ListParagraph"/>
              <w:numPr>
                <w:ilvl w:val="0"/>
                <w:numId w:val="15"/>
              </w:numPr>
              <w:autoSpaceDE w:val="0"/>
              <w:autoSpaceDN w:val="0"/>
              <w:adjustRightInd w:val="0"/>
              <w:ind w:left="443" w:hanging="443"/>
              <w:rPr>
                <w:color w:val="000000" w:themeColor="text1"/>
                <w:sz w:val="24"/>
              </w:rPr>
            </w:pPr>
            <w:r w:rsidRPr="00BE6722">
              <w:rPr>
                <w:color w:val="000000" w:themeColor="text1"/>
                <w:sz w:val="24"/>
              </w:rPr>
              <w:t xml:space="preserve">Sekretaris </w:t>
            </w:r>
            <w:r w:rsidR="00293903" w:rsidRPr="00BE6722">
              <w:rPr>
                <w:color w:val="000000" w:themeColor="text1"/>
                <w:sz w:val="24"/>
                <w:lang w:val="id-ID"/>
              </w:rPr>
              <w:t xml:space="preserve">merupakan jabatan </w:t>
            </w:r>
            <w:r w:rsidR="00293903" w:rsidRPr="00BE6722">
              <w:rPr>
                <w:color w:val="000000" w:themeColor="text1"/>
                <w:sz w:val="24"/>
              </w:rPr>
              <w:t>eselon IIIa</w:t>
            </w:r>
            <w:r w:rsidR="00F60229" w:rsidRPr="00BE6722">
              <w:rPr>
                <w:color w:val="000000" w:themeColor="text1"/>
                <w:sz w:val="24"/>
              </w:rPr>
              <w:t xml:space="preserve"> </w:t>
            </w:r>
            <w:r w:rsidR="00971268" w:rsidRPr="00BE6722">
              <w:rPr>
                <w:color w:val="000000" w:themeColor="text1"/>
                <w:sz w:val="24"/>
              </w:rPr>
              <w:t>atau jabatan administrator</w:t>
            </w:r>
            <w:r w:rsidR="00971268" w:rsidRPr="00BE6722">
              <w:rPr>
                <w:color w:val="000000" w:themeColor="text1"/>
                <w:sz w:val="24"/>
                <w:lang w:val="id-ID"/>
              </w:rPr>
              <w:t>.</w:t>
            </w:r>
          </w:p>
          <w:p w:rsidR="00FE14C1" w:rsidRPr="00BE6722" w:rsidRDefault="00FE14C1" w:rsidP="00BE6722">
            <w:pPr>
              <w:pStyle w:val="ListParagraph"/>
              <w:numPr>
                <w:ilvl w:val="0"/>
                <w:numId w:val="15"/>
              </w:numPr>
              <w:autoSpaceDE w:val="0"/>
              <w:autoSpaceDN w:val="0"/>
              <w:adjustRightInd w:val="0"/>
              <w:ind w:left="443" w:hanging="443"/>
              <w:rPr>
                <w:color w:val="000000" w:themeColor="text1"/>
                <w:sz w:val="24"/>
              </w:rPr>
            </w:pPr>
            <w:r w:rsidRPr="00BE6722">
              <w:rPr>
                <w:color w:val="000000" w:themeColor="text1"/>
                <w:sz w:val="24"/>
              </w:rPr>
              <w:t xml:space="preserve">Kepala Bidang </w:t>
            </w:r>
            <w:r w:rsidR="003A2E6B" w:rsidRPr="00BE6722">
              <w:rPr>
                <w:color w:val="000000" w:themeColor="text1"/>
                <w:sz w:val="24"/>
                <w:lang w:val="id-ID"/>
              </w:rPr>
              <w:t xml:space="preserve">merupakan jabatan </w:t>
            </w:r>
            <w:r w:rsidR="00971268" w:rsidRPr="00BE6722">
              <w:rPr>
                <w:color w:val="000000" w:themeColor="text1"/>
                <w:sz w:val="24"/>
              </w:rPr>
              <w:t>eselon IIIb</w:t>
            </w:r>
            <w:r w:rsidR="00F60229" w:rsidRPr="00BE6722">
              <w:rPr>
                <w:color w:val="000000" w:themeColor="text1"/>
                <w:sz w:val="24"/>
              </w:rPr>
              <w:t xml:space="preserve"> </w:t>
            </w:r>
            <w:r w:rsidR="00971268" w:rsidRPr="00BE6722">
              <w:rPr>
                <w:color w:val="000000" w:themeColor="text1"/>
                <w:sz w:val="24"/>
              </w:rPr>
              <w:t>atau jabatan administrator</w:t>
            </w:r>
            <w:r w:rsidR="00971268" w:rsidRPr="00BE6722">
              <w:rPr>
                <w:color w:val="000000" w:themeColor="text1"/>
                <w:sz w:val="24"/>
                <w:lang w:val="id-ID"/>
              </w:rPr>
              <w:t>.</w:t>
            </w:r>
          </w:p>
          <w:p w:rsidR="00FE14C1" w:rsidRPr="00BE6722" w:rsidRDefault="00FE14C1" w:rsidP="00BE6722">
            <w:pPr>
              <w:pStyle w:val="ListParagraph"/>
              <w:numPr>
                <w:ilvl w:val="0"/>
                <w:numId w:val="15"/>
              </w:numPr>
              <w:autoSpaceDE w:val="0"/>
              <w:autoSpaceDN w:val="0"/>
              <w:adjustRightInd w:val="0"/>
              <w:ind w:left="443" w:hanging="443"/>
              <w:rPr>
                <w:color w:val="000000" w:themeColor="text1"/>
                <w:sz w:val="24"/>
                <w:lang w:val="id-ID"/>
              </w:rPr>
            </w:pPr>
            <w:r w:rsidRPr="00BE6722">
              <w:rPr>
                <w:color w:val="000000" w:themeColor="text1"/>
                <w:sz w:val="24"/>
              </w:rPr>
              <w:t xml:space="preserve">Kepala Sub Bagian dan Kepala Seksi </w:t>
            </w:r>
            <w:r w:rsidR="003A2E6B" w:rsidRPr="00BE6722">
              <w:rPr>
                <w:color w:val="000000" w:themeColor="text1"/>
                <w:sz w:val="24"/>
                <w:lang w:val="id-ID"/>
              </w:rPr>
              <w:t xml:space="preserve">merupakan jabatan </w:t>
            </w:r>
            <w:r w:rsidRPr="00BE6722">
              <w:rPr>
                <w:color w:val="000000" w:themeColor="text1"/>
                <w:sz w:val="24"/>
              </w:rPr>
              <w:t>eselon I</w:t>
            </w:r>
            <w:r w:rsidR="00F60229" w:rsidRPr="00BE6722">
              <w:rPr>
                <w:color w:val="000000" w:themeColor="text1"/>
                <w:sz w:val="24"/>
              </w:rPr>
              <w:t>v</w:t>
            </w:r>
            <w:r w:rsidRPr="00BE6722">
              <w:rPr>
                <w:color w:val="000000" w:themeColor="text1"/>
                <w:sz w:val="24"/>
              </w:rPr>
              <w:t>a</w:t>
            </w:r>
            <w:r w:rsidR="00F60229" w:rsidRPr="00BE6722">
              <w:rPr>
                <w:color w:val="000000" w:themeColor="text1"/>
                <w:sz w:val="24"/>
              </w:rPr>
              <w:t xml:space="preserve"> </w:t>
            </w:r>
            <w:r w:rsidR="00971268" w:rsidRPr="00BE6722">
              <w:rPr>
                <w:color w:val="000000" w:themeColor="text1"/>
                <w:sz w:val="24"/>
              </w:rPr>
              <w:t>atau jabatan pengawas</w:t>
            </w:r>
            <w:r w:rsidR="00971268" w:rsidRPr="00BE6722">
              <w:rPr>
                <w:color w:val="000000" w:themeColor="text1"/>
                <w:sz w:val="24"/>
                <w:lang w:val="id-ID"/>
              </w:rPr>
              <w:t>.</w:t>
            </w:r>
          </w:p>
          <w:p w:rsidR="001C2A3E" w:rsidRPr="00BE6722" w:rsidRDefault="00FE14C1" w:rsidP="00BE6722">
            <w:pPr>
              <w:pStyle w:val="ListParagraph"/>
              <w:numPr>
                <w:ilvl w:val="0"/>
                <w:numId w:val="15"/>
              </w:numPr>
              <w:autoSpaceDE w:val="0"/>
              <w:autoSpaceDN w:val="0"/>
              <w:adjustRightInd w:val="0"/>
              <w:ind w:left="443" w:hanging="443"/>
              <w:rPr>
                <w:color w:val="000000" w:themeColor="text1"/>
                <w:sz w:val="24"/>
                <w:lang w:val="id-ID"/>
              </w:rPr>
            </w:pPr>
            <w:r w:rsidRPr="00BE6722">
              <w:rPr>
                <w:color w:val="000000" w:themeColor="text1"/>
                <w:sz w:val="24"/>
              </w:rPr>
              <w:t xml:space="preserve">Pejabat Eselon III </w:t>
            </w:r>
            <w:r w:rsidR="002D2CC4" w:rsidRPr="00BE6722">
              <w:rPr>
                <w:color w:val="000000" w:themeColor="text1"/>
                <w:sz w:val="24"/>
                <w:lang w:val="id-ID"/>
              </w:rPr>
              <w:t xml:space="preserve">atau jabatan administrator </w:t>
            </w:r>
            <w:r w:rsidRPr="00BE6722">
              <w:rPr>
                <w:color w:val="000000" w:themeColor="text1"/>
                <w:sz w:val="24"/>
              </w:rPr>
              <w:t xml:space="preserve">dan </w:t>
            </w:r>
            <w:r w:rsidR="002D2CC4" w:rsidRPr="00BE6722">
              <w:rPr>
                <w:color w:val="000000" w:themeColor="text1"/>
                <w:sz w:val="24"/>
                <w:lang w:val="id-ID"/>
              </w:rPr>
              <w:t xml:space="preserve">pejabat eselon </w:t>
            </w:r>
            <w:r w:rsidRPr="00BE6722">
              <w:rPr>
                <w:color w:val="000000" w:themeColor="text1"/>
                <w:sz w:val="24"/>
              </w:rPr>
              <w:t>IV</w:t>
            </w:r>
            <w:r w:rsidR="002D2CC4" w:rsidRPr="00BE6722">
              <w:rPr>
                <w:color w:val="000000" w:themeColor="text1"/>
                <w:sz w:val="24"/>
                <w:lang w:val="id-ID"/>
              </w:rPr>
              <w:t xml:space="preserve"> atau jabatan pengawas</w:t>
            </w:r>
            <w:r w:rsidRPr="00BE6722">
              <w:rPr>
                <w:color w:val="000000" w:themeColor="text1"/>
                <w:sz w:val="24"/>
              </w:rPr>
              <w:t xml:space="preserve"> dilingkungan Dinas diangkat dan diberhentikan oleh </w:t>
            </w:r>
            <w:r w:rsidR="00D24D0C" w:rsidRPr="00BE6722">
              <w:rPr>
                <w:color w:val="000000" w:themeColor="text1"/>
                <w:sz w:val="24"/>
              </w:rPr>
              <w:t>Bupati</w:t>
            </w:r>
            <w:r w:rsidRPr="00BE6722">
              <w:rPr>
                <w:color w:val="000000" w:themeColor="text1"/>
                <w:sz w:val="24"/>
              </w:rPr>
              <w:t xml:space="preserve"> atas usul Kepala Dinas melalui Sekretaris Daerah</w:t>
            </w:r>
            <w:r w:rsidRPr="00BE6722">
              <w:rPr>
                <w:color w:val="000000" w:themeColor="text1"/>
                <w:sz w:val="24"/>
                <w:lang w:val="id-ID"/>
              </w:rPr>
              <w:t>.</w:t>
            </w:r>
          </w:p>
          <w:p w:rsidR="0083504F" w:rsidRPr="00B869A1" w:rsidRDefault="00FE14C1" w:rsidP="00B869A1">
            <w:pPr>
              <w:pStyle w:val="Header"/>
              <w:numPr>
                <w:ilvl w:val="0"/>
                <w:numId w:val="15"/>
              </w:numPr>
              <w:tabs>
                <w:tab w:val="clear" w:pos="4513"/>
                <w:tab w:val="clear" w:pos="9026"/>
              </w:tabs>
              <w:autoSpaceDE w:val="0"/>
              <w:autoSpaceDN w:val="0"/>
              <w:adjustRightInd w:val="0"/>
              <w:ind w:left="443" w:hanging="443"/>
              <w:rPr>
                <w:rFonts w:cs="Arial"/>
                <w:color w:val="000000" w:themeColor="text1"/>
                <w:sz w:val="24"/>
                <w:lang w:val="fi-FI"/>
              </w:rPr>
            </w:pPr>
            <w:r w:rsidRPr="00BE6722">
              <w:rPr>
                <w:color w:val="000000" w:themeColor="text1"/>
                <w:sz w:val="24"/>
                <w:lang w:val="sv-SE"/>
              </w:rPr>
              <w:t xml:space="preserve">Formasi dan persyaratan jabatan </w:t>
            </w:r>
            <w:r w:rsidRPr="00BE6722">
              <w:rPr>
                <w:color w:val="000000" w:themeColor="text1"/>
                <w:sz w:val="24"/>
                <w:lang w:val="id-ID"/>
              </w:rPr>
              <w:t xml:space="preserve">pada </w:t>
            </w:r>
            <w:r w:rsidRPr="00BE6722">
              <w:rPr>
                <w:color w:val="000000" w:themeColor="text1"/>
                <w:sz w:val="24"/>
                <w:lang w:val="sv-SE"/>
              </w:rPr>
              <w:t xml:space="preserve">Dinas ditetapkan dengan Peraturan </w:t>
            </w:r>
            <w:r w:rsidR="00D24D0C" w:rsidRPr="00BE6722">
              <w:rPr>
                <w:color w:val="000000" w:themeColor="text1"/>
                <w:sz w:val="24"/>
                <w:lang w:val="sv-SE"/>
              </w:rPr>
              <w:t>Bupati</w:t>
            </w:r>
            <w:r w:rsidRPr="00BE6722">
              <w:rPr>
                <w:color w:val="000000" w:themeColor="text1"/>
                <w:sz w:val="24"/>
                <w:lang w:val="sv-SE"/>
              </w:rPr>
              <w:t>, sesuai pedoman yang ditetapkan oleh Pemerintah</w:t>
            </w:r>
            <w:r w:rsidRPr="00BE6722">
              <w:rPr>
                <w:rFonts w:cs="Arial"/>
                <w:color w:val="000000" w:themeColor="text1"/>
                <w:sz w:val="24"/>
                <w:lang w:val="en-GB"/>
              </w:rPr>
              <w:t>.</w:t>
            </w:r>
          </w:p>
          <w:p w:rsidR="00FE14C1" w:rsidRPr="00BE6722" w:rsidRDefault="00FE14C1"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rPr>
              <w:t xml:space="preserve">BAB </w:t>
            </w:r>
            <w:r w:rsidRPr="00BE6722">
              <w:rPr>
                <w:rFonts w:ascii="Bookman Old Style" w:hAnsi="Bookman Old Style"/>
                <w:color w:val="000000" w:themeColor="text1"/>
                <w:sz w:val="24"/>
                <w:lang w:val="id-ID"/>
              </w:rPr>
              <w:t>XI</w:t>
            </w:r>
          </w:p>
          <w:p w:rsidR="00FE14C1" w:rsidRPr="00BE6722" w:rsidRDefault="002D2CC4" w:rsidP="00BE6722">
            <w:pPr>
              <w:pStyle w:val="BodyTextIndent"/>
              <w:ind w:left="0" w:firstLine="0"/>
              <w:jc w:val="center"/>
              <w:rPr>
                <w:rFonts w:ascii="Bookman Old Style" w:hAnsi="Bookman Old Style"/>
                <w:color w:val="000000" w:themeColor="text1"/>
                <w:sz w:val="24"/>
              </w:rPr>
            </w:pPr>
            <w:r w:rsidRPr="00BE6722">
              <w:rPr>
                <w:rFonts w:ascii="Bookman Old Style" w:hAnsi="Bookman Old Style"/>
                <w:color w:val="000000" w:themeColor="text1"/>
                <w:sz w:val="24"/>
                <w:lang w:val="id-ID"/>
              </w:rPr>
              <w:t xml:space="preserve">KETENTUAN </w:t>
            </w:r>
            <w:r w:rsidR="00FE14C1" w:rsidRPr="00BE6722">
              <w:rPr>
                <w:rFonts w:ascii="Bookman Old Style" w:hAnsi="Bookman Old Style"/>
                <w:color w:val="000000" w:themeColor="text1"/>
                <w:sz w:val="24"/>
              </w:rPr>
              <w:t>PENUTUP</w:t>
            </w:r>
          </w:p>
          <w:p w:rsidR="00FE14C1" w:rsidRDefault="00D10B7B" w:rsidP="00BE6722">
            <w:pPr>
              <w:pStyle w:val="BodyTextIndent"/>
              <w:ind w:left="0" w:firstLine="0"/>
              <w:jc w:val="center"/>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Pasal </w:t>
            </w:r>
            <w:r w:rsidR="00C73C54" w:rsidRPr="00BE6722">
              <w:rPr>
                <w:rFonts w:ascii="Bookman Old Style" w:hAnsi="Bookman Old Style"/>
                <w:color w:val="000000" w:themeColor="text1"/>
                <w:sz w:val="24"/>
              </w:rPr>
              <w:t>3</w:t>
            </w:r>
            <w:r w:rsidR="00CD3BDE">
              <w:rPr>
                <w:rFonts w:ascii="Bookman Old Style" w:hAnsi="Bookman Old Style"/>
                <w:color w:val="000000" w:themeColor="text1"/>
                <w:sz w:val="24"/>
                <w:lang w:val="id-ID"/>
              </w:rPr>
              <w:t>4</w:t>
            </w:r>
          </w:p>
          <w:p w:rsidR="00143691" w:rsidRPr="00BE6722" w:rsidRDefault="00143691" w:rsidP="00BE6722">
            <w:pPr>
              <w:pStyle w:val="BodyTextIndent"/>
              <w:ind w:left="0" w:firstLine="0"/>
              <w:jc w:val="center"/>
              <w:rPr>
                <w:rFonts w:ascii="Bookman Old Style" w:hAnsi="Bookman Old Style"/>
                <w:color w:val="000000" w:themeColor="text1"/>
                <w:sz w:val="24"/>
                <w:lang w:val="id-ID"/>
              </w:rPr>
            </w:pPr>
          </w:p>
          <w:p w:rsidR="00FE14C1" w:rsidRPr="00BE6722" w:rsidRDefault="00FE14C1" w:rsidP="00BE6722">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BE6722">
              <w:rPr>
                <w:rFonts w:ascii="Bookman Old Style" w:hAnsi="Bookman Old Style"/>
                <w:color w:val="000000" w:themeColor="text1"/>
                <w:sz w:val="24"/>
                <w:lang w:val="id-ID"/>
              </w:rPr>
              <w:t xml:space="preserve">Dengan berlakunya peraturan ini, maka peraturan </w:t>
            </w:r>
            <w:r w:rsidR="001712F4" w:rsidRPr="00BE6722">
              <w:rPr>
                <w:rFonts w:ascii="Bookman Old Style" w:hAnsi="Bookman Old Style"/>
                <w:color w:val="000000" w:themeColor="text1"/>
                <w:sz w:val="24"/>
              </w:rPr>
              <w:t>Bupat</w:t>
            </w:r>
            <w:r w:rsidR="00D24D0C" w:rsidRPr="00BE6722">
              <w:rPr>
                <w:rFonts w:ascii="Bookman Old Style" w:hAnsi="Bookman Old Style"/>
                <w:color w:val="000000" w:themeColor="text1"/>
                <w:sz w:val="24"/>
              </w:rPr>
              <w:t xml:space="preserve">i </w:t>
            </w:r>
            <w:r w:rsidR="00EA5C17" w:rsidRPr="00BE6722">
              <w:rPr>
                <w:rFonts w:ascii="Bookman Old Style" w:hAnsi="Bookman Old Style"/>
                <w:color w:val="000000" w:themeColor="text1"/>
                <w:sz w:val="24"/>
              </w:rPr>
              <w:t>Buton</w:t>
            </w:r>
            <w:r w:rsidR="00DD77F6" w:rsidRPr="00BE6722">
              <w:rPr>
                <w:rFonts w:ascii="Bookman Old Style" w:hAnsi="Bookman Old Style"/>
                <w:color w:val="000000" w:themeColor="text1"/>
                <w:sz w:val="24"/>
              </w:rPr>
              <w:t xml:space="preserve"> </w:t>
            </w:r>
            <w:r w:rsidR="00EA5C17" w:rsidRPr="00BE6722">
              <w:rPr>
                <w:rFonts w:ascii="Bookman Old Style" w:hAnsi="Bookman Old Style"/>
                <w:color w:val="000000" w:themeColor="text1"/>
                <w:sz w:val="24"/>
              </w:rPr>
              <w:t>Utara</w:t>
            </w:r>
            <w:r w:rsidRPr="00BE6722">
              <w:rPr>
                <w:rFonts w:ascii="Bookman Old Style" w:hAnsi="Bookman Old Style"/>
                <w:color w:val="000000" w:themeColor="text1"/>
                <w:sz w:val="24"/>
                <w:lang w:val="id-ID"/>
              </w:rPr>
              <w:t xml:space="preserve"> Nomor </w:t>
            </w:r>
            <w:r w:rsidR="00DD77F6" w:rsidRPr="00BE6722">
              <w:rPr>
                <w:rFonts w:ascii="Bookman Old Style" w:hAnsi="Bookman Old Style"/>
                <w:color w:val="000000" w:themeColor="text1"/>
                <w:sz w:val="24"/>
              </w:rPr>
              <w:t>16</w:t>
            </w:r>
            <w:r w:rsidRPr="00BE6722">
              <w:rPr>
                <w:rFonts w:ascii="Bookman Old Style" w:hAnsi="Bookman Old Style"/>
                <w:color w:val="000000" w:themeColor="text1"/>
                <w:sz w:val="24"/>
                <w:lang w:val="id-ID"/>
              </w:rPr>
              <w:t xml:space="preserve"> Tahun 20</w:t>
            </w:r>
            <w:r w:rsidR="00DD77F6" w:rsidRPr="00BE6722">
              <w:rPr>
                <w:rFonts w:ascii="Bookman Old Style" w:hAnsi="Bookman Old Style"/>
                <w:color w:val="000000" w:themeColor="text1"/>
                <w:sz w:val="24"/>
              </w:rPr>
              <w:t>09</w:t>
            </w:r>
            <w:r w:rsidRPr="00BE6722">
              <w:rPr>
                <w:rFonts w:ascii="Bookman Old Style" w:hAnsi="Bookman Old Style"/>
                <w:color w:val="000000" w:themeColor="text1"/>
                <w:sz w:val="24"/>
                <w:lang w:val="id-ID"/>
              </w:rPr>
              <w:t xml:space="preserve"> tentang Tugas </w:t>
            </w:r>
            <w:r w:rsidR="00B14389" w:rsidRPr="00BE6722">
              <w:rPr>
                <w:rFonts w:ascii="Bookman Old Style" w:hAnsi="Bookman Old Style"/>
                <w:color w:val="000000" w:themeColor="text1"/>
                <w:sz w:val="24"/>
              </w:rPr>
              <w:t xml:space="preserve">Pokok </w:t>
            </w:r>
            <w:r w:rsidRPr="00BE6722">
              <w:rPr>
                <w:rFonts w:ascii="Bookman Old Style" w:hAnsi="Bookman Old Style"/>
                <w:color w:val="000000" w:themeColor="text1"/>
                <w:sz w:val="24"/>
                <w:lang w:val="id-ID"/>
              </w:rPr>
              <w:t xml:space="preserve">dan Fungsi </w:t>
            </w:r>
            <w:r w:rsidR="00B14389" w:rsidRPr="00BE6722">
              <w:rPr>
                <w:rFonts w:ascii="Bookman Old Style" w:hAnsi="Bookman Old Style"/>
                <w:color w:val="000000" w:themeColor="text1"/>
                <w:sz w:val="24"/>
              </w:rPr>
              <w:t xml:space="preserve">Badan Pemberdayaan </w:t>
            </w:r>
            <w:r w:rsidR="00E8006D" w:rsidRPr="00BE6722">
              <w:rPr>
                <w:rFonts w:ascii="Bookman Old Style" w:hAnsi="Bookman Old Style" w:cs="ArialMT"/>
                <w:color w:val="000000" w:themeColor="text1"/>
                <w:sz w:val="24"/>
              </w:rPr>
              <w:t>Perempuan</w:t>
            </w:r>
            <w:r w:rsidR="00E8006D" w:rsidRPr="00BE6722">
              <w:rPr>
                <w:rFonts w:ascii="Bookman Old Style" w:hAnsi="Bookman Old Style" w:cs="ArialMT"/>
                <w:color w:val="000000" w:themeColor="text1"/>
                <w:sz w:val="24"/>
                <w:lang w:val="id-ID"/>
              </w:rPr>
              <w:t xml:space="preserve"> dan </w:t>
            </w:r>
            <w:r w:rsidR="005671C6" w:rsidRPr="00BE6722">
              <w:rPr>
                <w:rFonts w:ascii="Bookman Old Style" w:hAnsi="Bookman Old Style" w:cs="ArialMT"/>
                <w:color w:val="000000" w:themeColor="text1"/>
                <w:sz w:val="24"/>
              </w:rPr>
              <w:t xml:space="preserve"> </w:t>
            </w:r>
            <w:r w:rsidR="00B14389" w:rsidRPr="00BE6722">
              <w:rPr>
                <w:rFonts w:ascii="Bookman Old Style" w:hAnsi="Bookman Old Style" w:cs="ArialMT"/>
                <w:color w:val="000000" w:themeColor="text1"/>
                <w:sz w:val="24"/>
              </w:rPr>
              <w:t>Keluarga Berencana Kabupaten Buton Utara</w:t>
            </w:r>
            <w:r w:rsidR="005671C6" w:rsidRPr="00BE6722">
              <w:rPr>
                <w:rFonts w:ascii="Bookman Old Style" w:hAnsi="Bookman Old Style" w:cs="ArialMT"/>
                <w:color w:val="000000" w:themeColor="text1"/>
                <w:sz w:val="24"/>
              </w:rPr>
              <w:t xml:space="preserve"> </w:t>
            </w:r>
            <w:r w:rsidRPr="00BE6722">
              <w:rPr>
                <w:rFonts w:ascii="Bookman Old Style" w:hAnsi="Bookman Old Style"/>
                <w:color w:val="000000" w:themeColor="text1"/>
                <w:sz w:val="24"/>
                <w:lang w:val="id-ID"/>
              </w:rPr>
              <w:t xml:space="preserve">dan ketentuan lain yang bertentangan dengan Peraturan ini </w:t>
            </w:r>
            <w:r w:rsidR="003A2E6B" w:rsidRPr="00BE6722">
              <w:rPr>
                <w:rFonts w:ascii="Bookman Old Style" w:hAnsi="Bookman Old Style"/>
                <w:color w:val="000000" w:themeColor="text1"/>
                <w:sz w:val="24"/>
                <w:lang w:val="id-ID"/>
              </w:rPr>
              <w:t xml:space="preserve">dicabut dan </w:t>
            </w:r>
            <w:r w:rsidRPr="00BE6722">
              <w:rPr>
                <w:rFonts w:ascii="Bookman Old Style" w:hAnsi="Bookman Old Style"/>
                <w:color w:val="000000" w:themeColor="text1"/>
                <w:sz w:val="24"/>
                <w:lang w:val="id-ID"/>
              </w:rPr>
              <w:t>dinyatakan tidak berlaku</w:t>
            </w:r>
            <w:r w:rsidRPr="00BE6722">
              <w:rPr>
                <w:rFonts w:ascii="Bookman Old Style" w:hAnsi="Bookman Old Style"/>
                <w:color w:val="000000" w:themeColor="text1"/>
                <w:sz w:val="24"/>
                <w:lang w:val="fi-FI"/>
              </w:rPr>
              <w:t>.</w:t>
            </w:r>
          </w:p>
          <w:p w:rsidR="00216911" w:rsidRPr="00BE6722" w:rsidRDefault="00216911" w:rsidP="00BE6722">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B869A1" w:rsidRDefault="00B869A1" w:rsidP="00BE6722">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B869A1" w:rsidRDefault="00B869A1" w:rsidP="00BE6722">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B869A1" w:rsidRDefault="00B869A1" w:rsidP="00BE6722">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E14C1" w:rsidRDefault="00D10B7B" w:rsidP="00BE6722">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r w:rsidRPr="00BE6722">
              <w:rPr>
                <w:rFonts w:ascii="Bookman Old Style" w:hAnsi="Bookman Old Style" w:cs="Arial"/>
                <w:color w:val="000000" w:themeColor="text1"/>
                <w:sz w:val="24"/>
                <w:szCs w:val="24"/>
                <w:lang w:val="id-ID"/>
              </w:rPr>
              <w:t xml:space="preserve">Pasal </w:t>
            </w:r>
            <w:r w:rsidR="00C73C54" w:rsidRPr="00BE6722">
              <w:rPr>
                <w:rFonts w:ascii="Bookman Old Style" w:hAnsi="Bookman Old Style" w:cs="Arial"/>
                <w:color w:val="000000" w:themeColor="text1"/>
                <w:sz w:val="24"/>
                <w:szCs w:val="24"/>
              </w:rPr>
              <w:t>3</w:t>
            </w:r>
            <w:r w:rsidR="00CD3BDE">
              <w:rPr>
                <w:rFonts w:ascii="Bookman Old Style" w:hAnsi="Bookman Old Style" w:cs="Arial"/>
                <w:color w:val="000000" w:themeColor="text1"/>
                <w:sz w:val="24"/>
                <w:szCs w:val="24"/>
                <w:lang w:val="id-ID"/>
              </w:rPr>
              <w:t>5</w:t>
            </w:r>
          </w:p>
          <w:p w:rsidR="00143691" w:rsidRPr="00BE6722" w:rsidRDefault="00143691" w:rsidP="00BE6722">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3A2E6B" w:rsidRDefault="00FE14C1" w:rsidP="00BE6722">
            <w:pPr>
              <w:pStyle w:val="PlainText"/>
              <w:ind w:left="0" w:firstLine="0"/>
              <w:jc w:val="both"/>
              <w:rPr>
                <w:rFonts w:ascii="Bookman Old Style" w:hAnsi="Bookman Old Style" w:cs="Arial"/>
                <w:color w:val="000000" w:themeColor="text1"/>
                <w:sz w:val="24"/>
                <w:szCs w:val="24"/>
                <w:lang w:val="sv-SE"/>
              </w:rPr>
            </w:pPr>
            <w:r w:rsidRPr="00BE6722">
              <w:rPr>
                <w:rFonts w:ascii="Bookman Old Style" w:hAnsi="Bookman Old Style" w:cs="Arial"/>
                <w:color w:val="000000" w:themeColor="text1"/>
                <w:sz w:val="24"/>
                <w:szCs w:val="24"/>
                <w:lang w:val="sv-SE"/>
              </w:rPr>
              <w:lastRenderedPageBreak/>
              <w:t xml:space="preserve">Peraturan </w:t>
            </w:r>
            <w:r w:rsidR="00D24D0C" w:rsidRPr="00BE6722">
              <w:rPr>
                <w:rFonts w:ascii="Bookman Old Style" w:hAnsi="Bookman Old Style" w:cs="Arial"/>
                <w:color w:val="000000" w:themeColor="text1"/>
                <w:sz w:val="24"/>
                <w:szCs w:val="24"/>
              </w:rPr>
              <w:t>Bupati</w:t>
            </w:r>
            <w:r w:rsidR="00AE1051">
              <w:rPr>
                <w:rFonts w:ascii="Bookman Old Style" w:hAnsi="Bookman Old Style" w:cs="Arial"/>
                <w:color w:val="000000" w:themeColor="text1"/>
                <w:sz w:val="24"/>
                <w:szCs w:val="24"/>
              </w:rPr>
              <w:t xml:space="preserve">  </w:t>
            </w:r>
            <w:r w:rsidRPr="00BE6722">
              <w:rPr>
                <w:rFonts w:ascii="Bookman Old Style" w:hAnsi="Bookman Old Style" w:cs="Arial"/>
                <w:color w:val="000000" w:themeColor="text1"/>
                <w:sz w:val="24"/>
                <w:szCs w:val="24"/>
                <w:lang w:val="sv-SE"/>
              </w:rPr>
              <w:t>ini mulai berlaku pada tanggal diundangkan.</w:t>
            </w:r>
          </w:p>
          <w:p w:rsidR="00143691" w:rsidRPr="00BE6722" w:rsidRDefault="00143691" w:rsidP="00BE6722">
            <w:pPr>
              <w:pStyle w:val="PlainText"/>
              <w:ind w:left="0" w:firstLine="0"/>
              <w:jc w:val="both"/>
              <w:rPr>
                <w:rFonts w:ascii="Bookman Old Style" w:hAnsi="Bookman Old Style" w:cs="Arial"/>
                <w:color w:val="000000" w:themeColor="text1"/>
                <w:sz w:val="24"/>
                <w:szCs w:val="24"/>
                <w:lang w:val="id-ID"/>
              </w:rPr>
            </w:pPr>
          </w:p>
          <w:p w:rsidR="00D70EF9" w:rsidRPr="00BE6722" w:rsidRDefault="00D70EF9" w:rsidP="00BE6722">
            <w:pPr>
              <w:pStyle w:val="PlainText"/>
              <w:ind w:left="0" w:firstLine="0"/>
              <w:jc w:val="both"/>
              <w:rPr>
                <w:rFonts w:ascii="Bookman Old Style" w:hAnsi="Bookman Old Style" w:cs="Arial"/>
                <w:color w:val="000000" w:themeColor="text1"/>
                <w:sz w:val="8"/>
                <w:szCs w:val="24"/>
                <w:lang w:val="sv-SE"/>
              </w:rPr>
            </w:pPr>
          </w:p>
          <w:p w:rsidR="00FE14C1" w:rsidRPr="00BE6722" w:rsidRDefault="00FE14C1" w:rsidP="00BE6722">
            <w:pPr>
              <w:pStyle w:val="PlainText"/>
              <w:ind w:left="0" w:firstLine="0"/>
              <w:jc w:val="both"/>
              <w:rPr>
                <w:rFonts w:ascii="Bookman Old Style" w:hAnsi="Bookman Old Style" w:cs="Arial"/>
                <w:color w:val="000000" w:themeColor="text1"/>
                <w:sz w:val="24"/>
                <w:szCs w:val="24"/>
                <w:lang w:val="sv-SE"/>
              </w:rPr>
            </w:pPr>
            <w:r w:rsidRPr="00BE6722">
              <w:rPr>
                <w:rFonts w:ascii="Bookman Old Style" w:hAnsi="Bookman Old Style" w:cs="Arial"/>
                <w:color w:val="000000" w:themeColor="text1"/>
                <w:sz w:val="24"/>
                <w:szCs w:val="24"/>
                <w:lang w:val="sv-SE"/>
              </w:rPr>
              <w:t>Agar setiap orang mengetahuinya, memerintahkan</w:t>
            </w:r>
            <w:r w:rsidR="00D70EF9" w:rsidRPr="00BE6722">
              <w:rPr>
                <w:rFonts w:ascii="Bookman Old Style" w:hAnsi="Bookman Old Style" w:cs="Arial"/>
                <w:color w:val="000000" w:themeColor="text1"/>
                <w:sz w:val="24"/>
                <w:szCs w:val="24"/>
                <w:lang w:val="sv-SE"/>
              </w:rPr>
              <w:t xml:space="preserve"> </w:t>
            </w:r>
            <w:r w:rsidRPr="00BE6722">
              <w:rPr>
                <w:rFonts w:ascii="Bookman Old Style" w:hAnsi="Bookman Old Style" w:cs="Arial"/>
                <w:color w:val="000000" w:themeColor="text1"/>
                <w:sz w:val="24"/>
                <w:szCs w:val="24"/>
                <w:lang w:val="sv-SE"/>
              </w:rPr>
              <w:t xml:space="preserve">pengundangan Peraturan </w:t>
            </w:r>
            <w:r w:rsidR="00D24D0C" w:rsidRPr="00BE6722">
              <w:rPr>
                <w:rFonts w:ascii="Bookman Old Style" w:hAnsi="Bookman Old Style" w:cs="Arial"/>
                <w:color w:val="000000" w:themeColor="text1"/>
                <w:sz w:val="24"/>
                <w:szCs w:val="24"/>
              </w:rPr>
              <w:t>Bupati</w:t>
            </w:r>
            <w:r w:rsidR="00D70EF9" w:rsidRPr="00BE6722">
              <w:rPr>
                <w:rFonts w:ascii="Bookman Old Style" w:hAnsi="Bookman Old Style" w:cs="Arial"/>
                <w:color w:val="000000" w:themeColor="text1"/>
                <w:sz w:val="24"/>
                <w:szCs w:val="24"/>
              </w:rPr>
              <w:t xml:space="preserve"> </w:t>
            </w:r>
            <w:r w:rsidRPr="00BE6722">
              <w:rPr>
                <w:rFonts w:ascii="Bookman Old Style" w:hAnsi="Bookman Old Style" w:cs="Arial"/>
                <w:color w:val="000000" w:themeColor="text1"/>
                <w:sz w:val="24"/>
                <w:szCs w:val="24"/>
                <w:lang w:val="sv-SE"/>
              </w:rPr>
              <w:t xml:space="preserve">ini dengan penempatannya dalam </w:t>
            </w:r>
            <w:r w:rsidRPr="00BE6722">
              <w:rPr>
                <w:rFonts w:ascii="Bookman Old Style" w:hAnsi="Bookman Old Style" w:cs="Arial"/>
                <w:color w:val="000000" w:themeColor="text1"/>
                <w:sz w:val="24"/>
                <w:szCs w:val="24"/>
                <w:lang w:val="id-ID"/>
              </w:rPr>
              <w:t xml:space="preserve">Berita </w:t>
            </w:r>
            <w:r w:rsidRPr="00BE6722">
              <w:rPr>
                <w:rFonts w:ascii="Bookman Old Style" w:hAnsi="Bookman Old Style" w:cs="Arial"/>
                <w:color w:val="000000" w:themeColor="text1"/>
                <w:sz w:val="24"/>
                <w:szCs w:val="24"/>
                <w:lang w:val="sv-SE"/>
              </w:rPr>
              <w:t xml:space="preserve">Daerah </w:t>
            </w:r>
            <w:r w:rsidR="00D24D0C" w:rsidRPr="00BE6722">
              <w:rPr>
                <w:rFonts w:ascii="Bookman Old Style" w:hAnsi="Bookman Old Style" w:cs="Arial"/>
                <w:color w:val="000000" w:themeColor="text1"/>
                <w:sz w:val="24"/>
                <w:szCs w:val="24"/>
                <w:lang w:val="sv-SE"/>
              </w:rPr>
              <w:t xml:space="preserve">Kabupaten </w:t>
            </w:r>
            <w:r w:rsidR="00EA5C17" w:rsidRPr="00BE6722">
              <w:rPr>
                <w:rFonts w:ascii="Bookman Old Style" w:hAnsi="Bookman Old Style" w:cs="Arial"/>
                <w:color w:val="000000" w:themeColor="text1"/>
                <w:sz w:val="24"/>
                <w:szCs w:val="24"/>
                <w:lang w:val="sv-SE"/>
              </w:rPr>
              <w:t>ButonUtara</w:t>
            </w:r>
            <w:r w:rsidRPr="00BE6722">
              <w:rPr>
                <w:rFonts w:ascii="Bookman Old Style" w:hAnsi="Bookman Old Style" w:cs="Arial"/>
                <w:color w:val="000000" w:themeColor="text1"/>
                <w:sz w:val="24"/>
                <w:szCs w:val="24"/>
                <w:lang w:val="id-ID"/>
              </w:rPr>
              <w:t>.</w:t>
            </w:r>
          </w:p>
          <w:p w:rsidR="00FE14C1" w:rsidRPr="00BE6722" w:rsidRDefault="00FE14C1" w:rsidP="00BE6722">
            <w:pPr>
              <w:ind w:left="0" w:firstLine="0"/>
              <w:rPr>
                <w:color w:val="000000" w:themeColor="text1"/>
                <w:sz w:val="24"/>
                <w:lang w:val="id-ID"/>
              </w:rPr>
            </w:pPr>
          </w:p>
          <w:p w:rsidR="00FE14C1" w:rsidRPr="00BE6722" w:rsidRDefault="00FE14C1" w:rsidP="00BE6722">
            <w:pPr>
              <w:ind w:left="0" w:firstLine="0"/>
              <w:rPr>
                <w:color w:val="000000" w:themeColor="text1"/>
                <w:sz w:val="24"/>
                <w:lang w:val="id-ID"/>
              </w:rPr>
            </w:pPr>
          </w:p>
          <w:p w:rsidR="00FE14C1" w:rsidRPr="00BE6722" w:rsidRDefault="00FE14C1" w:rsidP="00BE6722">
            <w:pPr>
              <w:tabs>
                <w:tab w:val="left" w:pos="3010"/>
              </w:tabs>
              <w:ind w:left="3503" w:firstLine="0"/>
              <w:rPr>
                <w:color w:val="000000" w:themeColor="text1"/>
                <w:sz w:val="24"/>
                <w:lang w:val="sv-SE"/>
              </w:rPr>
            </w:pPr>
            <w:r w:rsidRPr="00BE6722">
              <w:rPr>
                <w:color w:val="000000" w:themeColor="text1"/>
                <w:sz w:val="24"/>
                <w:lang w:val="id-ID"/>
              </w:rPr>
              <w:tab/>
            </w:r>
            <w:r w:rsidRPr="00BE6722">
              <w:rPr>
                <w:color w:val="000000" w:themeColor="text1"/>
                <w:sz w:val="24"/>
                <w:lang w:val="sv-SE"/>
              </w:rPr>
              <w:t>Ditetapkan</w:t>
            </w:r>
            <w:r w:rsidR="00B869A1">
              <w:rPr>
                <w:color w:val="000000" w:themeColor="text1"/>
                <w:sz w:val="24"/>
                <w:lang w:val="sv-SE"/>
              </w:rPr>
              <w:t xml:space="preserve"> </w:t>
            </w:r>
            <w:r w:rsidRPr="00BE6722">
              <w:rPr>
                <w:color w:val="000000" w:themeColor="text1"/>
                <w:sz w:val="24"/>
                <w:lang w:val="sv-SE"/>
              </w:rPr>
              <w:t>di</w:t>
            </w:r>
            <w:r w:rsidR="00B869A1">
              <w:rPr>
                <w:color w:val="000000" w:themeColor="text1"/>
                <w:sz w:val="24"/>
                <w:lang w:val="sv-SE"/>
              </w:rPr>
              <w:t xml:space="preserve"> </w:t>
            </w:r>
            <w:r w:rsidR="00C4295B" w:rsidRPr="00BE6722">
              <w:rPr>
                <w:color w:val="000000" w:themeColor="text1"/>
                <w:sz w:val="24"/>
                <w:lang w:val="sv-SE"/>
              </w:rPr>
              <w:t>Buranga</w:t>
            </w:r>
          </w:p>
          <w:p w:rsidR="00FE14C1" w:rsidRPr="00BE6722" w:rsidRDefault="00FE14C1" w:rsidP="00BE6722">
            <w:pPr>
              <w:tabs>
                <w:tab w:val="left" w:pos="3010"/>
              </w:tabs>
              <w:ind w:left="3503" w:firstLine="0"/>
              <w:rPr>
                <w:color w:val="000000" w:themeColor="text1"/>
                <w:sz w:val="24"/>
                <w:lang w:val="id-ID"/>
              </w:rPr>
            </w:pPr>
            <w:r w:rsidRPr="00BE6722">
              <w:rPr>
                <w:color w:val="000000" w:themeColor="text1"/>
                <w:sz w:val="24"/>
                <w:lang w:val="id-ID"/>
              </w:rPr>
              <w:tab/>
            </w:r>
            <w:r w:rsidR="00143691">
              <w:rPr>
                <w:color w:val="000000" w:themeColor="text1"/>
                <w:sz w:val="24"/>
                <w:lang w:val="sv-SE"/>
              </w:rPr>
              <w:t>p</w:t>
            </w:r>
            <w:r w:rsidRPr="00BE6722">
              <w:rPr>
                <w:color w:val="000000" w:themeColor="text1"/>
                <w:sz w:val="24"/>
                <w:lang w:val="sv-SE"/>
              </w:rPr>
              <w:t>ada tanggal</w:t>
            </w:r>
            <w:r w:rsidR="00B869A1">
              <w:rPr>
                <w:color w:val="000000" w:themeColor="text1"/>
                <w:sz w:val="24"/>
                <w:lang w:val="sv-SE"/>
              </w:rPr>
              <w:t xml:space="preserve"> 27-12-</w:t>
            </w:r>
            <w:r w:rsidRPr="00BE6722">
              <w:rPr>
                <w:color w:val="000000" w:themeColor="text1"/>
                <w:sz w:val="24"/>
                <w:lang w:val="sv-SE"/>
              </w:rPr>
              <w:t>201</w:t>
            </w:r>
            <w:r w:rsidRPr="00BE6722">
              <w:rPr>
                <w:color w:val="000000" w:themeColor="text1"/>
                <w:sz w:val="24"/>
                <w:lang w:val="id-ID"/>
              </w:rPr>
              <w:t>6</w:t>
            </w:r>
          </w:p>
          <w:p w:rsidR="00FE14C1" w:rsidRPr="00BE6722" w:rsidRDefault="00FE14C1" w:rsidP="00BE6722">
            <w:pPr>
              <w:ind w:left="2869" w:firstLine="0"/>
              <w:rPr>
                <w:color w:val="000000" w:themeColor="text1"/>
                <w:sz w:val="24"/>
                <w:lang w:val="sv-SE"/>
              </w:rPr>
            </w:pPr>
            <w:r w:rsidRPr="00BE6722">
              <w:rPr>
                <w:color w:val="000000" w:themeColor="text1"/>
                <w:sz w:val="24"/>
                <w:lang w:val="sv-SE"/>
              </w:rPr>
              <w:tab/>
            </w:r>
          </w:p>
          <w:p w:rsidR="00FE14C1" w:rsidRPr="00BE6722" w:rsidRDefault="00D24D0C" w:rsidP="00BE6722">
            <w:pPr>
              <w:ind w:left="2869" w:firstLine="0"/>
              <w:jc w:val="center"/>
              <w:rPr>
                <w:color w:val="000000" w:themeColor="text1"/>
                <w:sz w:val="24"/>
              </w:rPr>
            </w:pPr>
            <w:r w:rsidRPr="00BE6722">
              <w:rPr>
                <w:color w:val="000000" w:themeColor="text1"/>
                <w:sz w:val="24"/>
              </w:rPr>
              <w:t xml:space="preserve">BUPATI </w:t>
            </w:r>
            <w:r w:rsidR="00EA5C17" w:rsidRPr="00BE6722">
              <w:rPr>
                <w:color w:val="000000" w:themeColor="text1"/>
                <w:sz w:val="24"/>
              </w:rPr>
              <w:t>BUTON</w:t>
            </w:r>
            <w:r w:rsidR="00143691">
              <w:rPr>
                <w:color w:val="000000" w:themeColor="text1"/>
                <w:sz w:val="24"/>
              </w:rPr>
              <w:t xml:space="preserve"> </w:t>
            </w:r>
            <w:r w:rsidR="00EA5C17" w:rsidRPr="00BE6722">
              <w:rPr>
                <w:color w:val="000000" w:themeColor="text1"/>
                <w:sz w:val="24"/>
              </w:rPr>
              <w:t>UTARA</w:t>
            </w:r>
            <w:r w:rsidR="00FE14C1" w:rsidRPr="00BE6722">
              <w:rPr>
                <w:color w:val="000000" w:themeColor="text1"/>
                <w:sz w:val="24"/>
              </w:rPr>
              <w:t>,</w:t>
            </w:r>
          </w:p>
          <w:p w:rsidR="00FE14C1" w:rsidRPr="00BE6722" w:rsidRDefault="00FE14C1" w:rsidP="00BE6722">
            <w:pPr>
              <w:ind w:left="2869" w:firstLine="0"/>
              <w:jc w:val="center"/>
              <w:rPr>
                <w:color w:val="000000" w:themeColor="text1"/>
                <w:sz w:val="24"/>
              </w:rPr>
            </w:pPr>
          </w:p>
          <w:p w:rsidR="00FE14C1" w:rsidRPr="00B869A1" w:rsidRDefault="00B869A1" w:rsidP="00BE6722">
            <w:pPr>
              <w:ind w:left="2869" w:firstLine="0"/>
              <w:jc w:val="center"/>
              <w:rPr>
                <w:color w:val="000000" w:themeColor="text1"/>
                <w:sz w:val="24"/>
              </w:rPr>
            </w:pPr>
            <w:r>
              <w:rPr>
                <w:color w:val="000000" w:themeColor="text1"/>
                <w:sz w:val="24"/>
              </w:rPr>
              <w:t>cap/ttd</w:t>
            </w:r>
          </w:p>
          <w:p w:rsidR="00FE14C1" w:rsidRPr="00BE6722" w:rsidRDefault="00FE14C1" w:rsidP="00BE6722">
            <w:pPr>
              <w:ind w:left="2869" w:firstLine="0"/>
              <w:jc w:val="center"/>
              <w:rPr>
                <w:color w:val="000000" w:themeColor="text1"/>
                <w:sz w:val="24"/>
                <w:lang w:val="id-ID"/>
              </w:rPr>
            </w:pPr>
          </w:p>
          <w:p w:rsidR="00FE14C1" w:rsidRPr="00BE6722" w:rsidRDefault="00143691" w:rsidP="00BE6722">
            <w:pPr>
              <w:ind w:left="2869" w:firstLine="0"/>
              <w:jc w:val="center"/>
              <w:rPr>
                <w:color w:val="000000" w:themeColor="text1"/>
              </w:rPr>
            </w:pPr>
            <w:r>
              <w:rPr>
                <w:color w:val="000000" w:themeColor="text1"/>
              </w:rPr>
              <w:t xml:space="preserve">H. </w:t>
            </w:r>
            <w:r w:rsidR="00C4295B" w:rsidRPr="00BE6722">
              <w:rPr>
                <w:color w:val="000000" w:themeColor="text1"/>
              </w:rPr>
              <w:t>ABU HASAN</w:t>
            </w:r>
          </w:p>
          <w:p w:rsidR="002D4940" w:rsidRPr="00BE6722" w:rsidRDefault="00176A12" w:rsidP="00BE6722">
            <w:pPr>
              <w:rPr>
                <w:color w:val="000000" w:themeColor="text1"/>
                <w:sz w:val="24"/>
                <w:lang w:val="id-ID"/>
              </w:rPr>
            </w:pPr>
            <w:bookmarkStart w:id="0" w:name="_GoBack"/>
            <w:bookmarkEnd w:id="0"/>
            <w:r>
              <w:rPr>
                <w:noProof/>
                <w:color w:val="000000" w:themeColor="text1"/>
                <w:sz w:val="24"/>
              </w:rPr>
              <w:pict>
                <v:shapetype id="_x0000_t202" coordsize="21600,21600" o:spt="202" path="m,l,21600r21600,l21600,xe">
                  <v:stroke joinstyle="miter"/>
                  <v:path gradientshapeok="t" o:connecttype="rect"/>
                </v:shapetype>
                <v:shape id="_x0000_s1181" type="#_x0000_t202" style="position:absolute;left:0;text-align:left;margin-left:-111.6pt;margin-top:23.9pt;width:515.5pt;height:232.7pt;z-index:251714560" stroked="f">
                  <v:textbox>
                    <w:txbxContent>
                      <w:p w:rsidR="00C86ABC" w:rsidRPr="00CC3177" w:rsidRDefault="00C86ABC" w:rsidP="002D4940">
                        <w:pPr>
                          <w:ind w:left="709" w:right="-108" w:firstLine="0"/>
                          <w:rPr>
                            <w:color w:val="000000" w:themeColor="text1"/>
                            <w:sz w:val="24"/>
                            <w:lang w:val="sv-SE"/>
                          </w:rPr>
                        </w:pPr>
                        <w:r w:rsidRPr="00CC3177">
                          <w:rPr>
                            <w:color w:val="000000" w:themeColor="text1"/>
                            <w:sz w:val="24"/>
                            <w:lang w:val="sv-SE"/>
                          </w:rPr>
                          <w:t xml:space="preserve">Diundangkan di </w:t>
                        </w:r>
                        <w:r>
                          <w:rPr>
                            <w:color w:val="000000" w:themeColor="text1"/>
                            <w:sz w:val="24"/>
                            <w:lang w:val="sv-SE"/>
                          </w:rPr>
                          <w:t>Buranga</w:t>
                        </w:r>
                      </w:p>
                      <w:p w:rsidR="00C86ABC" w:rsidRPr="00CC3177" w:rsidRDefault="00C86ABC" w:rsidP="002D4940">
                        <w:pPr>
                          <w:ind w:left="709" w:right="-108" w:firstLine="0"/>
                          <w:rPr>
                            <w:color w:val="000000" w:themeColor="text1"/>
                            <w:sz w:val="24"/>
                            <w:lang w:val="id-ID"/>
                          </w:rPr>
                        </w:pPr>
                        <w:r>
                          <w:rPr>
                            <w:color w:val="000000" w:themeColor="text1"/>
                            <w:sz w:val="24"/>
                            <w:lang w:val="sv-SE"/>
                          </w:rPr>
                          <w:t>p</w:t>
                        </w:r>
                        <w:r w:rsidRPr="00CC3177">
                          <w:rPr>
                            <w:color w:val="000000" w:themeColor="text1"/>
                            <w:sz w:val="24"/>
                            <w:lang w:val="sv-SE"/>
                          </w:rPr>
                          <w:t>ada tanggal</w:t>
                        </w:r>
                        <w:r w:rsidR="00B869A1">
                          <w:rPr>
                            <w:color w:val="000000" w:themeColor="text1"/>
                            <w:sz w:val="24"/>
                            <w:lang w:val="sv-SE"/>
                          </w:rPr>
                          <w:t xml:space="preserve"> 27-12-</w:t>
                        </w:r>
                        <w:r w:rsidRPr="00CC3177">
                          <w:rPr>
                            <w:color w:val="000000" w:themeColor="text1"/>
                            <w:sz w:val="24"/>
                            <w:lang w:val="sv-SE"/>
                          </w:rPr>
                          <w:t>201</w:t>
                        </w:r>
                        <w:r w:rsidRPr="00CC3177">
                          <w:rPr>
                            <w:color w:val="000000" w:themeColor="text1"/>
                            <w:sz w:val="24"/>
                            <w:lang w:val="id-ID"/>
                          </w:rPr>
                          <w:t>6</w:t>
                        </w:r>
                      </w:p>
                      <w:p w:rsidR="00C86ABC" w:rsidRPr="00CC3177" w:rsidRDefault="00C86ABC" w:rsidP="002D4940">
                        <w:pPr>
                          <w:ind w:left="567" w:right="4161"/>
                          <w:rPr>
                            <w:color w:val="000000" w:themeColor="text1"/>
                            <w:sz w:val="24"/>
                            <w:lang w:val="id-ID"/>
                          </w:rPr>
                        </w:pPr>
                      </w:p>
                      <w:p w:rsidR="00C86ABC" w:rsidRDefault="00C86ABC" w:rsidP="002D4940">
                        <w:pPr>
                          <w:ind w:left="567" w:right="4161"/>
                          <w:jc w:val="center"/>
                          <w:rPr>
                            <w:color w:val="000000" w:themeColor="text1"/>
                            <w:sz w:val="24"/>
                            <w:lang w:val="sv-SE"/>
                          </w:rPr>
                        </w:pPr>
                        <w:r w:rsidRPr="00CC3177">
                          <w:rPr>
                            <w:color w:val="000000" w:themeColor="text1"/>
                            <w:sz w:val="24"/>
                            <w:lang w:val="sv-SE"/>
                          </w:rPr>
                          <w:t>SEKRETARIS DAERAH</w:t>
                        </w:r>
                      </w:p>
                      <w:p w:rsidR="00C86ABC" w:rsidRPr="00CC3177" w:rsidRDefault="00C86ABC" w:rsidP="002D4940">
                        <w:pPr>
                          <w:ind w:left="567" w:right="4161"/>
                          <w:jc w:val="center"/>
                          <w:rPr>
                            <w:color w:val="000000" w:themeColor="text1"/>
                            <w:sz w:val="24"/>
                            <w:lang w:val="sv-SE"/>
                          </w:rPr>
                        </w:pPr>
                        <w:r>
                          <w:rPr>
                            <w:color w:val="000000" w:themeColor="text1"/>
                            <w:sz w:val="24"/>
                            <w:lang w:val="sv-SE"/>
                          </w:rPr>
                          <w:t>KABUPATEN BUTON UTARA</w:t>
                        </w:r>
                        <w:r w:rsidRPr="00CC3177">
                          <w:rPr>
                            <w:color w:val="000000" w:themeColor="text1"/>
                            <w:sz w:val="24"/>
                            <w:lang w:val="sv-SE"/>
                          </w:rPr>
                          <w:t>,</w:t>
                        </w:r>
                      </w:p>
                      <w:p w:rsidR="00C86ABC" w:rsidRPr="00CC3177" w:rsidRDefault="00C86ABC" w:rsidP="002D4940">
                        <w:pPr>
                          <w:ind w:left="567" w:right="4161"/>
                          <w:jc w:val="center"/>
                          <w:rPr>
                            <w:color w:val="000000" w:themeColor="text1"/>
                            <w:sz w:val="24"/>
                            <w:lang w:val="sv-SE"/>
                          </w:rPr>
                        </w:pPr>
                      </w:p>
                      <w:p w:rsidR="00C86ABC" w:rsidRPr="00B869A1" w:rsidRDefault="00B869A1" w:rsidP="002D4940">
                        <w:pPr>
                          <w:ind w:left="567" w:right="4161"/>
                          <w:jc w:val="center"/>
                          <w:rPr>
                            <w:color w:val="000000" w:themeColor="text1"/>
                            <w:sz w:val="24"/>
                          </w:rPr>
                        </w:pPr>
                        <w:r>
                          <w:rPr>
                            <w:color w:val="000000" w:themeColor="text1"/>
                            <w:sz w:val="24"/>
                          </w:rPr>
                          <w:t>cap/ttd</w:t>
                        </w:r>
                      </w:p>
                      <w:p w:rsidR="00C86ABC" w:rsidRPr="00CC3177" w:rsidRDefault="00C86ABC" w:rsidP="002D4940">
                        <w:pPr>
                          <w:ind w:left="567" w:right="4161"/>
                          <w:jc w:val="center"/>
                          <w:rPr>
                            <w:color w:val="000000" w:themeColor="text1"/>
                            <w:sz w:val="24"/>
                            <w:lang w:val="sv-SE"/>
                          </w:rPr>
                        </w:pPr>
                      </w:p>
                      <w:p w:rsidR="00C86ABC" w:rsidRDefault="00C86ABC" w:rsidP="002D4940">
                        <w:pPr>
                          <w:ind w:left="567" w:right="4161"/>
                          <w:jc w:val="center"/>
                          <w:rPr>
                            <w:color w:val="000000" w:themeColor="text1"/>
                            <w:sz w:val="24"/>
                          </w:rPr>
                        </w:pPr>
                        <w:r w:rsidRPr="00A260FF">
                          <w:rPr>
                            <w:color w:val="000000" w:themeColor="text1"/>
                            <w:sz w:val="24"/>
                          </w:rPr>
                          <w:t>LAODE BAHARUDDIN</w:t>
                        </w:r>
                      </w:p>
                      <w:p w:rsidR="00C86ABC" w:rsidRPr="00A260FF" w:rsidRDefault="00C86ABC" w:rsidP="002D4940">
                        <w:pPr>
                          <w:ind w:left="567" w:right="4161"/>
                          <w:jc w:val="center"/>
                          <w:rPr>
                            <w:color w:val="000000" w:themeColor="text1"/>
                            <w:sz w:val="24"/>
                          </w:rPr>
                        </w:pPr>
                      </w:p>
                      <w:p w:rsidR="00C86ABC" w:rsidRPr="00CC3177" w:rsidRDefault="00C86ABC" w:rsidP="002D4940">
                        <w:pPr>
                          <w:ind w:left="567" w:right="4161"/>
                          <w:rPr>
                            <w:color w:val="000000" w:themeColor="text1"/>
                            <w:sz w:val="24"/>
                            <w:lang w:val="sv-SE"/>
                          </w:rPr>
                        </w:pPr>
                      </w:p>
                      <w:p w:rsidR="00C86ABC" w:rsidRPr="00CC3177" w:rsidRDefault="00C86ABC" w:rsidP="00A260FF">
                        <w:pPr>
                          <w:ind w:left="567" w:right="-108"/>
                          <w:rPr>
                            <w:color w:val="000000" w:themeColor="text1"/>
                            <w:sz w:val="24"/>
                            <w:lang w:val="id-ID"/>
                          </w:rPr>
                        </w:pPr>
                        <w:r w:rsidRPr="00CC3177">
                          <w:rPr>
                            <w:color w:val="000000" w:themeColor="text1"/>
                            <w:sz w:val="24"/>
                            <w:lang w:val="sv-SE"/>
                          </w:rPr>
                          <w:tab/>
                        </w:r>
                        <w:r w:rsidRPr="00CC3177">
                          <w:rPr>
                            <w:color w:val="000000" w:themeColor="text1"/>
                            <w:sz w:val="24"/>
                            <w:lang w:val="id-ID"/>
                          </w:rPr>
                          <w:t xml:space="preserve">BERITA </w:t>
                        </w:r>
                        <w:r w:rsidRPr="00CC3177">
                          <w:rPr>
                            <w:color w:val="000000" w:themeColor="text1"/>
                            <w:sz w:val="24"/>
                            <w:lang w:val="sv-SE"/>
                          </w:rPr>
                          <w:t xml:space="preserve">DAERAH </w:t>
                        </w:r>
                        <w:r>
                          <w:rPr>
                            <w:color w:val="000000" w:themeColor="text1"/>
                            <w:sz w:val="24"/>
                            <w:lang w:val="sv-SE"/>
                          </w:rPr>
                          <w:t xml:space="preserve">KABUPATEN BUTON UTARA </w:t>
                        </w:r>
                        <w:r w:rsidRPr="00CC3177">
                          <w:rPr>
                            <w:color w:val="000000" w:themeColor="text1"/>
                            <w:sz w:val="24"/>
                            <w:lang w:val="sv-SE"/>
                          </w:rPr>
                          <w:t>TAHUN  201</w:t>
                        </w:r>
                        <w:r w:rsidRPr="00CC3177">
                          <w:rPr>
                            <w:color w:val="000000" w:themeColor="text1"/>
                            <w:sz w:val="24"/>
                            <w:lang w:val="id-ID"/>
                          </w:rPr>
                          <w:t>6</w:t>
                        </w:r>
                        <w:r w:rsidRPr="00CC3177">
                          <w:rPr>
                            <w:color w:val="000000" w:themeColor="text1"/>
                            <w:sz w:val="24"/>
                            <w:lang w:val="sv-SE"/>
                          </w:rPr>
                          <w:t xml:space="preserve">  NOMOR</w:t>
                        </w:r>
                        <w:r w:rsidR="00B869A1">
                          <w:rPr>
                            <w:color w:val="000000" w:themeColor="text1"/>
                            <w:sz w:val="24"/>
                            <w:lang w:val="sv-SE"/>
                          </w:rPr>
                          <w:t xml:space="preserve"> 47</w:t>
                        </w:r>
                      </w:p>
                      <w:p w:rsidR="00C86ABC" w:rsidRPr="002D4940" w:rsidRDefault="00C86ABC" w:rsidP="002D4940"/>
                    </w:txbxContent>
                  </v:textbox>
                </v:shape>
              </w:pict>
            </w:r>
          </w:p>
        </w:tc>
      </w:tr>
    </w:tbl>
    <w:p w:rsidR="002D2CC4" w:rsidRDefault="002D2CC4" w:rsidP="00BE6722">
      <w:pPr>
        <w:ind w:left="0" w:right="-108" w:firstLine="0"/>
        <w:rPr>
          <w:color w:val="000000" w:themeColor="text1"/>
          <w:sz w:val="24"/>
        </w:rPr>
      </w:pPr>
    </w:p>
    <w:p w:rsidR="00143691" w:rsidRDefault="00143691" w:rsidP="00BE6722">
      <w:pPr>
        <w:ind w:left="0" w:right="-108" w:firstLine="0"/>
        <w:rPr>
          <w:color w:val="000000" w:themeColor="text1"/>
          <w:sz w:val="24"/>
        </w:rPr>
      </w:pPr>
    </w:p>
    <w:p w:rsidR="00143691" w:rsidRDefault="00143691" w:rsidP="00BE6722">
      <w:pPr>
        <w:ind w:left="0" w:right="-108" w:firstLine="0"/>
        <w:rPr>
          <w:color w:val="000000" w:themeColor="text1"/>
          <w:sz w:val="24"/>
        </w:rPr>
      </w:pPr>
    </w:p>
    <w:p w:rsidR="00143691" w:rsidRDefault="00143691" w:rsidP="00BE6722">
      <w:pPr>
        <w:ind w:left="0" w:right="-108" w:firstLine="0"/>
        <w:rPr>
          <w:color w:val="000000" w:themeColor="text1"/>
          <w:sz w:val="24"/>
        </w:rPr>
      </w:pPr>
    </w:p>
    <w:p w:rsidR="00143691" w:rsidRDefault="00143691" w:rsidP="00BE6722">
      <w:pPr>
        <w:ind w:left="0" w:right="-108" w:firstLine="0"/>
        <w:rPr>
          <w:color w:val="000000" w:themeColor="text1"/>
          <w:sz w:val="24"/>
        </w:rPr>
      </w:pPr>
    </w:p>
    <w:p w:rsidR="00143691" w:rsidRDefault="00143691" w:rsidP="00BE6722">
      <w:pPr>
        <w:ind w:left="0" w:right="-108" w:firstLine="0"/>
        <w:rPr>
          <w:color w:val="000000" w:themeColor="text1"/>
          <w:sz w:val="24"/>
        </w:rPr>
      </w:pPr>
    </w:p>
    <w:p w:rsidR="009E7FAB" w:rsidRPr="00BE6722" w:rsidRDefault="00966233" w:rsidP="00BE6722">
      <w:pPr>
        <w:pStyle w:val="Footer"/>
        <w:tabs>
          <w:tab w:val="clear" w:pos="4320"/>
          <w:tab w:val="clear" w:pos="8640"/>
        </w:tabs>
        <w:jc w:val="both"/>
        <w:rPr>
          <w:rFonts w:ascii="Bookman Old Style" w:eastAsia="MS Mincho" w:hAnsi="Bookman Old Style" w:cs="Arial"/>
          <w:sz w:val="20"/>
          <w:lang w:val="sv-SE"/>
        </w:rPr>
      </w:pPr>
      <w:r w:rsidRPr="00BE6722">
        <w:rPr>
          <w:rFonts w:ascii="Bookman Old Style" w:eastAsia="MS Mincho" w:hAnsi="Bookman Old Style" w:cs="Arial"/>
          <w:sz w:val="20"/>
          <w:lang w:val="sv-SE"/>
        </w:rPr>
        <w:t xml:space="preserve">LAMPIRAN    </w:t>
      </w:r>
      <w:r w:rsidR="009E7FAB" w:rsidRPr="00BE6722">
        <w:rPr>
          <w:rFonts w:ascii="Bookman Old Style" w:eastAsia="MS Mincho" w:hAnsi="Bookman Old Style" w:cs="Arial"/>
          <w:sz w:val="20"/>
          <w:lang w:val="sv-SE"/>
        </w:rPr>
        <w:t>: PERATURAN BUPATI BUTON UTARA</w:t>
      </w:r>
    </w:p>
    <w:p w:rsidR="009E7FAB" w:rsidRPr="00BE6722" w:rsidRDefault="009E7FAB" w:rsidP="00BE6722">
      <w:pPr>
        <w:pStyle w:val="Footer"/>
        <w:tabs>
          <w:tab w:val="clear" w:pos="4320"/>
          <w:tab w:val="clear" w:pos="8640"/>
          <w:tab w:val="left" w:pos="2700"/>
        </w:tabs>
        <w:ind w:left="1530"/>
        <w:jc w:val="both"/>
        <w:rPr>
          <w:rFonts w:ascii="Bookman Old Style" w:eastAsia="MS Mincho" w:hAnsi="Bookman Old Style" w:cs="Arial"/>
          <w:sz w:val="20"/>
          <w:lang w:val="sv-SE"/>
        </w:rPr>
      </w:pPr>
      <w:r w:rsidRPr="00BE6722">
        <w:rPr>
          <w:rFonts w:ascii="Bookman Old Style" w:eastAsia="MS Mincho" w:hAnsi="Bookman Old Style" w:cs="Arial"/>
          <w:sz w:val="20"/>
          <w:lang w:val="sv-SE"/>
        </w:rPr>
        <w:t>NOMOR</w:t>
      </w:r>
      <w:r w:rsidR="00966233" w:rsidRPr="00BE6722">
        <w:rPr>
          <w:rFonts w:ascii="Bookman Old Style" w:eastAsia="MS Mincho" w:hAnsi="Bookman Old Style" w:cs="Arial"/>
          <w:sz w:val="20"/>
          <w:lang w:val="sv-SE"/>
        </w:rPr>
        <w:tab/>
      </w:r>
      <w:r w:rsidRPr="00BE6722">
        <w:rPr>
          <w:rFonts w:ascii="Bookman Old Style" w:eastAsia="MS Mincho" w:hAnsi="Bookman Old Style" w:cs="Arial"/>
          <w:sz w:val="20"/>
          <w:lang w:val="sv-SE"/>
        </w:rPr>
        <w:t>:                     TAHUN 2016</w:t>
      </w:r>
    </w:p>
    <w:p w:rsidR="009E7FAB" w:rsidRPr="00BE6722" w:rsidRDefault="009E7FAB" w:rsidP="00BE6722">
      <w:pPr>
        <w:pStyle w:val="Footer"/>
        <w:tabs>
          <w:tab w:val="clear" w:pos="4320"/>
          <w:tab w:val="clear" w:pos="8640"/>
        </w:tabs>
        <w:jc w:val="both"/>
        <w:rPr>
          <w:rFonts w:ascii="Bookman Old Style" w:eastAsia="MS Mincho" w:hAnsi="Bookman Old Style" w:cs="Arial"/>
          <w:sz w:val="20"/>
          <w:lang w:val="sv-SE"/>
        </w:rPr>
      </w:pPr>
      <w:r w:rsidRPr="00BE6722">
        <w:rPr>
          <w:rFonts w:ascii="Bookman Old Style" w:eastAsia="MS Mincho" w:hAnsi="Bookman Old Style" w:cs="Arial"/>
          <w:sz w:val="20"/>
          <w:lang w:val="sv-SE"/>
        </w:rPr>
        <w:tab/>
      </w:r>
      <w:r w:rsidRPr="00BE6722">
        <w:rPr>
          <w:rFonts w:ascii="Bookman Old Style" w:eastAsia="MS Mincho" w:hAnsi="Bookman Old Style" w:cs="Arial"/>
          <w:sz w:val="20"/>
          <w:lang w:val="sv-SE"/>
        </w:rPr>
        <w:tab/>
      </w:r>
      <w:r w:rsidR="00A260FF" w:rsidRPr="00BE6722">
        <w:rPr>
          <w:rFonts w:ascii="Bookman Old Style" w:eastAsia="MS Mincho" w:hAnsi="Bookman Old Style" w:cs="Arial"/>
          <w:sz w:val="20"/>
          <w:lang w:val="sv-SE"/>
        </w:rPr>
        <w:t xml:space="preserve"> </w:t>
      </w:r>
      <w:r w:rsidR="00966233" w:rsidRPr="00BE6722">
        <w:rPr>
          <w:rFonts w:ascii="Bookman Old Style" w:eastAsia="MS Mincho" w:hAnsi="Bookman Old Style" w:cs="Arial"/>
          <w:sz w:val="20"/>
          <w:lang w:val="sv-SE"/>
        </w:rPr>
        <w:t xml:space="preserve">TANGGAL   </w:t>
      </w:r>
      <w:r w:rsidRPr="00BE6722">
        <w:rPr>
          <w:rFonts w:ascii="Bookman Old Style" w:eastAsia="MS Mincho" w:hAnsi="Bookman Old Style" w:cs="Arial"/>
          <w:sz w:val="20"/>
          <w:lang w:val="sv-SE"/>
        </w:rPr>
        <w:t>:</w:t>
      </w:r>
    </w:p>
    <w:p w:rsidR="00833CB6" w:rsidRPr="00BE6722" w:rsidRDefault="00176A12" w:rsidP="00BE6722">
      <w:pPr>
        <w:pStyle w:val="Footer"/>
        <w:tabs>
          <w:tab w:val="clear" w:pos="4320"/>
          <w:tab w:val="clear" w:pos="8640"/>
          <w:tab w:val="left" w:pos="1530"/>
          <w:tab w:val="left" w:pos="2700"/>
        </w:tabs>
        <w:ind w:left="2970" w:hanging="2970"/>
        <w:jc w:val="both"/>
        <w:rPr>
          <w:rFonts w:ascii="Bookman Old Style" w:hAnsi="Bookman Old Style" w:cs="Tahoma"/>
          <w:sz w:val="20"/>
        </w:rPr>
      </w:pPr>
      <w:r>
        <w:rPr>
          <w:rFonts w:ascii="Bookman Old Style" w:eastAsia="MS Mincho" w:hAnsi="Bookman Old Style" w:cs="Arial"/>
          <w:noProof/>
          <w:sz w:val="20"/>
        </w:rPr>
        <w:pict>
          <v:shapetype id="_x0000_t32" coordsize="21600,21600" o:spt="32" o:oned="t" path="m,l21600,21600e" filled="f">
            <v:path arrowok="t" fillok="f" o:connecttype="none"/>
            <o:lock v:ext="edit" shapetype="t"/>
          </v:shapetype>
          <v:shape id="_x0000_s1129" type="#_x0000_t32" style="position:absolute;left:0;text-align:left;margin-left:151.15pt;margin-top:34.75pt;width:339.65pt;height:0;z-index:251664384" o:connectortype="straight"/>
        </w:pict>
      </w:r>
      <w:r w:rsidR="00833CB6" w:rsidRPr="00BE6722">
        <w:rPr>
          <w:rFonts w:ascii="Bookman Old Style" w:eastAsia="MS Mincho" w:hAnsi="Bookman Old Style" w:cs="Arial"/>
          <w:sz w:val="20"/>
          <w:lang w:val="sv-SE"/>
        </w:rPr>
        <w:tab/>
        <w:t>TENTANG</w:t>
      </w:r>
      <w:r w:rsidR="00833CB6" w:rsidRPr="00BE6722">
        <w:rPr>
          <w:rFonts w:ascii="Bookman Old Style" w:eastAsia="MS Mincho" w:hAnsi="Bookman Old Style" w:cs="Arial"/>
          <w:sz w:val="20"/>
          <w:lang w:val="sv-SE"/>
        </w:rPr>
        <w:tab/>
        <w:t>:</w:t>
      </w:r>
      <w:r w:rsidR="00833CB6" w:rsidRPr="00BE6722">
        <w:rPr>
          <w:rFonts w:ascii="Bookman Old Style" w:eastAsia="MS Mincho" w:hAnsi="Bookman Old Style" w:cs="Arial"/>
          <w:sz w:val="20"/>
          <w:lang w:val="sv-SE"/>
        </w:rPr>
        <w:tab/>
      </w:r>
      <w:r w:rsidR="00833CB6" w:rsidRPr="00BE6722">
        <w:rPr>
          <w:rFonts w:ascii="Bookman Old Style" w:hAnsi="Bookman Old Style"/>
          <w:color w:val="000000" w:themeColor="text1"/>
          <w:sz w:val="20"/>
          <w:lang w:val="id-ID"/>
        </w:rPr>
        <w:t>KEDUDUKAN, SUSUNAN ORGANISASI, TUGAS DA</w:t>
      </w:r>
      <w:r w:rsidR="00D15755">
        <w:rPr>
          <w:rFonts w:ascii="Bookman Old Style" w:hAnsi="Bookman Old Style"/>
          <w:color w:val="000000" w:themeColor="text1"/>
          <w:sz w:val="20"/>
          <w:lang w:val="id-ID"/>
        </w:rPr>
        <w:t>N FUNGSI,SERTA TATA KERJA DINAS</w:t>
      </w:r>
      <w:r w:rsidR="00D15755">
        <w:rPr>
          <w:rFonts w:ascii="Bookman Old Style" w:hAnsi="Bookman Old Style"/>
          <w:color w:val="000000" w:themeColor="text1"/>
          <w:sz w:val="20"/>
          <w:lang w:val="en-GB"/>
        </w:rPr>
        <w:t xml:space="preserve"> </w:t>
      </w:r>
      <w:r w:rsidR="00833CB6" w:rsidRPr="00BE6722">
        <w:rPr>
          <w:rFonts w:ascii="Bookman Old Style" w:eastAsia="MS Mincho" w:hAnsi="Bookman Old Style" w:cs="Arial"/>
          <w:color w:val="000000"/>
          <w:sz w:val="20"/>
        </w:rPr>
        <w:t>PEMBERDAYAAN PEREMPUAN DAN PERLINDUNGAN ANAK</w:t>
      </w:r>
      <w:r w:rsidR="00381365">
        <w:rPr>
          <w:rFonts w:ascii="Bookman Old Style" w:eastAsia="MS Mincho" w:hAnsi="Bookman Old Style" w:cs="Arial"/>
          <w:color w:val="000000"/>
          <w:sz w:val="20"/>
        </w:rPr>
        <w:t xml:space="preserve"> </w:t>
      </w:r>
      <w:r w:rsidR="00833CB6" w:rsidRPr="00BE6722">
        <w:rPr>
          <w:rFonts w:ascii="Bookman Old Style" w:hAnsi="Bookman Old Style" w:cs="Tahoma"/>
          <w:sz w:val="20"/>
        </w:rPr>
        <w:t>KABUPATEN BUTON UTARA</w:t>
      </w:r>
    </w:p>
    <w:p w:rsidR="00833CB6" w:rsidRPr="00BE6722" w:rsidRDefault="00833CB6" w:rsidP="00BE6722">
      <w:pPr>
        <w:pStyle w:val="Footer"/>
        <w:tabs>
          <w:tab w:val="clear" w:pos="4320"/>
          <w:tab w:val="clear" w:pos="8640"/>
          <w:tab w:val="left" w:pos="1530"/>
          <w:tab w:val="left" w:pos="2700"/>
        </w:tabs>
        <w:ind w:left="2970" w:hanging="2970"/>
        <w:jc w:val="both"/>
        <w:rPr>
          <w:rFonts w:ascii="Bookman Old Style" w:eastAsia="MS Mincho" w:hAnsi="Bookman Old Style" w:cs="Arial"/>
          <w:sz w:val="20"/>
        </w:rPr>
      </w:pPr>
    </w:p>
    <w:p w:rsidR="00833CB6" w:rsidRPr="00BE6722" w:rsidRDefault="00833CB6" w:rsidP="00BE6722">
      <w:pPr>
        <w:pStyle w:val="Footer"/>
        <w:tabs>
          <w:tab w:val="clear" w:pos="4320"/>
          <w:tab w:val="clear" w:pos="8640"/>
        </w:tabs>
        <w:jc w:val="center"/>
        <w:rPr>
          <w:rFonts w:ascii="Bookman Old Style" w:eastAsia="MS Mincho" w:hAnsi="Bookman Old Style" w:cs="Arial"/>
          <w:sz w:val="28"/>
          <w:szCs w:val="28"/>
          <w:lang w:val="sv-SE"/>
        </w:rPr>
      </w:pPr>
    </w:p>
    <w:p w:rsidR="009E7FAB" w:rsidRPr="00381365" w:rsidRDefault="009E7FAB" w:rsidP="00BE6722">
      <w:pPr>
        <w:pStyle w:val="Footer"/>
        <w:tabs>
          <w:tab w:val="clear" w:pos="4320"/>
          <w:tab w:val="clear" w:pos="8640"/>
        </w:tabs>
        <w:jc w:val="center"/>
        <w:rPr>
          <w:rFonts w:ascii="Bookman Old Style" w:eastAsia="MS Mincho" w:hAnsi="Bookman Old Style" w:cs="Arial"/>
          <w:b/>
          <w:sz w:val="28"/>
          <w:szCs w:val="28"/>
          <w:lang w:val="sv-SE"/>
        </w:rPr>
      </w:pPr>
      <w:r w:rsidRPr="00381365">
        <w:rPr>
          <w:rFonts w:ascii="Bookman Old Style" w:eastAsia="MS Mincho" w:hAnsi="Bookman Old Style" w:cs="Arial"/>
          <w:b/>
          <w:sz w:val="28"/>
          <w:szCs w:val="28"/>
          <w:lang w:val="sv-SE"/>
        </w:rPr>
        <w:t>BAGAN STRUKTUR ORGANISASI</w:t>
      </w:r>
      <w:r w:rsidR="00381365" w:rsidRPr="00381365">
        <w:rPr>
          <w:rFonts w:ascii="Bookman Old Style" w:eastAsia="MS Mincho" w:hAnsi="Bookman Old Style" w:cs="Arial"/>
          <w:b/>
          <w:sz w:val="28"/>
          <w:szCs w:val="28"/>
          <w:lang w:val="sv-SE"/>
        </w:rPr>
        <w:t xml:space="preserve"> </w:t>
      </w:r>
      <w:r w:rsidRPr="00381365">
        <w:rPr>
          <w:rFonts w:ascii="Bookman Old Style" w:eastAsia="MS Mincho" w:hAnsi="Bookman Old Style" w:cs="Arial"/>
          <w:b/>
          <w:sz w:val="28"/>
          <w:szCs w:val="28"/>
          <w:lang w:val="sv-SE"/>
        </w:rPr>
        <w:t xml:space="preserve">DINAS PEMBERDAYAAN PEREMPUAN </w:t>
      </w:r>
      <w:r w:rsidR="007C1CB3" w:rsidRPr="00381365">
        <w:rPr>
          <w:rFonts w:ascii="Bookman Old Style" w:eastAsia="MS Mincho" w:hAnsi="Bookman Old Style" w:cs="Arial"/>
          <w:b/>
          <w:sz w:val="28"/>
          <w:szCs w:val="28"/>
          <w:lang w:val="sv-SE"/>
        </w:rPr>
        <w:t>DAN PERLINDUNGAN ANAK</w:t>
      </w:r>
    </w:p>
    <w:p w:rsidR="009E7FAB" w:rsidRPr="00BE6722" w:rsidRDefault="009E7FAB" w:rsidP="00BE6722">
      <w:pPr>
        <w:pStyle w:val="Footer"/>
        <w:tabs>
          <w:tab w:val="clear" w:pos="4320"/>
          <w:tab w:val="clear" w:pos="8640"/>
        </w:tabs>
        <w:jc w:val="center"/>
        <w:rPr>
          <w:rFonts w:ascii="Bookman Old Style" w:eastAsia="MS Mincho" w:hAnsi="Bookman Old Style" w:cs="Arial"/>
          <w:lang w:val="sv-SE"/>
        </w:rPr>
      </w:pPr>
      <w:r w:rsidRPr="00381365">
        <w:rPr>
          <w:rFonts w:ascii="Bookman Old Style" w:eastAsia="MS Mincho" w:hAnsi="Bookman Old Style" w:cs="Arial"/>
          <w:b/>
          <w:sz w:val="28"/>
          <w:szCs w:val="28"/>
          <w:lang w:val="sv-SE"/>
        </w:rPr>
        <w:t>KABUPATEN BUTON UTARA</w:t>
      </w: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32" style="position:absolute;left:0;text-align:left;margin-left:155.15pt;margin-top:13pt;width:170.75pt;height:43.3pt;z-index:251667456">
            <v:textbox style="mso-next-textbox:#_x0000_s1132">
              <w:txbxContent>
                <w:p w:rsidR="00C86ABC" w:rsidRPr="00EE4078" w:rsidRDefault="00C86ABC" w:rsidP="009E7FAB">
                  <w:pPr>
                    <w:jc w:val="center"/>
                    <w:rPr>
                      <w:b/>
                      <w:sz w:val="12"/>
                      <w:szCs w:val="20"/>
                    </w:rPr>
                  </w:pPr>
                </w:p>
                <w:p w:rsidR="00C86ABC" w:rsidRPr="00EE4078" w:rsidRDefault="00C86ABC" w:rsidP="009E7FAB">
                  <w:pPr>
                    <w:jc w:val="center"/>
                    <w:rPr>
                      <w:b/>
                      <w:szCs w:val="20"/>
                    </w:rPr>
                  </w:pPr>
                  <w:r w:rsidRPr="00EE4078">
                    <w:rPr>
                      <w:b/>
                      <w:szCs w:val="20"/>
                    </w:rPr>
                    <w:t>KEPALA</w:t>
                  </w:r>
                </w:p>
                <w:p w:rsidR="00C86ABC" w:rsidRPr="00EE4078" w:rsidRDefault="00C86ABC" w:rsidP="009E7FAB">
                  <w:pPr>
                    <w:jc w:val="center"/>
                    <w:rPr>
                      <w:b/>
                      <w:szCs w:val="20"/>
                    </w:rPr>
                  </w:pPr>
                  <w:r w:rsidRPr="00EE4078">
                    <w:rPr>
                      <w:b/>
                      <w:szCs w:val="20"/>
                    </w:rPr>
                    <w:t>DINAS</w:t>
                  </w:r>
                </w:p>
              </w:txbxContent>
            </v:textbox>
          </v:rect>
        </w:pict>
      </w:r>
      <w:r>
        <w:rPr>
          <w:rFonts w:ascii="Bookman Old Style" w:eastAsia="MS Mincho" w:hAnsi="Bookman Old Style" w:cs="Arial"/>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41" type="#_x0000_t34" style="position:absolute;left:0;text-align:left;margin-left:284.45pt;margin-top:12.4pt;width:39.85pt;height:127.65pt;rotation:90;flip:x;z-index:251671552" o:connectortype="elbow" adj=",53886,-169200"/>
        </w:pict>
      </w:r>
      <w:r>
        <w:rPr>
          <w:rFonts w:ascii="Bookman Old Style" w:eastAsia="MS Mincho" w:hAnsi="Bookman Old Style" w:cs="Arial"/>
          <w:noProof/>
        </w:rPr>
        <w:pict>
          <v:shape id="_x0000_s1146" type="#_x0000_t34" style="position:absolute;left:0;text-align:left;margin-left:94.4pt;margin-top:72.9pt;width:162.75pt;height:129.55pt;rotation:90;z-index:251676672" o:connectortype="elbow" adj="10797,-53095,-41481"/>
        </w:pict>
      </w:r>
      <w:r>
        <w:rPr>
          <w:rFonts w:ascii="Bookman Old Style" w:eastAsia="MS Mincho" w:hAnsi="Bookman Old Style" w:cs="Arial"/>
          <w:noProof/>
        </w:rPr>
        <w:pict>
          <v:shape id="_x0000_s1145" type="#_x0000_t34" style="position:absolute;left:0;text-align:left;margin-left:126.95pt;margin-top:2.3pt;width:59.6pt;height:167.6pt;rotation:90;z-index:251675648" o:connectortype="elbow" adj=",-41041,-113273"/>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47" type="#_x0000_t34" style="position:absolute;left:0;text-align:left;margin-left:229.3pt;margin-top:11.55pt;width:162.85pt;height:139.7pt;rotation:270;flip:x;z-index:251677696" o:connectortype="elbow" adj="2692,74417,-60416"/>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39" style="position:absolute;left:0;text-align:left;margin-left:319.7pt;margin-top:11.65pt;width:97pt;height:19.7pt;z-index:251669504">
            <v:textbox style="mso-next-textbox:#_x0000_s1139;mso-fit-shape-to-text:t">
              <w:txbxContent>
                <w:p w:rsidR="00C86ABC" w:rsidRPr="00432644" w:rsidRDefault="00C86ABC" w:rsidP="009E7FAB">
                  <w:pPr>
                    <w:jc w:val="center"/>
                    <w:rPr>
                      <w:b/>
                      <w:sz w:val="20"/>
                      <w:szCs w:val="20"/>
                    </w:rPr>
                  </w:pPr>
                  <w:r>
                    <w:rPr>
                      <w:b/>
                      <w:sz w:val="20"/>
                      <w:szCs w:val="20"/>
                    </w:rPr>
                    <w:t>SEKRETARIAT</w:t>
                  </w:r>
                </w:p>
              </w:txbxContent>
            </v:textbox>
          </v:rect>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34" style="position:absolute;left:0;text-align:left;margin-left:.95pt;margin-top:3.2pt;width:2in;height:66.3pt;z-index:251680768">
            <v:textbox style="mso-next-textbox:#_x0000_s1134">
              <w:txbxContent>
                <w:p w:rsidR="00C86ABC" w:rsidRPr="00432644" w:rsidRDefault="00C86ABC" w:rsidP="009E7FAB">
                  <w:pPr>
                    <w:jc w:val="center"/>
                    <w:rPr>
                      <w:b/>
                      <w:sz w:val="20"/>
                      <w:szCs w:val="20"/>
                    </w:rPr>
                  </w:pPr>
                  <w:r w:rsidRPr="00432644">
                    <w:rPr>
                      <w:b/>
                      <w:sz w:val="20"/>
                      <w:szCs w:val="20"/>
                    </w:rPr>
                    <w:t>KELOMPOK JABATAN</w:t>
                  </w:r>
                </w:p>
                <w:p w:rsidR="00C86ABC" w:rsidRPr="00432644" w:rsidRDefault="00C86ABC" w:rsidP="009E7FAB">
                  <w:pPr>
                    <w:jc w:val="center"/>
                    <w:rPr>
                      <w:b/>
                      <w:sz w:val="20"/>
                      <w:szCs w:val="20"/>
                    </w:rPr>
                  </w:pPr>
                  <w:r w:rsidRPr="00432644">
                    <w:rPr>
                      <w:b/>
                      <w:sz w:val="20"/>
                      <w:szCs w:val="20"/>
                    </w:rPr>
                    <w:t>FUNGSIONAL</w:t>
                  </w:r>
                </w:p>
              </w:txbxContent>
            </v:textbox>
          </v:rect>
        </w:pict>
      </w:r>
      <w:r>
        <w:rPr>
          <w:rFonts w:ascii="Bookman Old Style" w:eastAsia="MS Mincho" w:hAnsi="Bookman Old Style" w:cs="Arial"/>
          <w:noProof/>
        </w:rPr>
        <w:pict>
          <v:shape id="_x0000_s1144" type="#_x0000_t34" style="position:absolute;left:0;text-align:left;margin-left:386.35pt;margin-top:-14.95pt;width:24.55pt;height:60.85pt;rotation:270;flip:x;z-index:251674624" o:connectortype="elbow" adj="10778,142911,-440842"/>
        </w:pict>
      </w:r>
      <w:r>
        <w:rPr>
          <w:rFonts w:ascii="Bookman Old Style" w:eastAsia="MS Mincho" w:hAnsi="Bookman Old Style" w:cs="Arial"/>
          <w:noProof/>
        </w:rPr>
        <w:pict>
          <v:shape id="_x0000_s1142" type="#_x0000_t34" style="position:absolute;left:0;text-align:left;margin-left:326.7pt;margin-top:-13.7pt;width:24.55pt;height:58.4pt;rotation:90;z-index:251672576" o:connectortype="elbow" adj="10778,-139827,-387304"/>
        </w:pict>
      </w: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43" style="position:absolute;left:0;text-align:left;margin-left:374.15pt;margin-top:13.65pt;width:109.75pt;height:38.2pt;z-index:251673600">
            <v:textbox style="mso-next-textbox:#_x0000_s1143">
              <w:txbxContent>
                <w:p w:rsidR="00C86ABC" w:rsidRPr="00EE4078" w:rsidRDefault="00C86ABC" w:rsidP="00EE4078">
                  <w:pPr>
                    <w:ind w:left="0" w:firstLine="0"/>
                    <w:jc w:val="center"/>
                    <w:rPr>
                      <w:b/>
                      <w:i/>
                      <w:sz w:val="16"/>
                      <w:szCs w:val="18"/>
                    </w:rPr>
                  </w:pPr>
                  <w:r w:rsidRPr="00EE4078">
                    <w:rPr>
                      <w:b/>
                      <w:i/>
                      <w:sz w:val="16"/>
                      <w:szCs w:val="18"/>
                    </w:rPr>
                    <w:t>SUB BAGIAN</w:t>
                  </w:r>
                </w:p>
                <w:p w:rsidR="00C86ABC" w:rsidRPr="00EE4078" w:rsidRDefault="00C86ABC" w:rsidP="00EE4078">
                  <w:pPr>
                    <w:ind w:left="0" w:firstLine="0"/>
                    <w:jc w:val="center"/>
                    <w:rPr>
                      <w:b/>
                      <w:sz w:val="16"/>
                      <w:szCs w:val="18"/>
                    </w:rPr>
                  </w:pPr>
                  <w:r w:rsidRPr="00EE4078">
                    <w:rPr>
                      <w:b/>
                      <w:bCs/>
                      <w:sz w:val="16"/>
                    </w:rPr>
                    <w:t>UMUM DAN KEPEGAWAIAN</w:t>
                  </w:r>
                </w:p>
              </w:txbxContent>
            </v:textbox>
          </v:rect>
        </w:pict>
      </w:r>
      <w:r>
        <w:rPr>
          <w:rFonts w:ascii="Bookman Old Style" w:eastAsia="MS Mincho" w:hAnsi="Bookman Old Style" w:cs="Arial"/>
          <w:noProof/>
        </w:rPr>
        <w:pict>
          <v:rect id="_x0000_s1140" style="position:absolute;left:0;text-align:left;margin-left:255.35pt;margin-top:13.65pt;width:108.85pt;height:38.2pt;z-index:251670528">
            <v:textbox style="mso-next-textbox:#_x0000_s1140">
              <w:txbxContent>
                <w:p w:rsidR="00C86ABC" w:rsidRPr="00EE4078" w:rsidRDefault="00C86ABC" w:rsidP="00EE4078">
                  <w:pPr>
                    <w:ind w:left="0" w:firstLine="0"/>
                    <w:jc w:val="center"/>
                    <w:rPr>
                      <w:b/>
                      <w:i/>
                      <w:sz w:val="16"/>
                      <w:szCs w:val="18"/>
                    </w:rPr>
                  </w:pPr>
                  <w:r w:rsidRPr="00EE4078">
                    <w:rPr>
                      <w:b/>
                      <w:i/>
                      <w:sz w:val="16"/>
                      <w:szCs w:val="18"/>
                    </w:rPr>
                    <w:t>SUB BAGIAN</w:t>
                  </w:r>
                </w:p>
                <w:p w:rsidR="00C86ABC" w:rsidRPr="00EE4078" w:rsidRDefault="00C86ABC" w:rsidP="00EE4078">
                  <w:pPr>
                    <w:ind w:left="0" w:firstLine="0"/>
                    <w:jc w:val="center"/>
                    <w:rPr>
                      <w:b/>
                      <w:sz w:val="16"/>
                      <w:szCs w:val="18"/>
                    </w:rPr>
                  </w:pPr>
                  <w:r w:rsidRPr="00EE4078">
                    <w:rPr>
                      <w:b/>
                      <w:bCs/>
                      <w:sz w:val="16"/>
                    </w:rPr>
                    <w:t>PERENCANAAN DAN KEUANGAN</w:t>
                  </w:r>
                </w:p>
              </w:txbxContent>
            </v:textbox>
          </v:rect>
        </w:pict>
      </w: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group id="_x0000_s1135" style="position:absolute;left:0;text-align:left;margin-left:.95pt;margin-top:7.65pt;width:2in;height:33.5pt;z-index:251681792" coordorigin="1848,6300" coordsize="2880,670">
            <v:rect id="_x0000_s1136" style="position:absolute;left:1848;top:6300;width:2880;height:670"/>
            <v:rect id="_x0000_s1137" style="position:absolute;left:2704;top:6300;width:1070;height:670"/>
            <v:rect id="_x0000_s1138" style="position:absolute;left:1848;top:6656;width:2880;height:314" filled="f"/>
          </v:group>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C9689D" w:rsidP="00BE6722">
      <w:pPr>
        <w:pStyle w:val="Footer"/>
        <w:tabs>
          <w:tab w:val="clear" w:pos="4320"/>
          <w:tab w:val="clear" w:pos="8640"/>
          <w:tab w:val="left" w:pos="7887"/>
        </w:tabs>
        <w:jc w:val="both"/>
        <w:rPr>
          <w:rFonts w:ascii="Bookman Old Style" w:eastAsia="MS Mincho" w:hAnsi="Bookman Old Style" w:cs="Arial"/>
          <w:lang w:val="sv-SE"/>
        </w:rPr>
      </w:pPr>
      <w:r w:rsidRPr="00BE6722">
        <w:rPr>
          <w:rFonts w:ascii="Bookman Old Style" w:eastAsia="MS Mincho" w:hAnsi="Bookman Old Style" w:cs="Arial"/>
          <w:lang w:val="sv-SE"/>
        </w:rPr>
        <w:tab/>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73" style="position:absolute;left:0;text-align:left;margin-left:303.1pt;margin-top:7pt;width:159.95pt;height:48.4pt;z-index:251709440">
            <v:textbox style="mso-next-textbox:#_x0000_s1173">
              <w:txbxContent>
                <w:p w:rsidR="00C86ABC" w:rsidRPr="003B04CA" w:rsidRDefault="00C86ABC" w:rsidP="00EE4078">
                  <w:pPr>
                    <w:jc w:val="center"/>
                    <w:rPr>
                      <w:b/>
                      <w:sz w:val="16"/>
                      <w:szCs w:val="18"/>
                    </w:rPr>
                  </w:pPr>
                  <w:r w:rsidRPr="003B04CA">
                    <w:rPr>
                      <w:b/>
                      <w:sz w:val="16"/>
                      <w:szCs w:val="18"/>
                    </w:rPr>
                    <w:t>BIDANG</w:t>
                  </w:r>
                </w:p>
                <w:p w:rsidR="00C86ABC" w:rsidRPr="002C13C2" w:rsidRDefault="00C86ABC" w:rsidP="00C9689D">
                  <w:pPr>
                    <w:ind w:left="0" w:firstLine="0"/>
                    <w:jc w:val="center"/>
                    <w:rPr>
                      <w:b/>
                      <w:sz w:val="18"/>
                      <w:szCs w:val="18"/>
                    </w:rPr>
                  </w:pPr>
                  <w:r>
                    <w:rPr>
                      <w:b/>
                      <w:sz w:val="18"/>
                      <w:szCs w:val="18"/>
                    </w:rPr>
                    <w:t>PERLINDUNGAN PEREMPUAN DAN PEMENUHAN HAK ANAK</w:t>
                  </w:r>
                </w:p>
              </w:txbxContent>
            </v:textbox>
          </v:rect>
        </w:pict>
      </w:r>
      <w:r>
        <w:rPr>
          <w:rFonts w:ascii="Bookman Old Style" w:eastAsia="MS Mincho" w:hAnsi="Bookman Old Style" w:cs="Arial"/>
          <w:noProof/>
        </w:rPr>
        <w:pict>
          <v:rect id="_x0000_s1149" style="position:absolute;left:0;text-align:left;margin-left:31pt;margin-top:7.75pt;width:159.95pt;height:48.8pt;z-index:251702272">
            <v:textbox style="mso-next-textbox:#_x0000_s1149">
              <w:txbxContent>
                <w:p w:rsidR="00C86ABC" w:rsidRPr="003B04CA" w:rsidRDefault="00C86ABC" w:rsidP="009E7FAB">
                  <w:pPr>
                    <w:jc w:val="center"/>
                    <w:rPr>
                      <w:b/>
                      <w:sz w:val="16"/>
                      <w:szCs w:val="18"/>
                    </w:rPr>
                  </w:pPr>
                  <w:r w:rsidRPr="003B04CA">
                    <w:rPr>
                      <w:b/>
                      <w:sz w:val="16"/>
                      <w:szCs w:val="18"/>
                    </w:rPr>
                    <w:t>BIDANG</w:t>
                  </w:r>
                </w:p>
                <w:p w:rsidR="00C86ABC" w:rsidRPr="002C13C2" w:rsidRDefault="00C86ABC" w:rsidP="003B04CA">
                  <w:pPr>
                    <w:ind w:left="0" w:firstLine="0"/>
                    <w:jc w:val="center"/>
                    <w:rPr>
                      <w:b/>
                      <w:sz w:val="18"/>
                      <w:szCs w:val="18"/>
                    </w:rPr>
                  </w:pPr>
                  <w:r w:rsidRPr="003B04CA">
                    <w:rPr>
                      <w:rFonts w:cs="Tahoma"/>
                      <w:b/>
                      <w:sz w:val="16"/>
                    </w:rPr>
                    <w:t>PENGARUSUTAMAAN GENDER DAN PEMBERDAYAAN PEREMPUAN</w:t>
                  </w:r>
                </w:p>
              </w:txbxContent>
            </v:textbox>
          </v:rect>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153" type="#_x0000_t35" style="position:absolute;left:0;text-align:left;margin-left:48.35pt;margin-top:7.95pt;width:69.4pt;height:66.15pt;rotation:90;z-index:251700224" o:connectortype="elbow" adj="5524,27478,-56957"/>
        </w:pict>
      </w:r>
      <w:r>
        <w:rPr>
          <w:rFonts w:ascii="Bookman Old Style" w:eastAsia="MS Mincho" w:hAnsi="Bookman Old Style" w:cs="Arial"/>
          <w:noProof/>
        </w:rPr>
        <w:pict>
          <v:shape id="_x0000_s1177" type="#_x0000_t35" style="position:absolute;left:0;text-align:left;margin-left:319.95pt;margin-top:5.85pt;width:67pt;height:66.15pt;rotation:90;z-index:251707392" o:connectortype="elbow" adj="5336,27478,-146719"/>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50" style="position:absolute;left:0;text-align:left;margin-left:44.9pt;margin-top:4.9pt;width:146.1pt;height:67.7pt;z-index:251703296">
            <v:textbox style="mso-next-textbox:#_x0000_s1150">
              <w:txbxContent>
                <w:p w:rsidR="00C86ABC" w:rsidRPr="003B04CA" w:rsidRDefault="00C86ABC" w:rsidP="009E7FAB">
                  <w:pPr>
                    <w:jc w:val="center"/>
                    <w:rPr>
                      <w:b/>
                      <w:i/>
                      <w:sz w:val="16"/>
                      <w:szCs w:val="18"/>
                    </w:rPr>
                  </w:pPr>
                  <w:r w:rsidRPr="003B04CA">
                    <w:rPr>
                      <w:b/>
                      <w:i/>
                      <w:sz w:val="16"/>
                      <w:szCs w:val="18"/>
                    </w:rPr>
                    <w:t>SEKSI</w:t>
                  </w:r>
                </w:p>
                <w:p w:rsidR="00C86ABC" w:rsidRPr="0059607F" w:rsidRDefault="00C86ABC" w:rsidP="003B04CA">
                  <w:pPr>
                    <w:ind w:left="0" w:firstLine="0"/>
                    <w:jc w:val="center"/>
                    <w:rPr>
                      <w:b/>
                      <w:sz w:val="18"/>
                      <w:szCs w:val="18"/>
                    </w:rPr>
                  </w:pPr>
                  <w:r w:rsidRPr="003B04CA">
                    <w:rPr>
                      <w:b/>
                      <w:bCs/>
                      <w:sz w:val="16"/>
                    </w:rPr>
                    <w:t>PENGARUSUTAMAAN GENDER DAN PEMBERDAYAAN PEREMPUAN BIDANG EKONOMI</w:t>
                  </w:r>
                </w:p>
              </w:txbxContent>
            </v:textbox>
          </v:rect>
        </w:pict>
      </w:r>
      <w:r>
        <w:rPr>
          <w:rFonts w:ascii="Bookman Old Style" w:eastAsia="MS Mincho" w:hAnsi="Bookman Old Style" w:cs="Arial"/>
          <w:noProof/>
        </w:rPr>
        <w:pict>
          <v:rect id="_x0000_s1174" style="position:absolute;left:0;text-align:left;margin-left:316.95pt;margin-top:5.3pt;width:146.1pt;height:67.7pt;z-index:251710464">
            <v:textbox style="mso-next-textbox:#_x0000_s1174">
              <w:txbxContent>
                <w:p w:rsidR="00C86ABC" w:rsidRPr="003B04CA" w:rsidRDefault="00C86ABC" w:rsidP="00EE4078">
                  <w:pPr>
                    <w:jc w:val="center"/>
                    <w:rPr>
                      <w:b/>
                      <w:i/>
                      <w:sz w:val="16"/>
                      <w:szCs w:val="18"/>
                    </w:rPr>
                  </w:pPr>
                  <w:r w:rsidRPr="003B04CA">
                    <w:rPr>
                      <w:b/>
                      <w:i/>
                      <w:sz w:val="16"/>
                      <w:szCs w:val="18"/>
                    </w:rPr>
                    <w:t>SEKSI</w:t>
                  </w:r>
                </w:p>
                <w:p w:rsidR="00C86ABC" w:rsidRDefault="00C86ABC" w:rsidP="00C9689D">
                  <w:pPr>
                    <w:ind w:left="0" w:firstLine="0"/>
                    <w:jc w:val="center"/>
                    <w:rPr>
                      <w:rFonts w:cs="Tahoma"/>
                      <w:b/>
                      <w:sz w:val="16"/>
                    </w:rPr>
                  </w:pPr>
                  <w:r w:rsidRPr="00C9689D">
                    <w:rPr>
                      <w:rFonts w:cs="Tahoma"/>
                      <w:b/>
                      <w:sz w:val="16"/>
                    </w:rPr>
                    <w:t xml:space="preserve">PERLINDUNGAN </w:t>
                  </w:r>
                </w:p>
                <w:p w:rsidR="00C86ABC" w:rsidRPr="0059607F" w:rsidRDefault="00C86ABC" w:rsidP="00C9689D">
                  <w:pPr>
                    <w:ind w:left="0" w:firstLine="0"/>
                    <w:jc w:val="center"/>
                    <w:rPr>
                      <w:b/>
                      <w:sz w:val="18"/>
                      <w:szCs w:val="18"/>
                    </w:rPr>
                  </w:pPr>
                  <w:r w:rsidRPr="00C9689D">
                    <w:rPr>
                      <w:rFonts w:cs="Tahoma"/>
                      <w:b/>
                      <w:sz w:val="16"/>
                    </w:rPr>
                    <w:t>PEREMPUAN</w:t>
                  </w:r>
                </w:p>
              </w:txbxContent>
            </v:textbox>
          </v:rect>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62" type="#_x0000_t34" style="position:absolute;left:0;text-align:left;margin-left:260.9pt;margin-top:47.35pt;width:84.1pt;height:.05pt;rotation:90;flip:x;z-index:251695104" o:connectortype="elbow" adj=",254232000,-94760"/>
        </w:pict>
      </w: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79" type="#_x0000_t34" style="position:absolute;left:0;text-align:left;margin-left:-10.05pt;margin-top:43.15pt;width:84.1pt;height:.05pt;rotation:90;flip:x;z-index:251713536" o:connectortype="elbow" adj=",254232000,-94760"/>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rect id="_x0000_s1151" style="position:absolute;left:0;text-align:left;margin-left:44.9pt;margin-top:11.2pt;width:146.1pt;height:67.7pt;z-index:251704320">
            <v:textbox style="mso-next-textbox:#_x0000_s1151">
              <w:txbxContent>
                <w:p w:rsidR="00C86ABC" w:rsidRDefault="00C86ABC" w:rsidP="009E7FAB">
                  <w:pPr>
                    <w:jc w:val="center"/>
                    <w:rPr>
                      <w:b/>
                      <w:i/>
                      <w:sz w:val="18"/>
                      <w:szCs w:val="18"/>
                    </w:rPr>
                  </w:pPr>
                  <w:r w:rsidRPr="002C13C2">
                    <w:rPr>
                      <w:b/>
                      <w:i/>
                      <w:sz w:val="18"/>
                      <w:szCs w:val="18"/>
                    </w:rPr>
                    <w:t>SEKSI</w:t>
                  </w:r>
                </w:p>
                <w:p w:rsidR="00C86ABC" w:rsidRPr="002C13C2" w:rsidRDefault="00C86ABC" w:rsidP="003B04CA">
                  <w:pPr>
                    <w:ind w:left="0" w:firstLine="0"/>
                    <w:jc w:val="center"/>
                    <w:rPr>
                      <w:b/>
                      <w:sz w:val="18"/>
                      <w:szCs w:val="18"/>
                    </w:rPr>
                  </w:pPr>
                  <w:r w:rsidRPr="003B04CA">
                    <w:rPr>
                      <w:b/>
                      <w:bCs/>
                      <w:sz w:val="16"/>
                    </w:rPr>
                    <w:t>PENGARUSUTAMAAN GENDER DAN PEMBERDAYAAN PEREMPUAN BIDANG SOSIAL POLITIK DAN HUKUM</w:t>
                  </w:r>
                </w:p>
              </w:txbxContent>
            </v:textbox>
          </v:rect>
        </w:pict>
      </w:r>
      <w:r>
        <w:rPr>
          <w:rFonts w:ascii="Bookman Old Style" w:eastAsia="MS Mincho" w:hAnsi="Bookman Old Style" w:cs="Arial"/>
          <w:noProof/>
        </w:rPr>
        <w:pict>
          <v:rect id="_x0000_s1175" style="position:absolute;left:0;text-align:left;margin-left:316.95pt;margin-top:10.95pt;width:146.1pt;height:67.7pt;z-index:251711488">
            <v:textbox style="mso-next-textbox:#_x0000_s1175">
              <w:txbxContent>
                <w:p w:rsidR="00C86ABC" w:rsidRDefault="00C86ABC" w:rsidP="00EE4078">
                  <w:pPr>
                    <w:jc w:val="center"/>
                    <w:rPr>
                      <w:b/>
                      <w:i/>
                      <w:sz w:val="18"/>
                      <w:szCs w:val="18"/>
                    </w:rPr>
                  </w:pPr>
                  <w:r w:rsidRPr="002C13C2">
                    <w:rPr>
                      <w:b/>
                      <w:i/>
                      <w:sz w:val="18"/>
                      <w:szCs w:val="18"/>
                    </w:rPr>
                    <w:t>SEKSI</w:t>
                  </w:r>
                </w:p>
                <w:p w:rsidR="00C86ABC" w:rsidRPr="002C13C2" w:rsidRDefault="00C86ABC" w:rsidP="00EE4078">
                  <w:pPr>
                    <w:ind w:left="0" w:firstLine="0"/>
                    <w:jc w:val="center"/>
                    <w:rPr>
                      <w:b/>
                      <w:sz w:val="18"/>
                      <w:szCs w:val="18"/>
                    </w:rPr>
                  </w:pPr>
                  <w:r w:rsidRPr="00C9689D">
                    <w:rPr>
                      <w:rFonts w:cs="Tahoma"/>
                      <w:b/>
                      <w:sz w:val="16"/>
                    </w:rPr>
                    <w:t>PERLINDUNGAN KHUSUS ANAK</w:t>
                  </w:r>
                </w:p>
              </w:txbxContent>
            </v:textbox>
          </v:rect>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pict>
          <v:shape id="_x0000_s1178" type="#_x0000_t34" style="position:absolute;left:0;text-align:left;margin-left:320.35pt;margin-top:7.25pt;width:2.75pt;height:82.85pt;rotation:180;flip:x y;z-index:251708416" o:connectortype="elbow" adj="-141382,179722,3055025"/>
        </w:pict>
      </w:r>
      <w:r>
        <w:rPr>
          <w:rFonts w:ascii="Bookman Old Style" w:eastAsia="MS Mincho" w:hAnsi="Bookman Old Style" w:cs="Arial"/>
          <w:noProof/>
        </w:rPr>
        <w:pict>
          <v:shape id="_x0000_s1154" type="#_x0000_t34" style="position:absolute;left:0;text-align:left;margin-left:50.5pt;margin-top:12.85pt;width:.05pt;height:80.9pt;rotation:180;flip:x y;z-index:251687936" o:connectortype="elbow" adj="-7776000,158823,50500800"/>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176A12" w:rsidP="00BE6722">
      <w:pPr>
        <w:pStyle w:val="Footer"/>
        <w:tabs>
          <w:tab w:val="clear" w:pos="4320"/>
          <w:tab w:val="clear" w:pos="8640"/>
        </w:tabs>
        <w:jc w:val="both"/>
        <w:rPr>
          <w:rFonts w:ascii="Bookman Old Style" w:eastAsia="MS Mincho" w:hAnsi="Bookman Old Style" w:cs="Arial"/>
          <w:lang w:val="sv-SE"/>
        </w:rPr>
      </w:pPr>
      <w:r>
        <w:rPr>
          <w:rFonts w:ascii="Bookman Old Style" w:eastAsia="MS Mincho" w:hAnsi="Bookman Old Style" w:cs="Arial"/>
          <w:noProof/>
        </w:rPr>
        <w:lastRenderedPageBreak/>
        <w:pict>
          <v:rect id="_x0000_s1152" style="position:absolute;left:0;text-align:left;margin-left:44.85pt;margin-top:3.7pt;width:146.1pt;height:68.8pt;z-index:251705344">
            <v:textbox style="mso-next-textbox:#_x0000_s1152">
              <w:txbxContent>
                <w:p w:rsidR="00C86ABC" w:rsidRPr="002C13C2" w:rsidRDefault="00C86ABC" w:rsidP="009E7FAB">
                  <w:pPr>
                    <w:jc w:val="center"/>
                    <w:rPr>
                      <w:b/>
                      <w:i/>
                      <w:sz w:val="18"/>
                      <w:szCs w:val="18"/>
                    </w:rPr>
                  </w:pPr>
                  <w:r w:rsidRPr="002C13C2">
                    <w:rPr>
                      <w:b/>
                      <w:i/>
                      <w:sz w:val="18"/>
                      <w:szCs w:val="18"/>
                    </w:rPr>
                    <w:t>SEKSI</w:t>
                  </w:r>
                </w:p>
                <w:p w:rsidR="00C86ABC" w:rsidRPr="002C13C2" w:rsidRDefault="00C86ABC" w:rsidP="003B04CA">
                  <w:pPr>
                    <w:ind w:left="0" w:firstLine="0"/>
                    <w:jc w:val="center"/>
                    <w:rPr>
                      <w:b/>
                      <w:sz w:val="18"/>
                      <w:szCs w:val="18"/>
                    </w:rPr>
                  </w:pPr>
                  <w:r w:rsidRPr="003B04CA">
                    <w:rPr>
                      <w:b/>
                      <w:bCs/>
                      <w:sz w:val="16"/>
                    </w:rPr>
                    <w:t>PENGARUSUTAMAAN GENDER DAN PEMBERDAYAAN PEREMPUAN BIDANG KUALITAS KELUARGA</w:t>
                  </w:r>
                </w:p>
              </w:txbxContent>
            </v:textbox>
          </v:rect>
        </w:pict>
      </w:r>
      <w:r>
        <w:rPr>
          <w:rFonts w:ascii="Bookman Old Style" w:eastAsia="MS Mincho" w:hAnsi="Bookman Old Style" w:cs="Arial"/>
          <w:noProof/>
        </w:rPr>
        <w:pict>
          <v:rect id="_x0000_s1176" style="position:absolute;left:0;text-align:left;margin-left:318pt;margin-top:5.05pt;width:146.1pt;height:67.7pt;z-index:251712512">
            <v:textbox style="mso-next-textbox:#_x0000_s1176">
              <w:txbxContent>
                <w:p w:rsidR="00C86ABC" w:rsidRPr="002C13C2" w:rsidRDefault="00C86ABC" w:rsidP="00EE4078">
                  <w:pPr>
                    <w:jc w:val="center"/>
                    <w:rPr>
                      <w:b/>
                      <w:i/>
                      <w:sz w:val="18"/>
                      <w:szCs w:val="18"/>
                    </w:rPr>
                  </w:pPr>
                  <w:r w:rsidRPr="002C13C2">
                    <w:rPr>
                      <w:b/>
                      <w:i/>
                      <w:sz w:val="18"/>
                      <w:szCs w:val="18"/>
                    </w:rPr>
                    <w:t>SEKSI</w:t>
                  </w:r>
                </w:p>
                <w:p w:rsidR="00C86ABC" w:rsidRPr="002C13C2" w:rsidRDefault="00C86ABC" w:rsidP="00EE4078">
                  <w:pPr>
                    <w:ind w:left="0" w:firstLine="0"/>
                    <w:jc w:val="center"/>
                    <w:rPr>
                      <w:b/>
                      <w:sz w:val="18"/>
                      <w:szCs w:val="18"/>
                    </w:rPr>
                  </w:pPr>
                  <w:r w:rsidRPr="00C9689D">
                    <w:rPr>
                      <w:rFonts w:cs="Tahoma"/>
                      <w:b/>
                      <w:sz w:val="16"/>
                    </w:rPr>
                    <w:t>PEMENUHAN HAK ANAK</w:t>
                  </w:r>
                </w:p>
              </w:txbxContent>
            </v:textbox>
          </v:rect>
        </w:pict>
      </w: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9E7FAB" w:rsidRPr="00BE6722" w:rsidRDefault="009E7FAB" w:rsidP="00BE6722">
      <w:pPr>
        <w:pStyle w:val="Footer"/>
        <w:tabs>
          <w:tab w:val="clear" w:pos="4320"/>
          <w:tab w:val="clear" w:pos="8640"/>
        </w:tabs>
        <w:jc w:val="both"/>
        <w:rPr>
          <w:rFonts w:ascii="Bookman Old Style" w:eastAsia="MS Mincho" w:hAnsi="Bookman Old Style" w:cs="Arial"/>
          <w:lang w:val="sv-SE"/>
        </w:rPr>
      </w:pPr>
    </w:p>
    <w:p w:rsidR="00381365" w:rsidRDefault="00381365" w:rsidP="00BE6722">
      <w:pPr>
        <w:ind w:left="2869" w:firstLine="0"/>
        <w:jc w:val="center"/>
        <w:rPr>
          <w:color w:val="000000" w:themeColor="text1"/>
          <w:sz w:val="28"/>
        </w:rPr>
      </w:pPr>
    </w:p>
    <w:p w:rsidR="00E80505" w:rsidRPr="00381365" w:rsidRDefault="00E80505" w:rsidP="00BE6722">
      <w:pPr>
        <w:ind w:left="2869" w:firstLine="0"/>
        <w:jc w:val="center"/>
        <w:rPr>
          <w:color w:val="000000" w:themeColor="text1"/>
          <w:sz w:val="24"/>
        </w:rPr>
      </w:pPr>
      <w:r w:rsidRPr="00381365">
        <w:rPr>
          <w:color w:val="000000" w:themeColor="text1"/>
          <w:sz w:val="24"/>
        </w:rPr>
        <w:t>BUPATI BUTON UTARA,</w:t>
      </w:r>
    </w:p>
    <w:p w:rsidR="00E80505" w:rsidRPr="00381365" w:rsidRDefault="00E80505" w:rsidP="00BE6722">
      <w:pPr>
        <w:ind w:left="2869" w:firstLine="0"/>
        <w:jc w:val="center"/>
        <w:rPr>
          <w:color w:val="000000" w:themeColor="text1"/>
          <w:sz w:val="24"/>
        </w:rPr>
      </w:pPr>
    </w:p>
    <w:p w:rsidR="00E80505" w:rsidRPr="00381365" w:rsidRDefault="00E80505" w:rsidP="00BE6722">
      <w:pPr>
        <w:ind w:left="2869" w:firstLine="0"/>
        <w:jc w:val="center"/>
        <w:rPr>
          <w:color w:val="000000" w:themeColor="text1"/>
          <w:sz w:val="24"/>
        </w:rPr>
      </w:pPr>
    </w:p>
    <w:p w:rsidR="009E7FAB" w:rsidRPr="00381365" w:rsidRDefault="00381365" w:rsidP="00BE6722">
      <w:pPr>
        <w:pStyle w:val="Footer"/>
        <w:tabs>
          <w:tab w:val="clear" w:pos="4320"/>
          <w:tab w:val="clear" w:pos="8640"/>
        </w:tabs>
        <w:ind w:left="2869"/>
        <w:jc w:val="center"/>
        <w:rPr>
          <w:rFonts w:ascii="Bookman Old Style" w:eastAsia="MS Mincho" w:hAnsi="Bookman Old Style" w:cs="Arial"/>
          <w:lang w:val="sv-SE"/>
        </w:rPr>
      </w:pPr>
      <w:r>
        <w:rPr>
          <w:rFonts w:ascii="Bookman Old Style" w:hAnsi="Bookman Old Style"/>
          <w:color w:val="000000" w:themeColor="text1"/>
        </w:rPr>
        <w:t xml:space="preserve">H. </w:t>
      </w:r>
      <w:r w:rsidR="00E80505" w:rsidRPr="00381365">
        <w:rPr>
          <w:rFonts w:ascii="Bookman Old Style" w:hAnsi="Bookman Old Style"/>
          <w:color w:val="000000" w:themeColor="text1"/>
        </w:rPr>
        <w:t>ABU HASAN</w:t>
      </w:r>
    </w:p>
    <w:p w:rsidR="009E7FAB" w:rsidRPr="00381365" w:rsidRDefault="009E7FAB" w:rsidP="00BE6722">
      <w:pPr>
        <w:pStyle w:val="Footer"/>
        <w:tabs>
          <w:tab w:val="clear" w:pos="4320"/>
          <w:tab w:val="clear" w:pos="8640"/>
        </w:tabs>
        <w:jc w:val="both"/>
        <w:rPr>
          <w:rFonts w:ascii="Bookman Old Style" w:eastAsia="MS Mincho" w:hAnsi="Bookman Old Style" w:cs="Arial"/>
          <w:lang w:val="sv-SE"/>
        </w:rPr>
      </w:pPr>
    </w:p>
    <w:sectPr w:rsidR="009E7FAB" w:rsidRPr="00381365" w:rsidSect="00B869A1">
      <w:headerReference w:type="default" r:id="rId9"/>
      <w:pgSz w:w="12240" w:h="15840" w:code="1"/>
      <w:pgMar w:top="1134" w:right="1134" w:bottom="1134" w:left="1134" w:header="720" w:footer="720" w:gutter="0"/>
      <w:cols w:space="144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6A12" w:rsidRDefault="00176A12" w:rsidP="00237255">
      <w:r>
        <w:separator/>
      </w:r>
    </w:p>
  </w:endnote>
  <w:endnote w:type="continuationSeparator" w:id="0">
    <w:p w:rsidR="00176A12" w:rsidRDefault="00176A12" w:rsidP="00237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6A12" w:rsidRDefault="00176A12" w:rsidP="00237255">
      <w:r>
        <w:separator/>
      </w:r>
    </w:p>
  </w:footnote>
  <w:footnote w:type="continuationSeparator" w:id="0">
    <w:p w:rsidR="00176A12" w:rsidRDefault="00176A12" w:rsidP="002372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ABC" w:rsidRPr="00E74DD6" w:rsidRDefault="00C86ABC" w:rsidP="00A15C59">
    <w:pPr>
      <w:pStyle w:val="Header"/>
      <w:tabs>
        <w:tab w:val="clear" w:pos="4513"/>
        <w:tab w:val="clear" w:pos="9026"/>
      </w:tabs>
      <w:ind w:left="2127" w:firstLine="0"/>
      <w:jc w:val="center"/>
      <w:rPr>
        <w:sz w:val="24"/>
      </w:rPr>
    </w:pPr>
  </w:p>
  <w:p w:rsidR="00C86ABC" w:rsidRDefault="00C86A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914F5"/>
    <w:multiLevelType w:val="hybridMultilevel"/>
    <w:tmpl w:val="50204CF6"/>
    <w:lvl w:ilvl="0" w:tplc="4C5820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937B1F"/>
    <w:multiLevelType w:val="hybridMultilevel"/>
    <w:tmpl w:val="74FA2448"/>
    <w:lvl w:ilvl="0" w:tplc="2EFA8A90">
      <w:start w:val="1"/>
      <w:numFmt w:val="lowerLetter"/>
      <w:lvlText w:val="%1."/>
      <w:lvlJc w:val="left"/>
      <w:pPr>
        <w:ind w:left="1800" w:hanging="360"/>
      </w:pPr>
      <w:rPr>
        <w:rFonts w:ascii="Bookman Old Style" w:eastAsia="Calibri" w:hAnsi="Bookman Old Style"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C1A71D6"/>
    <w:multiLevelType w:val="hybridMultilevel"/>
    <w:tmpl w:val="54F48C9A"/>
    <w:lvl w:ilvl="0" w:tplc="0D5E2164">
      <w:start w:val="1"/>
      <w:numFmt w:val="decimal"/>
      <w:lvlText w:val="(%1)"/>
      <w:lvlJc w:val="left"/>
      <w:pPr>
        <w:ind w:left="720" w:hanging="360"/>
      </w:pPr>
      <w:rPr>
        <w:rFonts w:cs="Aria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939BA"/>
    <w:multiLevelType w:val="hybridMultilevel"/>
    <w:tmpl w:val="935A6DD6"/>
    <w:lvl w:ilvl="0" w:tplc="3E1AF2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F22F71"/>
    <w:multiLevelType w:val="hybridMultilevel"/>
    <w:tmpl w:val="F2C04F4E"/>
    <w:lvl w:ilvl="0" w:tplc="3E1AF2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2A5B4E"/>
    <w:multiLevelType w:val="hybridMultilevel"/>
    <w:tmpl w:val="FBAA580E"/>
    <w:lvl w:ilvl="0" w:tplc="0409000F">
      <w:start w:val="1"/>
      <w:numFmt w:val="decimal"/>
      <w:lvlText w:val="%1."/>
      <w:lvlJc w:val="left"/>
      <w:pPr>
        <w:ind w:left="3133" w:hanging="360"/>
      </w:pPr>
    </w:lvl>
    <w:lvl w:ilvl="1" w:tplc="04090019" w:tentative="1">
      <w:start w:val="1"/>
      <w:numFmt w:val="lowerLetter"/>
      <w:lvlText w:val="%2."/>
      <w:lvlJc w:val="left"/>
      <w:pPr>
        <w:ind w:left="3853" w:hanging="360"/>
      </w:pPr>
    </w:lvl>
    <w:lvl w:ilvl="2" w:tplc="0409001B" w:tentative="1">
      <w:start w:val="1"/>
      <w:numFmt w:val="lowerRoman"/>
      <w:lvlText w:val="%3."/>
      <w:lvlJc w:val="right"/>
      <w:pPr>
        <w:ind w:left="4573" w:hanging="180"/>
      </w:pPr>
    </w:lvl>
    <w:lvl w:ilvl="3" w:tplc="0409000F" w:tentative="1">
      <w:start w:val="1"/>
      <w:numFmt w:val="decimal"/>
      <w:lvlText w:val="%4."/>
      <w:lvlJc w:val="left"/>
      <w:pPr>
        <w:ind w:left="5293" w:hanging="360"/>
      </w:pPr>
    </w:lvl>
    <w:lvl w:ilvl="4" w:tplc="04090019" w:tentative="1">
      <w:start w:val="1"/>
      <w:numFmt w:val="lowerLetter"/>
      <w:lvlText w:val="%5."/>
      <w:lvlJc w:val="left"/>
      <w:pPr>
        <w:ind w:left="6013" w:hanging="360"/>
      </w:pPr>
    </w:lvl>
    <w:lvl w:ilvl="5" w:tplc="0409001B" w:tentative="1">
      <w:start w:val="1"/>
      <w:numFmt w:val="lowerRoman"/>
      <w:lvlText w:val="%6."/>
      <w:lvlJc w:val="right"/>
      <w:pPr>
        <w:ind w:left="6733" w:hanging="180"/>
      </w:pPr>
    </w:lvl>
    <w:lvl w:ilvl="6" w:tplc="0409000F" w:tentative="1">
      <w:start w:val="1"/>
      <w:numFmt w:val="decimal"/>
      <w:lvlText w:val="%7."/>
      <w:lvlJc w:val="left"/>
      <w:pPr>
        <w:ind w:left="7453" w:hanging="360"/>
      </w:pPr>
    </w:lvl>
    <w:lvl w:ilvl="7" w:tplc="04090019" w:tentative="1">
      <w:start w:val="1"/>
      <w:numFmt w:val="lowerLetter"/>
      <w:lvlText w:val="%8."/>
      <w:lvlJc w:val="left"/>
      <w:pPr>
        <w:ind w:left="8173" w:hanging="360"/>
      </w:pPr>
    </w:lvl>
    <w:lvl w:ilvl="8" w:tplc="0409001B" w:tentative="1">
      <w:start w:val="1"/>
      <w:numFmt w:val="lowerRoman"/>
      <w:lvlText w:val="%9."/>
      <w:lvlJc w:val="right"/>
      <w:pPr>
        <w:ind w:left="8893" w:hanging="180"/>
      </w:pPr>
    </w:lvl>
  </w:abstractNum>
  <w:abstractNum w:abstractNumId="6" w15:restartNumberingAfterBreak="0">
    <w:nsid w:val="3C221AE2"/>
    <w:multiLevelType w:val="hybridMultilevel"/>
    <w:tmpl w:val="EF50901C"/>
    <w:lvl w:ilvl="0" w:tplc="8C4A6A50">
      <w:start w:val="1"/>
      <w:numFmt w:val="decimal"/>
      <w:lvlText w:val="(%1)"/>
      <w:lvlJc w:val="left"/>
      <w:pPr>
        <w:ind w:left="713" w:hanging="360"/>
      </w:pPr>
      <w:rPr>
        <w:rFonts w:cs="Times New Roman" w:hint="default"/>
        <w:b w:val="0"/>
        <w:bCs w:val="0"/>
        <w:strike w:val="0"/>
        <w:color w:val="auto"/>
        <w:sz w:val="24"/>
        <w:szCs w:val="24"/>
      </w:rPr>
    </w:lvl>
    <w:lvl w:ilvl="1" w:tplc="04090019" w:tentative="1">
      <w:start w:val="1"/>
      <w:numFmt w:val="lowerLetter"/>
      <w:lvlText w:val="%2."/>
      <w:lvlJc w:val="left"/>
      <w:pPr>
        <w:ind w:left="1433" w:hanging="360"/>
      </w:pPr>
    </w:lvl>
    <w:lvl w:ilvl="2" w:tplc="0409001B" w:tentative="1">
      <w:start w:val="1"/>
      <w:numFmt w:val="lowerRoman"/>
      <w:lvlText w:val="%3."/>
      <w:lvlJc w:val="right"/>
      <w:pPr>
        <w:ind w:left="2153" w:hanging="180"/>
      </w:pPr>
    </w:lvl>
    <w:lvl w:ilvl="3" w:tplc="0409000F" w:tentative="1">
      <w:start w:val="1"/>
      <w:numFmt w:val="decimal"/>
      <w:lvlText w:val="%4."/>
      <w:lvlJc w:val="left"/>
      <w:pPr>
        <w:ind w:left="2873" w:hanging="360"/>
      </w:p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7" w15:restartNumberingAfterBreak="0">
    <w:nsid w:val="3CA84B53"/>
    <w:multiLevelType w:val="hybridMultilevel"/>
    <w:tmpl w:val="0400AD96"/>
    <w:lvl w:ilvl="0" w:tplc="3E1AF288">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436C5098"/>
    <w:multiLevelType w:val="hybridMultilevel"/>
    <w:tmpl w:val="328C89E0"/>
    <w:lvl w:ilvl="0" w:tplc="A1582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796FE5"/>
    <w:multiLevelType w:val="hybridMultilevel"/>
    <w:tmpl w:val="F60CE018"/>
    <w:lvl w:ilvl="0" w:tplc="04090019">
      <w:start w:val="1"/>
      <w:numFmt w:val="lowerLetter"/>
      <w:lvlText w:val="%1."/>
      <w:lvlJc w:val="left"/>
      <w:pPr>
        <w:ind w:left="3133" w:hanging="360"/>
      </w:pPr>
    </w:lvl>
    <w:lvl w:ilvl="1" w:tplc="04090019" w:tentative="1">
      <w:start w:val="1"/>
      <w:numFmt w:val="lowerLetter"/>
      <w:lvlText w:val="%2."/>
      <w:lvlJc w:val="left"/>
      <w:pPr>
        <w:ind w:left="3853" w:hanging="360"/>
      </w:pPr>
    </w:lvl>
    <w:lvl w:ilvl="2" w:tplc="0409001B" w:tentative="1">
      <w:start w:val="1"/>
      <w:numFmt w:val="lowerRoman"/>
      <w:lvlText w:val="%3."/>
      <w:lvlJc w:val="right"/>
      <w:pPr>
        <w:ind w:left="4573" w:hanging="180"/>
      </w:pPr>
    </w:lvl>
    <w:lvl w:ilvl="3" w:tplc="0409000F" w:tentative="1">
      <w:start w:val="1"/>
      <w:numFmt w:val="decimal"/>
      <w:lvlText w:val="%4."/>
      <w:lvlJc w:val="left"/>
      <w:pPr>
        <w:ind w:left="5293" w:hanging="360"/>
      </w:pPr>
    </w:lvl>
    <w:lvl w:ilvl="4" w:tplc="04090019" w:tentative="1">
      <w:start w:val="1"/>
      <w:numFmt w:val="lowerLetter"/>
      <w:lvlText w:val="%5."/>
      <w:lvlJc w:val="left"/>
      <w:pPr>
        <w:ind w:left="6013" w:hanging="360"/>
      </w:pPr>
    </w:lvl>
    <w:lvl w:ilvl="5" w:tplc="0409001B" w:tentative="1">
      <w:start w:val="1"/>
      <w:numFmt w:val="lowerRoman"/>
      <w:lvlText w:val="%6."/>
      <w:lvlJc w:val="right"/>
      <w:pPr>
        <w:ind w:left="6733" w:hanging="180"/>
      </w:pPr>
    </w:lvl>
    <w:lvl w:ilvl="6" w:tplc="0409000F" w:tentative="1">
      <w:start w:val="1"/>
      <w:numFmt w:val="decimal"/>
      <w:lvlText w:val="%7."/>
      <w:lvlJc w:val="left"/>
      <w:pPr>
        <w:ind w:left="7453" w:hanging="360"/>
      </w:pPr>
    </w:lvl>
    <w:lvl w:ilvl="7" w:tplc="04090019" w:tentative="1">
      <w:start w:val="1"/>
      <w:numFmt w:val="lowerLetter"/>
      <w:lvlText w:val="%8."/>
      <w:lvlJc w:val="left"/>
      <w:pPr>
        <w:ind w:left="8173" w:hanging="360"/>
      </w:pPr>
    </w:lvl>
    <w:lvl w:ilvl="8" w:tplc="0409001B" w:tentative="1">
      <w:start w:val="1"/>
      <w:numFmt w:val="lowerRoman"/>
      <w:lvlText w:val="%9."/>
      <w:lvlJc w:val="right"/>
      <w:pPr>
        <w:ind w:left="8893" w:hanging="180"/>
      </w:pPr>
    </w:lvl>
  </w:abstractNum>
  <w:abstractNum w:abstractNumId="10" w15:restartNumberingAfterBreak="0">
    <w:nsid w:val="48077183"/>
    <w:multiLevelType w:val="hybridMultilevel"/>
    <w:tmpl w:val="198EDF3A"/>
    <w:lvl w:ilvl="0" w:tplc="5CE662FC">
      <w:start w:val="1"/>
      <w:numFmt w:val="lowerLetter"/>
      <w:lvlText w:val="%1."/>
      <w:lvlJc w:val="left"/>
      <w:pPr>
        <w:ind w:left="1800" w:hanging="360"/>
      </w:pPr>
      <w:rPr>
        <w:rFonts w:ascii="Bookman Old Style" w:eastAsia="Calibri" w:hAnsi="Bookman Old Style"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4C8F5CEF"/>
    <w:multiLevelType w:val="hybridMultilevel"/>
    <w:tmpl w:val="055CEFF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DD230CA"/>
    <w:multiLevelType w:val="hybridMultilevel"/>
    <w:tmpl w:val="668EAEBC"/>
    <w:lvl w:ilvl="0" w:tplc="F5F20C54">
      <w:start w:val="1"/>
      <w:numFmt w:val="decimal"/>
      <w:lvlText w:val="(%1)"/>
      <w:lvlJc w:val="left"/>
      <w:pPr>
        <w:ind w:left="810" w:hanging="450"/>
      </w:pPr>
      <w:rPr>
        <w:rFonts w:cs="Aria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5E2C82"/>
    <w:multiLevelType w:val="hybridMultilevel"/>
    <w:tmpl w:val="3538305C"/>
    <w:lvl w:ilvl="0" w:tplc="537E98BE">
      <w:start w:val="1"/>
      <w:numFmt w:val="lowerLetter"/>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54A80828"/>
    <w:multiLevelType w:val="hybridMultilevel"/>
    <w:tmpl w:val="AF0AC4C0"/>
    <w:lvl w:ilvl="0" w:tplc="03DA2F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C7276E"/>
    <w:multiLevelType w:val="hybridMultilevel"/>
    <w:tmpl w:val="B60687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C510B4"/>
    <w:multiLevelType w:val="hybridMultilevel"/>
    <w:tmpl w:val="F26E193C"/>
    <w:lvl w:ilvl="0" w:tplc="04090019">
      <w:start w:val="1"/>
      <w:numFmt w:val="lowerLetter"/>
      <w:lvlText w:val="%1."/>
      <w:lvlJc w:val="left"/>
      <w:pPr>
        <w:ind w:left="3853" w:hanging="360"/>
      </w:pPr>
    </w:lvl>
    <w:lvl w:ilvl="1" w:tplc="04090019" w:tentative="1">
      <w:start w:val="1"/>
      <w:numFmt w:val="lowerLetter"/>
      <w:lvlText w:val="%2."/>
      <w:lvlJc w:val="left"/>
      <w:pPr>
        <w:ind w:left="4573" w:hanging="360"/>
      </w:pPr>
    </w:lvl>
    <w:lvl w:ilvl="2" w:tplc="0409001B" w:tentative="1">
      <w:start w:val="1"/>
      <w:numFmt w:val="lowerRoman"/>
      <w:lvlText w:val="%3."/>
      <w:lvlJc w:val="right"/>
      <w:pPr>
        <w:ind w:left="5293" w:hanging="180"/>
      </w:pPr>
    </w:lvl>
    <w:lvl w:ilvl="3" w:tplc="0409000F" w:tentative="1">
      <w:start w:val="1"/>
      <w:numFmt w:val="decimal"/>
      <w:lvlText w:val="%4."/>
      <w:lvlJc w:val="left"/>
      <w:pPr>
        <w:ind w:left="6013" w:hanging="360"/>
      </w:pPr>
    </w:lvl>
    <w:lvl w:ilvl="4" w:tplc="04090019" w:tentative="1">
      <w:start w:val="1"/>
      <w:numFmt w:val="lowerLetter"/>
      <w:lvlText w:val="%5."/>
      <w:lvlJc w:val="left"/>
      <w:pPr>
        <w:ind w:left="6733" w:hanging="360"/>
      </w:pPr>
    </w:lvl>
    <w:lvl w:ilvl="5" w:tplc="0409001B" w:tentative="1">
      <w:start w:val="1"/>
      <w:numFmt w:val="lowerRoman"/>
      <w:lvlText w:val="%6."/>
      <w:lvlJc w:val="right"/>
      <w:pPr>
        <w:ind w:left="7453" w:hanging="180"/>
      </w:pPr>
    </w:lvl>
    <w:lvl w:ilvl="6" w:tplc="0409000F" w:tentative="1">
      <w:start w:val="1"/>
      <w:numFmt w:val="decimal"/>
      <w:lvlText w:val="%7."/>
      <w:lvlJc w:val="left"/>
      <w:pPr>
        <w:ind w:left="8173" w:hanging="360"/>
      </w:pPr>
    </w:lvl>
    <w:lvl w:ilvl="7" w:tplc="04090019" w:tentative="1">
      <w:start w:val="1"/>
      <w:numFmt w:val="lowerLetter"/>
      <w:lvlText w:val="%8."/>
      <w:lvlJc w:val="left"/>
      <w:pPr>
        <w:ind w:left="8893" w:hanging="360"/>
      </w:pPr>
    </w:lvl>
    <w:lvl w:ilvl="8" w:tplc="0409001B" w:tentative="1">
      <w:start w:val="1"/>
      <w:numFmt w:val="lowerRoman"/>
      <w:lvlText w:val="%9."/>
      <w:lvlJc w:val="right"/>
      <w:pPr>
        <w:ind w:left="9613" w:hanging="180"/>
      </w:pPr>
    </w:lvl>
  </w:abstractNum>
  <w:abstractNum w:abstractNumId="17" w15:restartNumberingAfterBreak="0">
    <w:nsid w:val="6E981459"/>
    <w:multiLevelType w:val="hybridMultilevel"/>
    <w:tmpl w:val="E5826032"/>
    <w:lvl w:ilvl="0" w:tplc="D662E612">
      <w:start w:val="1"/>
      <w:numFmt w:val="lowerLetter"/>
      <w:lvlText w:val="%1."/>
      <w:lvlJc w:val="left"/>
      <w:pPr>
        <w:ind w:left="1800" w:hanging="360"/>
      </w:pPr>
      <w:rPr>
        <w:rFonts w:ascii="Bookman Old Style" w:eastAsia="Calibri" w:hAnsi="Bookman Old Style"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14E0450"/>
    <w:multiLevelType w:val="hybridMultilevel"/>
    <w:tmpl w:val="1766F6B8"/>
    <w:lvl w:ilvl="0" w:tplc="A462F28A">
      <w:start w:val="1"/>
      <w:numFmt w:val="decimal"/>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9" w15:restartNumberingAfterBreak="0">
    <w:nsid w:val="77A07BA8"/>
    <w:multiLevelType w:val="hybridMultilevel"/>
    <w:tmpl w:val="65F85D1A"/>
    <w:lvl w:ilvl="0" w:tplc="04090019">
      <w:start w:val="1"/>
      <w:numFmt w:val="lowerLetter"/>
      <w:lvlText w:val="%1."/>
      <w:lvlJc w:val="left"/>
      <w:pPr>
        <w:ind w:left="3133" w:hanging="360"/>
      </w:pPr>
    </w:lvl>
    <w:lvl w:ilvl="1" w:tplc="04090019" w:tentative="1">
      <w:start w:val="1"/>
      <w:numFmt w:val="lowerLetter"/>
      <w:lvlText w:val="%2."/>
      <w:lvlJc w:val="left"/>
      <w:pPr>
        <w:ind w:left="3853" w:hanging="360"/>
      </w:pPr>
    </w:lvl>
    <w:lvl w:ilvl="2" w:tplc="0409001B" w:tentative="1">
      <w:start w:val="1"/>
      <w:numFmt w:val="lowerRoman"/>
      <w:lvlText w:val="%3."/>
      <w:lvlJc w:val="right"/>
      <w:pPr>
        <w:ind w:left="4573" w:hanging="180"/>
      </w:pPr>
    </w:lvl>
    <w:lvl w:ilvl="3" w:tplc="0409000F" w:tentative="1">
      <w:start w:val="1"/>
      <w:numFmt w:val="decimal"/>
      <w:lvlText w:val="%4."/>
      <w:lvlJc w:val="left"/>
      <w:pPr>
        <w:ind w:left="5293" w:hanging="360"/>
      </w:pPr>
    </w:lvl>
    <w:lvl w:ilvl="4" w:tplc="04090019" w:tentative="1">
      <w:start w:val="1"/>
      <w:numFmt w:val="lowerLetter"/>
      <w:lvlText w:val="%5."/>
      <w:lvlJc w:val="left"/>
      <w:pPr>
        <w:ind w:left="6013" w:hanging="360"/>
      </w:pPr>
    </w:lvl>
    <w:lvl w:ilvl="5" w:tplc="0409001B" w:tentative="1">
      <w:start w:val="1"/>
      <w:numFmt w:val="lowerRoman"/>
      <w:lvlText w:val="%6."/>
      <w:lvlJc w:val="right"/>
      <w:pPr>
        <w:ind w:left="6733" w:hanging="180"/>
      </w:pPr>
    </w:lvl>
    <w:lvl w:ilvl="6" w:tplc="0409000F" w:tentative="1">
      <w:start w:val="1"/>
      <w:numFmt w:val="decimal"/>
      <w:lvlText w:val="%7."/>
      <w:lvlJc w:val="left"/>
      <w:pPr>
        <w:ind w:left="7453" w:hanging="360"/>
      </w:pPr>
    </w:lvl>
    <w:lvl w:ilvl="7" w:tplc="04090019" w:tentative="1">
      <w:start w:val="1"/>
      <w:numFmt w:val="lowerLetter"/>
      <w:lvlText w:val="%8."/>
      <w:lvlJc w:val="left"/>
      <w:pPr>
        <w:ind w:left="8173" w:hanging="360"/>
      </w:pPr>
    </w:lvl>
    <w:lvl w:ilvl="8" w:tplc="0409001B" w:tentative="1">
      <w:start w:val="1"/>
      <w:numFmt w:val="lowerRoman"/>
      <w:lvlText w:val="%9."/>
      <w:lvlJc w:val="right"/>
      <w:pPr>
        <w:ind w:left="8893" w:hanging="180"/>
      </w:pPr>
    </w:lvl>
  </w:abstractNum>
  <w:abstractNum w:abstractNumId="20" w15:restartNumberingAfterBreak="0">
    <w:nsid w:val="789E153E"/>
    <w:multiLevelType w:val="hybridMultilevel"/>
    <w:tmpl w:val="48569436"/>
    <w:lvl w:ilvl="0" w:tplc="04090019">
      <w:start w:val="1"/>
      <w:numFmt w:val="lowerLetter"/>
      <w:lvlText w:val="%1."/>
      <w:lvlJc w:val="left"/>
      <w:pPr>
        <w:ind w:left="3133" w:hanging="360"/>
      </w:pPr>
    </w:lvl>
    <w:lvl w:ilvl="1" w:tplc="04090019" w:tentative="1">
      <w:start w:val="1"/>
      <w:numFmt w:val="lowerLetter"/>
      <w:lvlText w:val="%2."/>
      <w:lvlJc w:val="left"/>
      <w:pPr>
        <w:ind w:left="3853" w:hanging="360"/>
      </w:pPr>
    </w:lvl>
    <w:lvl w:ilvl="2" w:tplc="0409001B" w:tentative="1">
      <w:start w:val="1"/>
      <w:numFmt w:val="lowerRoman"/>
      <w:lvlText w:val="%3."/>
      <w:lvlJc w:val="right"/>
      <w:pPr>
        <w:ind w:left="4573" w:hanging="180"/>
      </w:pPr>
    </w:lvl>
    <w:lvl w:ilvl="3" w:tplc="0409000F" w:tentative="1">
      <w:start w:val="1"/>
      <w:numFmt w:val="decimal"/>
      <w:lvlText w:val="%4."/>
      <w:lvlJc w:val="left"/>
      <w:pPr>
        <w:ind w:left="5293" w:hanging="360"/>
      </w:pPr>
    </w:lvl>
    <w:lvl w:ilvl="4" w:tplc="04090019" w:tentative="1">
      <w:start w:val="1"/>
      <w:numFmt w:val="lowerLetter"/>
      <w:lvlText w:val="%5."/>
      <w:lvlJc w:val="left"/>
      <w:pPr>
        <w:ind w:left="6013" w:hanging="360"/>
      </w:pPr>
    </w:lvl>
    <w:lvl w:ilvl="5" w:tplc="0409001B" w:tentative="1">
      <w:start w:val="1"/>
      <w:numFmt w:val="lowerRoman"/>
      <w:lvlText w:val="%6."/>
      <w:lvlJc w:val="right"/>
      <w:pPr>
        <w:ind w:left="6733" w:hanging="180"/>
      </w:pPr>
    </w:lvl>
    <w:lvl w:ilvl="6" w:tplc="0409000F" w:tentative="1">
      <w:start w:val="1"/>
      <w:numFmt w:val="decimal"/>
      <w:lvlText w:val="%7."/>
      <w:lvlJc w:val="left"/>
      <w:pPr>
        <w:ind w:left="7453" w:hanging="360"/>
      </w:pPr>
    </w:lvl>
    <w:lvl w:ilvl="7" w:tplc="04090019" w:tentative="1">
      <w:start w:val="1"/>
      <w:numFmt w:val="lowerLetter"/>
      <w:lvlText w:val="%8."/>
      <w:lvlJc w:val="left"/>
      <w:pPr>
        <w:ind w:left="8173" w:hanging="360"/>
      </w:pPr>
    </w:lvl>
    <w:lvl w:ilvl="8" w:tplc="0409001B" w:tentative="1">
      <w:start w:val="1"/>
      <w:numFmt w:val="lowerRoman"/>
      <w:lvlText w:val="%9."/>
      <w:lvlJc w:val="right"/>
      <w:pPr>
        <w:ind w:left="8893"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20"/>
  </w:num>
  <w:num w:numId="4">
    <w:abstractNumId w:val="6"/>
  </w:num>
  <w:num w:numId="5">
    <w:abstractNumId w:val="17"/>
  </w:num>
  <w:num w:numId="6">
    <w:abstractNumId w:val="19"/>
  </w:num>
  <w:num w:numId="7">
    <w:abstractNumId w:val="16"/>
  </w:num>
  <w:num w:numId="8">
    <w:abstractNumId w:val="14"/>
  </w:num>
  <w:num w:numId="9">
    <w:abstractNumId w:val="8"/>
  </w:num>
  <w:num w:numId="10">
    <w:abstractNumId w:val="11"/>
  </w:num>
  <w:num w:numId="11">
    <w:abstractNumId w:val="10"/>
  </w:num>
  <w:num w:numId="12">
    <w:abstractNumId w:val="1"/>
  </w:num>
  <w:num w:numId="13">
    <w:abstractNumId w:val="0"/>
  </w:num>
  <w:num w:numId="14">
    <w:abstractNumId w:val="15"/>
  </w:num>
  <w:num w:numId="15">
    <w:abstractNumId w:val="2"/>
  </w:num>
  <w:num w:numId="16">
    <w:abstractNumId w:val="7"/>
  </w:num>
  <w:num w:numId="17">
    <w:abstractNumId w:val="3"/>
  </w:num>
  <w:num w:numId="18">
    <w:abstractNumId w:val="4"/>
  </w:num>
  <w:num w:numId="19">
    <w:abstractNumId w:val="5"/>
  </w:num>
  <w:num w:numId="20">
    <w:abstractNumId w:val="18"/>
  </w:num>
  <w:num w:numId="21">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E14C1"/>
    <w:rsid w:val="000008F9"/>
    <w:rsid w:val="00002C1B"/>
    <w:rsid w:val="00004839"/>
    <w:rsid w:val="00015210"/>
    <w:rsid w:val="00015401"/>
    <w:rsid w:val="00016116"/>
    <w:rsid w:val="0001659D"/>
    <w:rsid w:val="00020F81"/>
    <w:rsid w:val="000212AD"/>
    <w:rsid w:val="0002363A"/>
    <w:rsid w:val="000278F6"/>
    <w:rsid w:val="00027C73"/>
    <w:rsid w:val="00030AD1"/>
    <w:rsid w:val="00035655"/>
    <w:rsid w:val="00035A6F"/>
    <w:rsid w:val="00036D95"/>
    <w:rsid w:val="000375E5"/>
    <w:rsid w:val="00037932"/>
    <w:rsid w:val="00041CAE"/>
    <w:rsid w:val="00041F5B"/>
    <w:rsid w:val="00042C8F"/>
    <w:rsid w:val="0004356D"/>
    <w:rsid w:val="00043582"/>
    <w:rsid w:val="00045570"/>
    <w:rsid w:val="000472AE"/>
    <w:rsid w:val="0005189B"/>
    <w:rsid w:val="00053952"/>
    <w:rsid w:val="000612B4"/>
    <w:rsid w:val="00062224"/>
    <w:rsid w:val="000629CC"/>
    <w:rsid w:val="00067256"/>
    <w:rsid w:val="00071CD0"/>
    <w:rsid w:val="000721E9"/>
    <w:rsid w:val="00073CF7"/>
    <w:rsid w:val="00074C64"/>
    <w:rsid w:val="00075698"/>
    <w:rsid w:val="00080584"/>
    <w:rsid w:val="00080AC3"/>
    <w:rsid w:val="00080EE4"/>
    <w:rsid w:val="0008110A"/>
    <w:rsid w:val="0008187E"/>
    <w:rsid w:val="00084D96"/>
    <w:rsid w:val="00085DF6"/>
    <w:rsid w:val="00090E91"/>
    <w:rsid w:val="00093AF7"/>
    <w:rsid w:val="000A2D06"/>
    <w:rsid w:val="000A3128"/>
    <w:rsid w:val="000A614A"/>
    <w:rsid w:val="000A7CEE"/>
    <w:rsid w:val="000B27BF"/>
    <w:rsid w:val="000B5EEA"/>
    <w:rsid w:val="000C0EC5"/>
    <w:rsid w:val="000C0F0A"/>
    <w:rsid w:val="000C1AC1"/>
    <w:rsid w:val="000C290A"/>
    <w:rsid w:val="000C34A8"/>
    <w:rsid w:val="000C3506"/>
    <w:rsid w:val="000C693F"/>
    <w:rsid w:val="000C713B"/>
    <w:rsid w:val="000C71ED"/>
    <w:rsid w:val="000D254C"/>
    <w:rsid w:val="000D279D"/>
    <w:rsid w:val="000D2A8C"/>
    <w:rsid w:val="000D3B5A"/>
    <w:rsid w:val="000D54DF"/>
    <w:rsid w:val="000D62ED"/>
    <w:rsid w:val="000E13FB"/>
    <w:rsid w:val="000E313F"/>
    <w:rsid w:val="000E3726"/>
    <w:rsid w:val="000E5125"/>
    <w:rsid w:val="000E75A3"/>
    <w:rsid w:val="000E7AFE"/>
    <w:rsid w:val="000F073B"/>
    <w:rsid w:val="000F1F41"/>
    <w:rsid w:val="000F579F"/>
    <w:rsid w:val="0010009D"/>
    <w:rsid w:val="001008AB"/>
    <w:rsid w:val="00101C47"/>
    <w:rsid w:val="001029FA"/>
    <w:rsid w:val="00103689"/>
    <w:rsid w:val="00105ABD"/>
    <w:rsid w:val="001071BF"/>
    <w:rsid w:val="00107838"/>
    <w:rsid w:val="00113FD8"/>
    <w:rsid w:val="00114C73"/>
    <w:rsid w:val="0011518A"/>
    <w:rsid w:val="001210D7"/>
    <w:rsid w:val="00121E80"/>
    <w:rsid w:val="00122E22"/>
    <w:rsid w:val="00124622"/>
    <w:rsid w:val="001261D1"/>
    <w:rsid w:val="00126BC2"/>
    <w:rsid w:val="00126C11"/>
    <w:rsid w:val="00127112"/>
    <w:rsid w:val="001301F9"/>
    <w:rsid w:val="00130EC2"/>
    <w:rsid w:val="00130F17"/>
    <w:rsid w:val="00132D70"/>
    <w:rsid w:val="001331A2"/>
    <w:rsid w:val="0013396D"/>
    <w:rsid w:val="0013467C"/>
    <w:rsid w:val="00134B4A"/>
    <w:rsid w:val="00135D3C"/>
    <w:rsid w:val="0013726B"/>
    <w:rsid w:val="00140767"/>
    <w:rsid w:val="00142ACC"/>
    <w:rsid w:val="00142AF0"/>
    <w:rsid w:val="0014346A"/>
    <w:rsid w:val="00143691"/>
    <w:rsid w:val="00143B6B"/>
    <w:rsid w:val="00146647"/>
    <w:rsid w:val="00146D7F"/>
    <w:rsid w:val="00147E71"/>
    <w:rsid w:val="00150286"/>
    <w:rsid w:val="00151218"/>
    <w:rsid w:val="00151953"/>
    <w:rsid w:val="00153D34"/>
    <w:rsid w:val="0015582B"/>
    <w:rsid w:val="0016007B"/>
    <w:rsid w:val="001602F2"/>
    <w:rsid w:val="00160796"/>
    <w:rsid w:val="00161240"/>
    <w:rsid w:val="00167490"/>
    <w:rsid w:val="00170A67"/>
    <w:rsid w:val="001712F4"/>
    <w:rsid w:val="00171E2E"/>
    <w:rsid w:val="00171EB0"/>
    <w:rsid w:val="00176A12"/>
    <w:rsid w:val="00177078"/>
    <w:rsid w:val="00177F23"/>
    <w:rsid w:val="00180A8F"/>
    <w:rsid w:val="00181194"/>
    <w:rsid w:val="001836F7"/>
    <w:rsid w:val="001846F9"/>
    <w:rsid w:val="00193BE2"/>
    <w:rsid w:val="001940E8"/>
    <w:rsid w:val="001962E6"/>
    <w:rsid w:val="00197F68"/>
    <w:rsid w:val="001A031F"/>
    <w:rsid w:val="001A26B3"/>
    <w:rsid w:val="001A2CC5"/>
    <w:rsid w:val="001A38E9"/>
    <w:rsid w:val="001A4BAB"/>
    <w:rsid w:val="001A5103"/>
    <w:rsid w:val="001A6EE1"/>
    <w:rsid w:val="001A7AA5"/>
    <w:rsid w:val="001B36AF"/>
    <w:rsid w:val="001B3760"/>
    <w:rsid w:val="001B3B2D"/>
    <w:rsid w:val="001B4858"/>
    <w:rsid w:val="001B52A5"/>
    <w:rsid w:val="001B5B2D"/>
    <w:rsid w:val="001C2A3E"/>
    <w:rsid w:val="001C2BE9"/>
    <w:rsid w:val="001C452A"/>
    <w:rsid w:val="001C4ED9"/>
    <w:rsid w:val="001C5684"/>
    <w:rsid w:val="001D1800"/>
    <w:rsid w:val="001D2B64"/>
    <w:rsid w:val="001D43D6"/>
    <w:rsid w:val="001D49EF"/>
    <w:rsid w:val="001D6024"/>
    <w:rsid w:val="001D691F"/>
    <w:rsid w:val="001D69E4"/>
    <w:rsid w:val="001E3808"/>
    <w:rsid w:val="001E50C2"/>
    <w:rsid w:val="001E5103"/>
    <w:rsid w:val="001E5A7B"/>
    <w:rsid w:val="001F149C"/>
    <w:rsid w:val="001F2A02"/>
    <w:rsid w:val="00200044"/>
    <w:rsid w:val="00200FDF"/>
    <w:rsid w:val="0020446C"/>
    <w:rsid w:val="0020489A"/>
    <w:rsid w:val="00205618"/>
    <w:rsid w:val="00206307"/>
    <w:rsid w:val="002065B6"/>
    <w:rsid w:val="002122CF"/>
    <w:rsid w:val="002147E6"/>
    <w:rsid w:val="002150E4"/>
    <w:rsid w:val="00216911"/>
    <w:rsid w:val="002169FB"/>
    <w:rsid w:val="00223E94"/>
    <w:rsid w:val="00230AEE"/>
    <w:rsid w:val="00231BAB"/>
    <w:rsid w:val="002347D7"/>
    <w:rsid w:val="0023613C"/>
    <w:rsid w:val="00236B67"/>
    <w:rsid w:val="00236EF8"/>
    <w:rsid w:val="00237255"/>
    <w:rsid w:val="002409CA"/>
    <w:rsid w:val="00240E19"/>
    <w:rsid w:val="00240FFE"/>
    <w:rsid w:val="00242F8A"/>
    <w:rsid w:val="00242FBA"/>
    <w:rsid w:val="0024487A"/>
    <w:rsid w:val="00251528"/>
    <w:rsid w:val="0025328D"/>
    <w:rsid w:val="00255227"/>
    <w:rsid w:val="00255AA0"/>
    <w:rsid w:val="00257E9A"/>
    <w:rsid w:val="0026382E"/>
    <w:rsid w:val="00263941"/>
    <w:rsid w:val="00263F54"/>
    <w:rsid w:val="002644D1"/>
    <w:rsid w:val="0026490A"/>
    <w:rsid w:val="0026634B"/>
    <w:rsid w:val="00266414"/>
    <w:rsid w:val="002667DB"/>
    <w:rsid w:val="00271BB1"/>
    <w:rsid w:val="0027276D"/>
    <w:rsid w:val="00273A3C"/>
    <w:rsid w:val="00274F75"/>
    <w:rsid w:val="0027519A"/>
    <w:rsid w:val="002755DF"/>
    <w:rsid w:val="0027647B"/>
    <w:rsid w:val="002772D5"/>
    <w:rsid w:val="002812D2"/>
    <w:rsid w:val="00283671"/>
    <w:rsid w:val="002837C9"/>
    <w:rsid w:val="00283AF9"/>
    <w:rsid w:val="00285574"/>
    <w:rsid w:val="00285BD9"/>
    <w:rsid w:val="00285EDB"/>
    <w:rsid w:val="002900F1"/>
    <w:rsid w:val="00290231"/>
    <w:rsid w:val="00293903"/>
    <w:rsid w:val="00295146"/>
    <w:rsid w:val="00295417"/>
    <w:rsid w:val="002A05F6"/>
    <w:rsid w:val="002A1DC8"/>
    <w:rsid w:val="002A2E22"/>
    <w:rsid w:val="002A3155"/>
    <w:rsid w:val="002A6B38"/>
    <w:rsid w:val="002B04C5"/>
    <w:rsid w:val="002B25C5"/>
    <w:rsid w:val="002B276F"/>
    <w:rsid w:val="002B3A51"/>
    <w:rsid w:val="002B3B0F"/>
    <w:rsid w:val="002B3E5A"/>
    <w:rsid w:val="002B56C9"/>
    <w:rsid w:val="002B785E"/>
    <w:rsid w:val="002C0642"/>
    <w:rsid w:val="002C1F9F"/>
    <w:rsid w:val="002C264C"/>
    <w:rsid w:val="002C3705"/>
    <w:rsid w:val="002D04DA"/>
    <w:rsid w:val="002D219C"/>
    <w:rsid w:val="002D2606"/>
    <w:rsid w:val="002D284F"/>
    <w:rsid w:val="002D29B0"/>
    <w:rsid w:val="002D2CC4"/>
    <w:rsid w:val="002D4940"/>
    <w:rsid w:val="002D5776"/>
    <w:rsid w:val="002E0644"/>
    <w:rsid w:val="002E10CA"/>
    <w:rsid w:val="002E1717"/>
    <w:rsid w:val="002E1A80"/>
    <w:rsid w:val="002E2F48"/>
    <w:rsid w:val="002E5FE3"/>
    <w:rsid w:val="002E6261"/>
    <w:rsid w:val="002E6C13"/>
    <w:rsid w:val="002F01D6"/>
    <w:rsid w:val="002F1397"/>
    <w:rsid w:val="002F17B9"/>
    <w:rsid w:val="002F3B6D"/>
    <w:rsid w:val="002F7ED6"/>
    <w:rsid w:val="00302168"/>
    <w:rsid w:val="00303DB4"/>
    <w:rsid w:val="003055C9"/>
    <w:rsid w:val="003059B0"/>
    <w:rsid w:val="00307145"/>
    <w:rsid w:val="003104A0"/>
    <w:rsid w:val="00310CE6"/>
    <w:rsid w:val="003140A9"/>
    <w:rsid w:val="003148D4"/>
    <w:rsid w:val="0031739D"/>
    <w:rsid w:val="00317446"/>
    <w:rsid w:val="00322ECD"/>
    <w:rsid w:val="00323AA1"/>
    <w:rsid w:val="00326455"/>
    <w:rsid w:val="00331B79"/>
    <w:rsid w:val="00335167"/>
    <w:rsid w:val="003355C4"/>
    <w:rsid w:val="003407A8"/>
    <w:rsid w:val="00342C72"/>
    <w:rsid w:val="003432FD"/>
    <w:rsid w:val="00344608"/>
    <w:rsid w:val="00344C3D"/>
    <w:rsid w:val="00344C3E"/>
    <w:rsid w:val="00345D5B"/>
    <w:rsid w:val="003478CF"/>
    <w:rsid w:val="00351357"/>
    <w:rsid w:val="00352B73"/>
    <w:rsid w:val="00354880"/>
    <w:rsid w:val="00354F8A"/>
    <w:rsid w:val="00355783"/>
    <w:rsid w:val="003569FF"/>
    <w:rsid w:val="00357DA8"/>
    <w:rsid w:val="003606CF"/>
    <w:rsid w:val="00363F12"/>
    <w:rsid w:val="00367CCA"/>
    <w:rsid w:val="00370E3C"/>
    <w:rsid w:val="00373C20"/>
    <w:rsid w:val="003750E2"/>
    <w:rsid w:val="0037512F"/>
    <w:rsid w:val="00376818"/>
    <w:rsid w:val="00380C1C"/>
    <w:rsid w:val="00381365"/>
    <w:rsid w:val="0038433B"/>
    <w:rsid w:val="003848CD"/>
    <w:rsid w:val="00385E1D"/>
    <w:rsid w:val="00386EB8"/>
    <w:rsid w:val="003938DB"/>
    <w:rsid w:val="00395138"/>
    <w:rsid w:val="00396EF8"/>
    <w:rsid w:val="003A0C50"/>
    <w:rsid w:val="003A18C1"/>
    <w:rsid w:val="003A2E6B"/>
    <w:rsid w:val="003A320C"/>
    <w:rsid w:val="003A4438"/>
    <w:rsid w:val="003A57A0"/>
    <w:rsid w:val="003B0030"/>
    <w:rsid w:val="003B04CA"/>
    <w:rsid w:val="003B055E"/>
    <w:rsid w:val="003B15C6"/>
    <w:rsid w:val="003B2553"/>
    <w:rsid w:val="003B2F2B"/>
    <w:rsid w:val="003B40B2"/>
    <w:rsid w:val="003B76FB"/>
    <w:rsid w:val="003C1D55"/>
    <w:rsid w:val="003C24AB"/>
    <w:rsid w:val="003C58E1"/>
    <w:rsid w:val="003C6335"/>
    <w:rsid w:val="003C67C8"/>
    <w:rsid w:val="003C7673"/>
    <w:rsid w:val="003D08E8"/>
    <w:rsid w:val="003D267B"/>
    <w:rsid w:val="003D6D82"/>
    <w:rsid w:val="003D7EBD"/>
    <w:rsid w:val="003E4A05"/>
    <w:rsid w:val="003E4CDF"/>
    <w:rsid w:val="003E738F"/>
    <w:rsid w:val="003F01A5"/>
    <w:rsid w:val="003F045B"/>
    <w:rsid w:val="003F04C1"/>
    <w:rsid w:val="003F0866"/>
    <w:rsid w:val="003F0EF0"/>
    <w:rsid w:val="003F6175"/>
    <w:rsid w:val="003F61C7"/>
    <w:rsid w:val="003F6774"/>
    <w:rsid w:val="003F7A80"/>
    <w:rsid w:val="003F7AFC"/>
    <w:rsid w:val="004019EA"/>
    <w:rsid w:val="00401C47"/>
    <w:rsid w:val="00405BC1"/>
    <w:rsid w:val="00407FB2"/>
    <w:rsid w:val="00413430"/>
    <w:rsid w:val="00414CFD"/>
    <w:rsid w:val="004176B2"/>
    <w:rsid w:val="004177C4"/>
    <w:rsid w:val="004226AF"/>
    <w:rsid w:val="00422BA8"/>
    <w:rsid w:val="0042312B"/>
    <w:rsid w:val="004258DB"/>
    <w:rsid w:val="00425B6F"/>
    <w:rsid w:val="00425EDB"/>
    <w:rsid w:val="00430B01"/>
    <w:rsid w:val="00432E73"/>
    <w:rsid w:val="00433B03"/>
    <w:rsid w:val="00433E58"/>
    <w:rsid w:val="0043591C"/>
    <w:rsid w:val="0044057B"/>
    <w:rsid w:val="00440657"/>
    <w:rsid w:val="00440753"/>
    <w:rsid w:val="00440D03"/>
    <w:rsid w:val="00442B70"/>
    <w:rsid w:val="00442BE8"/>
    <w:rsid w:val="00443ED1"/>
    <w:rsid w:val="00444A88"/>
    <w:rsid w:val="004452F5"/>
    <w:rsid w:val="004469EB"/>
    <w:rsid w:val="00447263"/>
    <w:rsid w:val="00447A00"/>
    <w:rsid w:val="00447CD8"/>
    <w:rsid w:val="004501AB"/>
    <w:rsid w:val="00450272"/>
    <w:rsid w:val="004514BB"/>
    <w:rsid w:val="004521DF"/>
    <w:rsid w:val="00452C7F"/>
    <w:rsid w:val="004539B9"/>
    <w:rsid w:val="00453DBA"/>
    <w:rsid w:val="004542A8"/>
    <w:rsid w:val="00455247"/>
    <w:rsid w:val="00455490"/>
    <w:rsid w:val="0045658A"/>
    <w:rsid w:val="004625EE"/>
    <w:rsid w:val="00474DBD"/>
    <w:rsid w:val="00477A8B"/>
    <w:rsid w:val="00477F21"/>
    <w:rsid w:val="00481224"/>
    <w:rsid w:val="00481BF0"/>
    <w:rsid w:val="004821F2"/>
    <w:rsid w:val="00487106"/>
    <w:rsid w:val="00490B5E"/>
    <w:rsid w:val="00491244"/>
    <w:rsid w:val="00491565"/>
    <w:rsid w:val="00492888"/>
    <w:rsid w:val="00497922"/>
    <w:rsid w:val="00497F76"/>
    <w:rsid w:val="004A4B09"/>
    <w:rsid w:val="004A7920"/>
    <w:rsid w:val="004B0F16"/>
    <w:rsid w:val="004B1F7B"/>
    <w:rsid w:val="004B2088"/>
    <w:rsid w:val="004B2651"/>
    <w:rsid w:val="004B64A5"/>
    <w:rsid w:val="004B658A"/>
    <w:rsid w:val="004C0B3D"/>
    <w:rsid w:val="004C1616"/>
    <w:rsid w:val="004C4351"/>
    <w:rsid w:val="004C52B0"/>
    <w:rsid w:val="004C5516"/>
    <w:rsid w:val="004D0250"/>
    <w:rsid w:val="004D04D9"/>
    <w:rsid w:val="004D0A04"/>
    <w:rsid w:val="004D1A3A"/>
    <w:rsid w:val="004D34EC"/>
    <w:rsid w:val="004D37D5"/>
    <w:rsid w:val="004D6987"/>
    <w:rsid w:val="004D6FB7"/>
    <w:rsid w:val="004D7472"/>
    <w:rsid w:val="004E0113"/>
    <w:rsid w:val="004E036E"/>
    <w:rsid w:val="004E2329"/>
    <w:rsid w:val="004E29E5"/>
    <w:rsid w:val="004E394F"/>
    <w:rsid w:val="004E51A3"/>
    <w:rsid w:val="004E7258"/>
    <w:rsid w:val="004F23F7"/>
    <w:rsid w:val="004F310C"/>
    <w:rsid w:val="004F48DC"/>
    <w:rsid w:val="004F50FB"/>
    <w:rsid w:val="004F73B8"/>
    <w:rsid w:val="004F7BAA"/>
    <w:rsid w:val="004F7F2F"/>
    <w:rsid w:val="0050147D"/>
    <w:rsid w:val="005021CA"/>
    <w:rsid w:val="005027E3"/>
    <w:rsid w:val="00502814"/>
    <w:rsid w:val="0050368D"/>
    <w:rsid w:val="00505367"/>
    <w:rsid w:val="00513CB2"/>
    <w:rsid w:val="00514D2D"/>
    <w:rsid w:val="0051522D"/>
    <w:rsid w:val="00517391"/>
    <w:rsid w:val="0052035C"/>
    <w:rsid w:val="005204B7"/>
    <w:rsid w:val="00521D0E"/>
    <w:rsid w:val="00525158"/>
    <w:rsid w:val="00526069"/>
    <w:rsid w:val="00527DE5"/>
    <w:rsid w:val="00530D4A"/>
    <w:rsid w:val="00530DE6"/>
    <w:rsid w:val="00533CEC"/>
    <w:rsid w:val="00534159"/>
    <w:rsid w:val="00534381"/>
    <w:rsid w:val="00535335"/>
    <w:rsid w:val="00535B5B"/>
    <w:rsid w:val="00535BA5"/>
    <w:rsid w:val="00543276"/>
    <w:rsid w:val="00543469"/>
    <w:rsid w:val="00545242"/>
    <w:rsid w:val="00546013"/>
    <w:rsid w:val="005475E7"/>
    <w:rsid w:val="00547F15"/>
    <w:rsid w:val="00553E3E"/>
    <w:rsid w:val="00553F56"/>
    <w:rsid w:val="0055484A"/>
    <w:rsid w:val="00554F03"/>
    <w:rsid w:val="00555253"/>
    <w:rsid w:val="0055686E"/>
    <w:rsid w:val="00556FF3"/>
    <w:rsid w:val="00561ECC"/>
    <w:rsid w:val="0056430A"/>
    <w:rsid w:val="00565467"/>
    <w:rsid w:val="005670AF"/>
    <w:rsid w:val="005671C6"/>
    <w:rsid w:val="00567691"/>
    <w:rsid w:val="00570995"/>
    <w:rsid w:val="00570CD7"/>
    <w:rsid w:val="005715D6"/>
    <w:rsid w:val="0057435E"/>
    <w:rsid w:val="0057438D"/>
    <w:rsid w:val="00576860"/>
    <w:rsid w:val="00576C21"/>
    <w:rsid w:val="00580E64"/>
    <w:rsid w:val="005822F3"/>
    <w:rsid w:val="0058238C"/>
    <w:rsid w:val="00582B65"/>
    <w:rsid w:val="00582F7A"/>
    <w:rsid w:val="005832C7"/>
    <w:rsid w:val="00584822"/>
    <w:rsid w:val="00587AD7"/>
    <w:rsid w:val="00590024"/>
    <w:rsid w:val="005967FC"/>
    <w:rsid w:val="005969A4"/>
    <w:rsid w:val="00597E28"/>
    <w:rsid w:val="005A1553"/>
    <w:rsid w:val="005A196D"/>
    <w:rsid w:val="005A24AC"/>
    <w:rsid w:val="005A2AFA"/>
    <w:rsid w:val="005A44A0"/>
    <w:rsid w:val="005A672E"/>
    <w:rsid w:val="005A70E0"/>
    <w:rsid w:val="005A7AC7"/>
    <w:rsid w:val="005B1A86"/>
    <w:rsid w:val="005B1CF1"/>
    <w:rsid w:val="005B30FD"/>
    <w:rsid w:val="005B43FF"/>
    <w:rsid w:val="005B5BD8"/>
    <w:rsid w:val="005B6290"/>
    <w:rsid w:val="005B651D"/>
    <w:rsid w:val="005B722C"/>
    <w:rsid w:val="005C080C"/>
    <w:rsid w:val="005C1874"/>
    <w:rsid w:val="005C2A9A"/>
    <w:rsid w:val="005C2D2F"/>
    <w:rsid w:val="005C3100"/>
    <w:rsid w:val="005C3DFA"/>
    <w:rsid w:val="005C52DA"/>
    <w:rsid w:val="005C6623"/>
    <w:rsid w:val="005C6ECE"/>
    <w:rsid w:val="005D1408"/>
    <w:rsid w:val="005D21BD"/>
    <w:rsid w:val="005D3D06"/>
    <w:rsid w:val="005D49BC"/>
    <w:rsid w:val="005D5B84"/>
    <w:rsid w:val="005D5E0E"/>
    <w:rsid w:val="005D6B83"/>
    <w:rsid w:val="005E0199"/>
    <w:rsid w:val="005E0B2B"/>
    <w:rsid w:val="005E25B1"/>
    <w:rsid w:val="005E2E31"/>
    <w:rsid w:val="005E4920"/>
    <w:rsid w:val="005E6A63"/>
    <w:rsid w:val="005F1AF3"/>
    <w:rsid w:val="005F2284"/>
    <w:rsid w:val="005F2997"/>
    <w:rsid w:val="006008D0"/>
    <w:rsid w:val="00602AFE"/>
    <w:rsid w:val="00605943"/>
    <w:rsid w:val="00605FCB"/>
    <w:rsid w:val="00606159"/>
    <w:rsid w:val="00606992"/>
    <w:rsid w:val="00607E72"/>
    <w:rsid w:val="006114C0"/>
    <w:rsid w:val="00611DE9"/>
    <w:rsid w:val="00611FA9"/>
    <w:rsid w:val="00612C00"/>
    <w:rsid w:val="00613F89"/>
    <w:rsid w:val="006140AF"/>
    <w:rsid w:val="0061518A"/>
    <w:rsid w:val="006162D6"/>
    <w:rsid w:val="00617880"/>
    <w:rsid w:val="00617EFA"/>
    <w:rsid w:val="0062192E"/>
    <w:rsid w:val="00625DC4"/>
    <w:rsid w:val="00627229"/>
    <w:rsid w:val="006327FC"/>
    <w:rsid w:val="00632A43"/>
    <w:rsid w:val="0063317B"/>
    <w:rsid w:val="0063415D"/>
    <w:rsid w:val="006346AA"/>
    <w:rsid w:val="00634D04"/>
    <w:rsid w:val="00636010"/>
    <w:rsid w:val="00636A18"/>
    <w:rsid w:val="0063775A"/>
    <w:rsid w:val="00641D2F"/>
    <w:rsid w:val="00645402"/>
    <w:rsid w:val="00651546"/>
    <w:rsid w:val="00651BD3"/>
    <w:rsid w:val="0065297B"/>
    <w:rsid w:val="00653B1D"/>
    <w:rsid w:val="00654FA2"/>
    <w:rsid w:val="00657A6B"/>
    <w:rsid w:val="00657E57"/>
    <w:rsid w:val="00665183"/>
    <w:rsid w:val="00666C80"/>
    <w:rsid w:val="00671AE0"/>
    <w:rsid w:val="00672B39"/>
    <w:rsid w:val="00673FB0"/>
    <w:rsid w:val="00676C3D"/>
    <w:rsid w:val="00681531"/>
    <w:rsid w:val="00681D16"/>
    <w:rsid w:val="00682B30"/>
    <w:rsid w:val="00682B37"/>
    <w:rsid w:val="00684CF1"/>
    <w:rsid w:val="00684EAB"/>
    <w:rsid w:val="0068592F"/>
    <w:rsid w:val="00693F63"/>
    <w:rsid w:val="00694E0B"/>
    <w:rsid w:val="006968C8"/>
    <w:rsid w:val="006A0136"/>
    <w:rsid w:val="006A1765"/>
    <w:rsid w:val="006A2AB8"/>
    <w:rsid w:val="006A4359"/>
    <w:rsid w:val="006A4C4C"/>
    <w:rsid w:val="006A4E9A"/>
    <w:rsid w:val="006A681B"/>
    <w:rsid w:val="006A7AE9"/>
    <w:rsid w:val="006B09DA"/>
    <w:rsid w:val="006B0D4A"/>
    <w:rsid w:val="006B140B"/>
    <w:rsid w:val="006B23FA"/>
    <w:rsid w:val="006B2922"/>
    <w:rsid w:val="006B4232"/>
    <w:rsid w:val="006B49CB"/>
    <w:rsid w:val="006B5477"/>
    <w:rsid w:val="006B617E"/>
    <w:rsid w:val="006B7314"/>
    <w:rsid w:val="006C1090"/>
    <w:rsid w:val="006C174F"/>
    <w:rsid w:val="006C361B"/>
    <w:rsid w:val="006C368E"/>
    <w:rsid w:val="006C4004"/>
    <w:rsid w:val="006D1790"/>
    <w:rsid w:val="006D3A3F"/>
    <w:rsid w:val="006D3D29"/>
    <w:rsid w:val="006D4249"/>
    <w:rsid w:val="006D7432"/>
    <w:rsid w:val="006D7B40"/>
    <w:rsid w:val="006E0C85"/>
    <w:rsid w:val="006E0D41"/>
    <w:rsid w:val="006E27F5"/>
    <w:rsid w:val="006E5117"/>
    <w:rsid w:val="006F07F0"/>
    <w:rsid w:val="006F18F7"/>
    <w:rsid w:val="006F2DCA"/>
    <w:rsid w:val="006F5CAF"/>
    <w:rsid w:val="006F6A68"/>
    <w:rsid w:val="00701778"/>
    <w:rsid w:val="007035F3"/>
    <w:rsid w:val="00703A22"/>
    <w:rsid w:val="00706BF8"/>
    <w:rsid w:val="007073C4"/>
    <w:rsid w:val="007107FF"/>
    <w:rsid w:val="00711853"/>
    <w:rsid w:val="007152D4"/>
    <w:rsid w:val="007167AD"/>
    <w:rsid w:val="00721DC3"/>
    <w:rsid w:val="007232F1"/>
    <w:rsid w:val="007240E8"/>
    <w:rsid w:val="00725398"/>
    <w:rsid w:val="00733CBC"/>
    <w:rsid w:val="00734A5A"/>
    <w:rsid w:val="00736AA7"/>
    <w:rsid w:val="00741F06"/>
    <w:rsid w:val="007458ED"/>
    <w:rsid w:val="00747082"/>
    <w:rsid w:val="007511D0"/>
    <w:rsid w:val="00757F01"/>
    <w:rsid w:val="00762467"/>
    <w:rsid w:val="00762D2E"/>
    <w:rsid w:val="0076314D"/>
    <w:rsid w:val="007655BE"/>
    <w:rsid w:val="00765634"/>
    <w:rsid w:val="00770646"/>
    <w:rsid w:val="00770D6A"/>
    <w:rsid w:val="007717DC"/>
    <w:rsid w:val="00772621"/>
    <w:rsid w:val="00773B69"/>
    <w:rsid w:val="00777FA7"/>
    <w:rsid w:val="00781749"/>
    <w:rsid w:val="00785443"/>
    <w:rsid w:val="00786DA5"/>
    <w:rsid w:val="00786E70"/>
    <w:rsid w:val="00790434"/>
    <w:rsid w:val="0079291C"/>
    <w:rsid w:val="00793573"/>
    <w:rsid w:val="00793722"/>
    <w:rsid w:val="00796921"/>
    <w:rsid w:val="007969BF"/>
    <w:rsid w:val="007A14D1"/>
    <w:rsid w:val="007A1699"/>
    <w:rsid w:val="007A31F2"/>
    <w:rsid w:val="007A6E2E"/>
    <w:rsid w:val="007A7AC4"/>
    <w:rsid w:val="007B262A"/>
    <w:rsid w:val="007B604D"/>
    <w:rsid w:val="007B7C39"/>
    <w:rsid w:val="007B7EC6"/>
    <w:rsid w:val="007C0B24"/>
    <w:rsid w:val="007C0E41"/>
    <w:rsid w:val="007C1CB3"/>
    <w:rsid w:val="007C4F75"/>
    <w:rsid w:val="007C5FB1"/>
    <w:rsid w:val="007C7C54"/>
    <w:rsid w:val="007D5DE2"/>
    <w:rsid w:val="007E16A9"/>
    <w:rsid w:val="007E205D"/>
    <w:rsid w:val="007E4529"/>
    <w:rsid w:val="007E4897"/>
    <w:rsid w:val="007E4EED"/>
    <w:rsid w:val="007F0621"/>
    <w:rsid w:val="007F1594"/>
    <w:rsid w:val="007F2871"/>
    <w:rsid w:val="007F3BA1"/>
    <w:rsid w:val="007F4231"/>
    <w:rsid w:val="007F44F8"/>
    <w:rsid w:val="007F7603"/>
    <w:rsid w:val="007F7E8A"/>
    <w:rsid w:val="008009B1"/>
    <w:rsid w:val="00800DCE"/>
    <w:rsid w:val="00801973"/>
    <w:rsid w:val="00807DDC"/>
    <w:rsid w:val="00815232"/>
    <w:rsid w:val="00822097"/>
    <w:rsid w:val="008230AF"/>
    <w:rsid w:val="008324E2"/>
    <w:rsid w:val="00833CB6"/>
    <w:rsid w:val="0083504F"/>
    <w:rsid w:val="008414C2"/>
    <w:rsid w:val="00841A35"/>
    <w:rsid w:val="008423E3"/>
    <w:rsid w:val="0084682F"/>
    <w:rsid w:val="008478C9"/>
    <w:rsid w:val="00850482"/>
    <w:rsid w:val="00850546"/>
    <w:rsid w:val="00853724"/>
    <w:rsid w:val="00853945"/>
    <w:rsid w:val="00853E69"/>
    <w:rsid w:val="008549E8"/>
    <w:rsid w:val="008553BC"/>
    <w:rsid w:val="0085553F"/>
    <w:rsid w:val="008568C3"/>
    <w:rsid w:val="0085695D"/>
    <w:rsid w:val="00856E1D"/>
    <w:rsid w:val="00857360"/>
    <w:rsid w:val="008574E7"/>
    <w:rsid w:val="0085772B"/>
    <w:rsid w:val="0086590A"/>
    <w:rsid w:val="00870100"/>
    <w:rsid w:val="0087029A"/>
    <w:rsid w:val="0087677C"/>
    <w:rsid w:val="008778AC"/>
    <w:rsid w:val="008831C6"/>
    <w:rsid w:val="00883CEA"/>
    <w:rsid w:val="00885156"/>
    <w:rsid w:val="008904C7"/>
    <w:rsid w:val="00894243"/>
    <w:rsid w:val="008A398D"/>
    <w:rsid w:val="008A41AE"/>
    <w:rsid w:val="008A5724"/>
    <w:rsid w:val="008A5A96"/>
    <w:rsid w:val="008B289C"/>
    <w:rsid w:val="008B3595"/>
    <w:rsid w:val="008B3B0C"/>
    <w:rsid w:val="008B46A5"/>
    <w:rsid w:val="008C0A2E"/>
    <w:rsid w:val="008C15B7"/>
    <w:rsid w:val="008C6468"/>
    <w:rsid w:val="008C71BA"/>
    <w:rsid w:val="008C73D2"/>
    <w:rsid w:val="008D0F32"/>
    <w:rsid w:val="008D74CF"/>
    <w:rsid w:val="008D7B42"/>
    <w:rsid w:val="008E0C41"/>
    <w:rsid w:val="008E4259"/>
    <w:rsid w:val="008E6926"/>
    <w:rsid w:val="008E6E6B"/>
    <w:rsid w:val="008E75E9"/>
    <w:rsid w:val="008F2046"/>
    <w:rsid w:val="008F22E7"/>
    <w:rsid w:val="008F2CFD"/>
    <w:rsid w:val="008F3033"/>
    <w:rsid w:val="008F55AF"/>
    <w:rsid w:val="009018D2"/>
    <w:rsid w:val="009024FA"/>
    <w:rsid w:val="00903647"/>
    <w:rsid w:val="0090378F"/>
    <w:rsid w:val="00903A03"/>
    <w:rsid w:val="009046DF"/>
    <w:rsid w:val="0090560A"/>
    <w:rsid w:val="00905B67"/>
    <w:rsid w:val="00905D46"/>
    <w:rsid w:val="00905F89"/>
    <w:rsid w:val="009100D2"/>
    <w:rsid w:val="009106F7"/>
    <w:rsid w:val="0091087C"/>
    <w:rsid w:val="00911D85"/>
    <w:rsid w:val="00913CF9"/>
    <w:rsid w:val="0091771E"/>
    <w:rsid w:val="009207E2"/>
    <w:rsid w:val="00925972"/>
    <w:rsid w:val="00925CA4"/>
    <w:rsid w:val="00925F91"/>
    <w:rsid w:val="00926F4A"/>
    <w:rsid w:val="00930AB6"/>
    <w:rsid w:val="00931FEE"/>
    <w:rsid w:val="00932B36"/>
    <w:rsid w:val="00934B0B"/>
    <w:rsid w:val="0093534C"/>
    <w:rsid w:val="00936115"/>
    <w:rsid w:val="009363AD"/>
    <w:rsid w:val="0093652A"/>
    <w:rsid w:val="00937898"/>
    <w:rsid w:val="0094217F"/>
    <w:rsid w:val="00946016"/>
    <w:rsid w:val="00960273"/>
    <w:rsid w:val="00962551"/>
    <w:rsid w:val="00963BFE"/>
    <w:rsid w:val="00966233"/>
    <w:rsid w:val="00966249"/>
    <w:rsid w:val="009672A3"/>
    <w:rsid w:val="00971268"/>
    <w:rsid w:val="00972B6D"/>
    <w:rsid w:val="0098420E"/>
    <w:rsid w:val="0098763A"/>
    <w:rsid w:val="0098774E"/>
    <w:rsid w:val="009879C0"/>
    <w:rsid w:val="00987B79"/>
    <w:rsid w:val="0099120E"/>
    <w:rsid w:val="009979DF"/>
    <w:rsid w:val="009A23E0"/>
    <w:rsid w:val="009A64C5"/>
    <w:rsid w:val="009A7662"/>
    <w:rsid w:val="009A799F"/>
    <w:rsid w:val="009B0D7C"/>
    <w:rsid w:val="009B35E7"/>
    <w:rsid w:val="009B7417"/>
    <w:rsid w:val="009C075B"/>
    <w:rsid w:val="009C0F45"/>
    <w:rsid w:val="009C1288"/>
    <w:rsid w:val="009C2012"/>
    <w:rsid w:val="009C4753"/>
    <w:rsid w:val="009D0CD4"/>
    <w:rsid w:val="009D2519"/>
    <w:rsid w:val="009D34E5"/>
    <w:rsid w:val="009D6B13"/>
    <w:rsid w:val="009D7613"/>
    <w:rsid w:val="009E0FD9"/>
    <w:rsid w:val="009E2563"/>
    <w:rsid w:val="009E2CE4"/>
    <w:rsid w:val="009E48BC"/>
    <w:rsid w:val="009E55D4"/>
    <w:rsid w:val="009E564D"/>
    <w:rsid w:val="009E6C5E"/>
    <w:rsid w:val="009E788D"/>
    <w:rsid w:val="009E7FAB"/>
    <w:rsid w:val="009F02E1"/>
    <w:rsid w:val="009F1A63"/>
    <w:rsid w:val="009F39F5"/>
    <w:rsid w:val="009F4229"/>
    <w:rsid w:val="009F53BB"/>
    <w:rsid w:val="00A03380"/>
    <w:rsid w:val="00A03D9A"/>
    <w:rsid w:val="00A06DA6"/>
    <w:rsid w:val="00A07B31"/>
    <w:rsid w:val="00A10E88"/>
    <w:rsid w:val="00A1548A"/>
    <w:rsid w:val="00A15497"/>
    <w:rsid w:val="00A15AFE"/>
    <w:rsid w:val="00A15C59"/>
    <w:rsid w:val="00A232DF"/>
    <w:rsid w:val="00A238B0"/>
    <w:rsid w:val="00A25C0B"/>
    <w:rsid w:val="00A25E5E"/>
    <w:rsid w:val="00A260FF"/>
    <w:rsid w:val="00A27007"/>
    <w:rsid w:val="00A273D6"/>
    <w:rsid w:val="00A30054"/>
    <w:rsid w:val="00A31269"/>
    <w:rsid w:val="00A31352"/>
    <w:rsid w:val="00A32863"/>
    <w:rsid w:val="00A33626"/>
    <w:rsid w:val="00A34DB9"/>
    <w:rsid w:val="00A37F6B"/>
    <w:rsid w:val="00A4067D"/>
    <w:rsid w:val="00A40A44"/>
    <w:rsid w:val="00A431FF"/>
    <w:rsid w:val="00A44E1F"/>
    <w:rsid w:val="00A44E4B"/>
    <w:rsid w:val="00A47AEA"/>
    <w:rsid w:val="00A503A4"/>
    <w:rsid w:val="00A55D9E"/>
    <w:rsid w:val="00A57DC2"/>
    <w:rsid w:val="00A6031B"/>
    <w:rsid w:val="00A622EB"/>
    <w:rsid w:val="00A64CCC"/>
    <w:rsid w:val="00A707A5"/>
    <w:rsid w:val="00A728EA"/>
    <w:rsid w:val="00A7345B"/>
    <w:rsid w:val="00A73853"/>
    <w:rsid w:val="00A76D20"/>
    <w:rsid w:val="00A8413A"/>
    <w:rsid w:val="00A856F1"/>
    <w:rsid w:val="00A933F8"/>
    <w:rsid w:val="00A94759"/>
    <w:rsid w:val="00A956D9"/>
    <w:rsid w:val="00AA0950"/>
    <w:rsid w:val="00AA1137"/>
    <w:rsid w:val="00AA2EF9"/>
    <w:rsid w:val="00AA4CB4"/>
    <w:rsid w:val="00AA58AB"/>
    <w:rsid w:val="00AA74EB"/>
    <w:rsid w:val="00AB1475"/>
    <w:rsid w:val="00AB14B6"/>
    <w:rsid w:val="00AB1713"/>
    <w:rsid w:val="00AB271D"/>
    <w:rsid w:val="00AC1462"/>
    <w:rsid w:val="00AC1F02"/>
    <w:rsid w:val="00AC491F"/>
    <w:rsid w:val="00AC5160"/>
    <w:rsid w:val="00AD7015"/>
    <w:rsid w:val="00AE1051"/>
    <w:rsid w:val="00AE1658"/>
    <w:rsid w:val="00AE2CC0"/>
    <w:rsid w:val="00AE45F1"/>
    <w:rsid w:val="00AE6037"/>
    <w:rsid w:val="00AE7089"/>
    <w:rsid w:val="00AF068E"/>
    <w:rsid w:val="00AF13D4"/>
    <w:rsid w:val="00AF1E7F"/>
    <w:rsid w:val="00AF3541"/>
    <w:rsid w:val="00AF4A5C"/>
    <w:rsid w:val="00AF4C01"/>
    <w:rsid w:val="00AF6F04"/>
    <w:rsid w:val="00AF7FD9"/>
    <w:rsid w:val="00B0590E"/>
    <w:rsid w:val="00B073BE"/>
    <w:rsid w:val="00B07ED9"/>
    <w:rsid w:val="00B1171F"/>
    <w:rsid w:val="00B11B2E"/>
    <w:rsid w:val="00B11E22"/>
    <w:rsid w:val="00B128F4"/>
    <w:rsid w:val="00B12A47"/>
    <w:rsid w:val="00B137EB"/>
    <w:rsid w:val="00B14389"/>
    <w:rsid w:val="00B15D97"/>
    <w:rsid w:val="00B16380"/>
    <w:rsid w:val="00B16C18"/>
    <w:rsid w:val="00B16C91"/>
    <w:rsid w:val="00B2037E"/>
    <w:rsid w:val="00B21B1C"/>
    <w:rsid w:val="00B21E5C"/>
    <w:rsid w:val="00B227A9"/>
    <w:rsid w:val="00B236FF"/>
    <w:rsid w:val="00B256E0"/>
    <w:rsid w:val="00B30485"/>
    <w:rsid w:val="00B304B4"/>
    <w:rsid w:val="00B316EF"/>
    <w:rsid w:val="00B32F3A"/>
    <w:rsid w:val="00B3478A"/>
    <w:rsid w:val="00B35D35"/>
    <w:rsid w:val="00B40DD7"/>
    <w:rsid w:val="00B416DC"/>
    <w:rsid w:val="00B42F61"/>
    <w:rsid w:val="00B430C5"/>
    <w:rsid w:val="00B4383B"/>
    <w:rsid w:val="00B44123"/>
    <w:rsid w:val="00B444BC"/>
    <w:rsid w:val="00B452DD"/>
    <w:rsid w:val="00B47A8A"/>
    <w:rsid w:val="00B5092C"/>
    <w:rsid w:val="00B50FB1"/>
    <w:rsid w:val="00B52533"/>
    <w:rsid w:val="00B52767"/>
    <w:rsid w:val="00B60FF5"/>
    <w:rsid w:val="00B629BB"/>
    <w:rsid w:val="00B63EF6"/>
    <w:rsid w:val="00B6415A"/>
    <w:rsid w:val="00B6557E"/>
    <w:rsid w:val="00B65E69"/>
    <w:rsid w:val="00B66304"/>
    <w:rsid w:val="00B6745F"/>
    <w:rsid w:val="00B72AA4"/>
    <w:rsid w:val="00B80816"/>
    <w:rsid w:val="00B809EB"/>
    <w:rsid w:val="00B83841"/>
    <w:rsid w:val="00B84924"/>
    <w:rsid w:val="00B84F70"/>
    <w:rsid w:val="00B8552D"/>
    <w:rsid w:val="00B869A1"/>
    <w:rsid w:val="00B9073A"/>
    <w:rsid w:val="00B91C89"/>
    <w:rsid w:val="00B94F95"/>
    <w:rsid w:val="00B95187"/>
    <w:rsid w:val="00B96C0E"/>
    <w:rsid w:val="00BA0F06"/>
    <w:rsid w:val="00BA2371"/>
    <w:rsid w:val="00BA3101"/>
    <w:rsid w:val="00BA356A"/>
    <w:rsid w:val="00BA4688"/>
    <w:rsid w:val="00BA4A24"/>
    <w:rsid w:val="00BA4C2D"/>
    <w:rsid w:val="00BB0BD5"/>
    <w:rsid w:val="00BB139F"/>
    <w:rsid w:val="00BB13B1"/>
    <w:rsid w:val="00BB26EF"/>
    <w:rsid w:val="00BB2F33"/>
    <w:rsid w:val="00BB31DA"/>
    <w:rsid w:val="00BB5116"/>
    <w:rsid w:val="00BB5B33"/>
    <w:rsid w:val="00BC1D83"/>
    <w:rsid w:val="00BC2E36"/>
    <w:rsid w:val="00BC3E6D"/>
    <w:rsid w:val="00BC488E"/>
    <w:rsid w:val="00BD219D"/>
    <w:rsid w:val="00BD7875"/>
    <w:rsid w:val="00BE1F51"/>
    <w:rsid w:val="00BE39EA"/>
    <w:rsid w:val="00BE6722"/>
    <w:rsid w:val="00BE74C5"/>
    <w:rsid w:val="00BE797B"/>
    <w:rsid w:val="00BE7DAD"/>
    <w:rsid w:val="00BF1287"/>
    <w:rsid w:val="00BF449E"/>
    <w:rsid w:val="00BF63B5"/>
    <w:rsid w:val="00BF684C"/>
    <w:rsid w:val="00BF7FAD"/>
    <w:rsid w:val="00C037D5"/>
    <w:rsid w:val="00C06280"/>
    <w:rsid w:val="00C067DB"/>
    <w:rsid w:val="00C068F3"/>
    <w:rsid w:val="00C0788D"/>
    <w:rsid w:val="00C1623F"/>
    <w:rsid w:val="00C17011"/>
    <w:rsid w:val="00C17CFC"/>
    <w:rsid w:val="00C17EE5"/>
    <w:rsid w:val="00C208ED"/>
    <w:rsid w:val="00C20C10"/>
    <w:rsid w:val="00C20D63"/>
    <w:rsid w:val="00C25BE3"/>
    <w:rsid w:val="00C30706"/>
    <w:rsid w:val="00C318FF"/>
    <w:rsid w:val="00C32DC5"/>
    <w:rsid w:val="00C33A63"/>
    <w:rsid w:val="00C33DF3"/>
    <w:rsid w:val="00C34980"/>
    <w:rsid w:val="00C35532"/>
    <w:rsid w:val="00C35CAA"/>
    <w:rsid w:val="00C4295B"/>
    <w:rsid w:val="00C43FC4"/>
    <w:rsid w:val="00C44BB3"/>
    <w:rsid w:val="00C46A24"/>
    <w:rsid w:val="00C47145"/>
    <w:rsid w:val="00C473F8"/>
    <w:rsid w:val="00C509E2"/>
    <w:rsid w:val="00C51D19"/>
    <w:rsid w:val="00C52C8D"/>
    <w:rsid w:val="00C547A4"/>
    <w:rsid w:val="00C5560B"/>
    <w:rsid w:val="00C57DEB"/>
    <w:rsid w:val="00C62C9C"/>
    <w:rsid w:val="00C64A0F"/>
    <w:rsid w:val="00C65176"/>
    <w:rsid w:val="00C656BF"/>
    <w:rsid w:val="00C661B0"/>
    <w:rsid w:val="00C661CF"/>
    <w:rsid w:val="00C66312"/>
    <w:rsid w:val="00C66B95"/>
    <w:rsid w:val="00C66D95"/>
    <w:rsid w:val="00C671FE"/>
    <w:rsid w:val="00C73C54"/>
    <w:rsid w:val="00C75344"/>
    <w:rsid w:val="00C75CC1"/>
    <w:rsid w:val="00C76224"/>
    <w:rsid w:val="00C76436"/>
    <w:rsid w:val="00C7688B"/>
    <w:rsid w:val="00C8112E"/>
    <w:rsid w:val="00C8559B"/>
    <w:rsid w:val="00C85E0D"/>
    <w:rsid w:val="00C86ABC"/>
    <w:rsid w:val="00C902EE"/>
    <w:rsid w:val="00C91D3C"/>
    <w:rsid w:val="00C94415"/>
    <w:rsid w:val="00C95CDA"/>
    <w:rsid w:val="00C9689D"/>
    <w:rsid w:val="00CA09A5"/>
    <w:rsid w:val="00CA28BC"/>
    <w:rsid w:val="00CA2CEB"/>
    <w:rsid w:val="00CA2DB9"/>
    <w:rsid w:val="00CA2E4E"/>
    <w:rsid w:val="00CA4E23"/>
    <w:rsid w:val="00CA73AC"/>
    <w:rsid w:val="00CB0711"/>
    <w:rsid w:val="00CB625F"/>
    <w:rsid w:val="00CB6977"/>
    <w:rsid w:val="00CB7781"/>
    <w:rsid w:val="00CC3177"/>
    <w:rsid w:val="00CC3888"/>
    <w:rsid w:val="00CC682D"/>
    <w:rsid w:val="00CD067C"/>
    <w:rsid w:val="00CD0933"/>
    <w:rsid w:val="00CD3BDE"/>
    <w:rsid w:val="00CD56B6"/>
    <w:rsid w:val="00CD5F73"/>
    <w:rsid w:val="00CE207D"/>
    <w:rsid w:val="00CE4185"/>
    <w:rsid w:val="00CE5715"/>
    <w:rsid w:val="00CE6102"/>
    <w:rsid w:val="00CE7A2C"/>
    <w:rsid w:val="00CF11C3"/>
    <w:rsid w:val="00CF17C9"/>
    <w:rsid w:val="00CF2A8E"/>
    <w:rsid w:val="00CF3719"/>
    <w:rsid w:val="00CF5628"/>
    <w:rsid w:val="00D0048F"/>
    <w:rsid w:val="00D007B0"/>
    <w:rsid w:val="00D016DC"/>
    <w:rsid w:val="00D01E53"/>
    <w:rsid w:val="00D02364"/>
    <w:rsid w:val="00D03825"/>
    <w:rsid w:val="00D03AA5"/>
    <w:rsid w:val="00D03C71"/>
    <w:rsid w:val="00D06AD8"/>
    <w:rsid w:val="00D06FAB"/>
    <w:rsid w:val="00D10B7B"/>
    <w:rsid w:val="00D10F3E"/>
    <w:rsid w:val="00D1170E"/>
    <w:rsid w:val="00D13B1E"/>
    <w:rsid w:val="00D15755"/>
    <w:rsid w:val="00D16C38"/>
    <w:rsid w:val="00D172CA"/>
    <w:rsid w:val="00D17BBA"/>
    <w:rsid w:val="00D2024A"/>
    <w:rsid w:val="00D24D0C"/>
    <w:rsid w:val="00D26049"/>
    <w:rsid w:val="00D30474"/>
    <w:rsid w:val="00D31A76"/>
    <w:rsid w:val="00D33C91"/>
    <w:rsid w:val="00D37A9A"/>
    <w:rsid w:val="00D40117"/>
    <w:rsid w:val="00D40646"/>
    <w:rsid w:val="00D40AF7"/>
    <w:rsid w:val="00D40CB1"/>
    <w:rsid w:val="00D41B0D"/>
    <w:rsid w:val="00D41E17"/>
    <w:rsid w:val="00D4334E"/>
    <w:rsid w:val="00D43DD2"/>
    <w:rsid w:val="00D46C5D"/>
    <w:rsid w:val="00D47940"/>
    <w:rsid w:val="00D51815"/>
    <w:rsid w:val="00D55975"/>
    <w:rsid w:val="00D579BC"/>
    <w:rsid w:val="00D6013C"/>
    <w:rsid w:val="00D615D8"/>
    <w:rsid w:val="00D62AAA"/>
    <w:rsid w:val="00D630D8"/>
    <w:rsid w:val="00D645D3"/>
    <w:rsid w:val="00D672E0"/>
    <w:rsid w:val="00D70EF9"/>
    <w:rsid w:val="00D73B8D"/>
    <w:rsid w:val="00D73BC7"/>
    <w:rsid w:val="00D74F66"/>
    <w:rsid w:val="00D77058"/>
    <w:rsid w:val="00D7715A"/>
    <w:rsid w:val="00D774D4"/>
    <w:rsid w:val="00D82BEC"/>
    <w:rsid w:val="00D86438"/>
    <w:rsid w:val="00D87C18"/>
    <w:rsid w:val="00D9343C"/>
    <w:rsid w:val="00D96867"/>
    <w:rsid w:val="00D96A02"/>
    <w:rsid w:val="00DA18FC"/>
    <w:rsid w:val="00DA1C14"/>
    <w:rsid w:val="00DA3BE9"/>
    <w:rsid w:val="00DA3E7D"/>
    <w:rsid w:val="00DA5FAA"/>
    <w:rsid w:val="00DA6D27"/>
    <w:rsid w:val="00DB379E"/>
    <w:rsid w:val="00DB4377"/>
    <w:rsid w:val="00DB45F5"/>
    <w:rsid w:val="00DB5846"/>
    <w:rsid w:val="00DB731A"/>
    <w:rsid w:val="00DB75FC"/>
    <w:rsid w:val="00DB7C04"/>
    <w:rsid w:val="00DB7D04"/>
    <w:rsid w:val="00DC028D"/>
    <w:rsid w:val="00DC0303"/>
    <w:rsid w:val="00DC2F5E"/>
    <w:rsid w:val="00DC4C6C"/>
    <w:rsid w:val="00DC5EB3"/>
    <w:rsid w:val="00DC7617"/>
    <w:rsid w:val="00DC772D"/>
    <w:rsid w:val="00DD0255"/>
    <w:rsid w:val="00DD2827"/>
    <w:rsid w:val="00DD33FD"/>
    <w:rsid w:val="00DD54EE"/>
    <w:rsid w:val="00DD62F5"/>
    <w:rsid w:val="00DD6698"/>
    <w:rsid w:val="00DD77F6"/>
    <w:rsid w:val="00DD79E6"/>
    <w:rsid w:val="00DE4F31"/>
    <w:rsid w:val="00DE621C"/>
    <w:rsid w:val="00DE7701"/>
    <w:rsid w:val="00DE7E16"/>
    <w:rsid w:val="00DF3F4F"/>
    <w:rsid w:val="00DF4A15"/>
    <w:rsid w:val="00DF508C"/>
    <w:rsid w:val="00DF68FB"/>
    <w:rsid w:val="00DF72D5"/>
    <w:rsid w:val="00DF7606"/>
    <w:rsid w:val="00E00CDB"/>
    <w:rsid w:val="00E014D4"/>
    <w:rsid w:val="00E045FD"/>
    <w:rsid w:val="00E07EF9"/>
    <w:rsid w:val="00E134B9"/>
    <w:rsid w:val="00E14C9B"/>
    <w:rsid w:val="00E161A3"/>
    <w:rsid w:val="00E21EC9"/>
    <w:rsid w:val="00E22CC2"/>
    <w:rsid w:val="00E23308"/>
    <w:rsid w:val="00E25289"/>
    <w:rsid w:val="00E257F7"/>
    <w:rsid w:val="00E25C7E"/>
    <w:rsid w:val="00E26C76"/>
    <w:rsid w:val="00E278AF"/>
    <w:rsid w:val="00E31EBC"/>
    <w:rsid w:val="00E34162"/>
    <w:rsid w:val="00E350AC"/>
    <w:rsid w:val="00E353FE"/>
    <w:rsid w:val="00E35CBF"/>
    <w:rsid w:val="00E36A72"/>
    <w:rsid w:val="00E4039C"/>
    <w:rsid w:val="00E41D52"/>
    <w:rsid w:val="00E41E3E"/>
    <w:rsid w:val="00E45233"/>
    <w:rsid w:val="00E530BC"/>
    <w:rsid w:val="00E55161"/>
    <w:rsid w:val="00E55A7B"/>
    <w:rsid w:val="00E608FF"/>
    <w:rsid w:val="00E60E6B"/>
    <w:rsid w:val="00E616B0"/>
    <w:rsid w:val="00E650F7"/>
    <w:rsid w:val="00E66356"/>
    <w:rsid w:val="00E667DB"/>
    <w:rsid w:val="00E7004B"/>
    <w:rsid w:val="00E71183"/>
    <w:rsid w:val="00E71513"/>
    <w:rsid w:val="00E7530E"/>
    <w:rsid w:val="00E75BDF"/>
    <w:rsid w:val="00E8006D"/>
    <w:rsid w:val="00E80505"/>
    <w:rsid w:val="00E81ED2"/>
    <w:rsid w:val="00E820CE"/>
    <w:rsid w:val="00E83C8B"/>
    <w:rsid w:val="00E84480"/>
    <w:rsid w:val="00E848B5"/>
    <w:rsid w:val="00E86684"/>
    <w:rsid w:val="00E87EDA"/>
    <w:rsid w:val="00E90DCB"/>
    <w:rsid w:val="00E967A6"/>
    <w:rsid w:val="00E973DE"/>
    <w:rsid w:val="00EA5ACF"/>
    <w:rsid w:val="00EA5C17"/>
    <w:rsid w:val="00EB291D"/>
    <w:rsid w:val="00EB39DB"/>
    <w:rsid w:val="00EB5029"/>
    <w:rsid w:val="00EB639B"/>
    <w:rsid w:val="00EC2459"/>
    <w:rsid w:val="00EC2689"/>
    <w:rsid w:val="00EC3369"/>
    <w:rsid w:val="00ED1887"/>
    <w:rsid w:val="00ED269E"/>
    <w:rsid w:val="00ED34A8"/>
    <w:rsid w:val="00ED51C2"/>
    <w:rsid w:val="00ED52C7"/>
    <w:rsid w:val="00ED583F"/>
    <w:rsid w:val="00ED632C"/>
    <w:rsid w:val="00ED6B95"/>
    <w:rsid w:val="00ED7BE8"/>
    <w:rsid w:val="00ED7FD5"/>
    <w:rsid w:val="00EE0848"/>
    <w:rsid w:val="00EE4078"/>
    <w:rsid w:val="00EE449C"/>
    <w:rsid w:val="00EF1606"/>
    <w:rsid w:val="00EF1799"/>
    <w:rsid w:val="00EF3412"/>
    <w:rsid w:val="00EF4239"/>
    <w:rsid w:val="00EF463A"/>
    <w:rsid w:val="00EF46F1"/>
    <w:rsid w:val="00EF64CE"/>
    <w:rsid w:val="00EF7214"/>
    <w:rsid w:val="00EF773D"/>
    <w:rsid w:val="00F04685"/>
    <w:rsid w:val="00F04A81"/>
    <w:rsid w:val="00F04F29"/>
    <w:rsid w:val="00F05123"/>
    <w:rsid w:val="00F0622A"/>
    <w:rsid w:val="00F1005E"/>
    <w:rsid w:val="00F12003"/>
    <w:rsid w:val="00F12283"/>
    <w:rsid w:val="00F127DB"/>
    <w:rsid w:val="00F148EC"/>
    <w:rsid w:val="00F14C20"/>
    <w:rsid w:val="00F166A5"/>
    <w:rsid w:val="00F17962"/>
    <w:rsid w:val="00F230C1"/>
    <w:rsid w:val="00F233D9"/>
    <w:rsid w:val="00F23FCA"/>
    <w:rsid w:val="00F24D22"/>
    <w:rsid w:val="00F26DC3"/>
    <w:rsid w:val="00F2713C"/>
    <w:rsid w:val="00F30FC7"/>
    <w:rsid w:val="00F40BCA"/>
    <w:rsid w:val="00F44184"/>
    <w:rsid w:val="00F45997"/>
    <w:rsid w:val="00F47097"/>
    <w:rsid w:val="00F47325"/>
    <w:rsid w:val="00F47B08"/>
    <w:rsid w:val="00F47D88"/>
    <w:rsid w:val="00F52F2A"/>
    <w:rsid w:val="00F573B9"/>
    <w:rsid w:val="00F60229"/>
    <w:rsid w:val="00F60751"/>
    <w:rsid w:val="00F6164F"/>
    <w:rsid w:val="00F639A9"/>
    <w:rsid w:val="00F66CB0"/>
    <w:rsid w:val="00F70452"/>
    <w:rsid w:val="00F7169B"/>
    <w:rsid w:val="00F716B7"/>
    <w:rsid w:val="00F73DB4"/>
    <w:rsid w:val="00F75969"/>
    <w:rsid w:val="00F76994"/>
    <w:rsid w:val="00F83D74"/>
    <w:rsid w:val="00F840AC"/>
    <w:rsid w:val="00F907EE"/>
    <w:rsid w:val="00F914E0"/>
    <w:rsid w:val="00F91616"/>
    <w:rsid w:val="00F945ED"/>
    <w:rsid w:val="00F951D0"/>
    <w:rsid w:val="00FA34E7"/>
    <w:rsid w:val="00FA41F3"/>
    <w:rsid w:val="00FA6561"/>
    <w:rsid w:val="00FB4311"/>
    <w:rsid w:val="00FB5C7E"/>
    <w:rsid w:val="00FC0490"/>
    <w:rsid w:val="00FC1362"/>
    <w:rsid w:val="00FC22FC"/>
    <w:rsid w:val="00FC3D63"/>
    <w:rsid w:val="00FC45D4"/>
    <w:rsid w:val="00FC47B3"/>
    <w:rsid w:val="00FC5266"/>
    <w:rsid w:val="00FC5A72"/>
    <w:rsid w:val="00FC68AA"/>
    <w:rsid w:val="00FD62DD"/>
    <w:rsid w:val="00FD6CDB"/>
    <w:rsid w:val="00FD6DEB"/>
    <w:rsid w:val="00FD7269"/>
    <w:rsid w:val="00FE14C1"/>
    <w:rsid w:val="00FE14C5"/>
    <w:rsid w:val="00FE1D60"/>
    <w:rsid w:val="00FE513A"/>
    <w:rsid w:val="00FE7A2B"/>
    <w:rsid w:val="00FF1E8A"/>
    <w:rsid w:val="00FF30F2"/>
    <w:rsid w:val="00FF384B"/>
    <w:rsid w:val="00FF46FF"/>
    <w:rsid w:val="00FF51EB"/>
    <w:rsid w:val="00FF67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82"/>
    <o:shapelayout v:ext="edit">
      <o:idmap v:ext="edit" data="1"/>
      <o:rules v:ext="edit">
        <o:r id="V:Rule1" type="connector" idref="#_x0000_s1146">
          <o:proxy start="" idref="#_x0000_s1132" connectloc="2"/>
          <o:proxy end="" idref="#_x0000_s1149" connectloc="0"/>
        </o:r>
        <o:r id="V:Rule2" type="connector" idref="#_x0000_s1162"/>
        <o:r id="V:Rule3" type="connector" idref="#_x0000_s1144">
          <o:proxy start="" idref="#_x0000_s1143" connectloc="0"/>
          <o:proxy end="" idref="#_x0000_s1139" connectloc="2"/>
        </o:r>
        <o:r id="V:Rule4" type="connector" idref="#_x0000_s1154"/>
        <o:r id="V:Rule5" type="connector" idref="#_x0000_s1179"/>
        <o:r id="V:Rule6" type="connector" idref="#_x0000_s1145">
          <o:proxy start="" idref="#_x0000_s1132" connectloc="2"/>
          <o:proxy end="" idref="#_x0000_s1134" connectloc="0"/>
        </o:r>
        <o:r id="V:Rule7" type="connector" idref="#_x0000_s1177"/>
        <o:r id="V:Rule8" type="connector" idref="#_x0000_s1178"/>
        <o:r id="V:Rule9" type="connector" idref="#_x0000_s1142">
          <o:proxy start="" idref="#_x0000_s1139" connectloc="2"/>
          <o:proxy end="" idref="#_x0000_s1140" connectloc="0"/>
        </o:r>
        <o:r id="V:Rule10" type="connector" idref="#_x0000_s1147"/>
        <o:r id="V:Rule11" type="connector" idref="#_x0000_s1141">
          <o:proxy start="" idref="#_x0000_s1132" connectloc="2"/>
          <o:proxy end="" idref="#_x0000_s1139" connectloc="0"/>
        </o:r>
        <o:r id="V:Rule12" type="connector" idref="#_x0000_s1153"/>
        <o:r id="V:Rule13" type="connector" idref="#_x0000_s1129"/>
      </o:rules>
    </o:shapelayout>
  </w:shapeDefaults>
  <w:decimalSymbol w:val="."/>
  <w:listSeparator w:val=","/>
  <w14:docId w14:val="3537D0E7"/>
  <w15:docId w15:val="{E1C003ED-E30F-42FE-A075-512CFC7FA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ind w:left="454" w:hanging="454"/>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14C1"/>
    <w:rPr>
      <w:rFonts w:ascii="Bookman Old Style" w:eastAsia="Times New Roman" w:hAnsi="Bookman Old Style" w:cs="Times New Roman"/>
      <w:sz w:val="26"/>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E14C1"/>
    <w:pPr>
      <w:ind w:left="720"/>
      <w:contextualSpacing/>
    </w:pPr>
  </w:style>
  <w:style w:type="paragraph" w:styleId="BodyTextIndent">
    <w:name w:val="Body Text Indent"/>
    <w:basedOn w:val="Normal"/>
    <w:link w:val="BodyTextIndentChar"/>
    <w:rsid w:val="00FE14C1"/>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FE14C1"/>
    <w:rPr>
      <w:rFonts w:ascii="Arial" w:eastAsia="Times New Roman" w:hAnsi="Arial" w:cs="Arial"/>
      <w:sz w:val="28"/>
      <w:szCs w:val="24"/>
      <w:lang w:val="en-US"/>
    </w:rPr>
  </w:style>
  <w:style w:type="paragraph" w:styleId="BlockText">
    <w:name w:val="Block Text"/>
    <w:basedOn w:val="Normal"/>
    <w:rsid w:val="00FE14C1"/>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FE14C1"/>
    <w:pPr>
      <w:tabs>
        <w:tab w:val="center" w:pos="4513"/>
        <w:tab w:val="right" w:pos="9026"/>
      </w:tabs>
    </w:pPr>
  </w:style>
  <w:style w:type="character" w:customStyle="1" w:styleId="HeaderChar">
    <w:name w:val="Header Char"/>
    <w:basedOn w:val="DefaultParagraphFont"/>
    <w:link w:val="Header"/>
    <w:uiPriority w:val="99"/>
    <w:rsid w:val="00FE14C1"/>
    <w:rPr>
      <w:rFonts w:ascii="Bookman Old Style" w:eastAsia="Times New Roman" w:hAnsi="Bookman Old Style" w:cs="Times New Roman"/>
      <w:sz w:val="26"/>
      <w:szCs w:val="24"/>
      <w:lang w:val="en-US"/>
    </w:rPr>
  </w:style>
  <w:style w:type="paragraph" w:styleId="BodyText">
    <w:name w:val="Body Text"/>
    <w:basedOn w:val="Normal"/>
    <w:link w:val="BodyTextChar"/>
    <w:uiPriority w:val="99"/>
    <w:semiHidden/>
    <w:unhideWhenUsed/>
    <w:rsid w:val="00FE14C1"/>
    <w:pPr>
      <w:spacing w:after="120"/>
    </w:pPr>
  </w:style>
  <w:style w:type="character" w:customStyle="1" w:styleId="BodyTextChar">
    <w:name w:val="Body Text Char"/>
    <w:basedOn w:val="DefaultParagraphFont"/>
    <w:link w:val="BodyText"/>
    <w:uiPriority w:val="99"/>
    <w:semiHidden/>
    <w:rsid w:val="00FE14C1"/>
    <w:rPr>
      <w:rFonts w:ascii="Bookman Old Style" w:eastAsia="Times New Roman" w:hAnsi="Bookman Old Style" w:cs="Times New Roman"/>
      <w:sz w:val="26"/>
      <w:szCs w:val="24"/>
      <w:lang w:val="en-US"/>
    </w:rPr>
  </w:style>
  <w:style w:type="paragraph" w:styleId="PlainText">
    <w:name w:val="Plain Text"/>
    <w:basedOn w:val="Normal"/>
    <w:link w:val="PlainTextChar"/>
    <w:uiPriority w:val="99"/>
    <w:rsid w:val="00FE14C1"/>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uiPriority w:val="99"/>
    <w:rsid w:val="00FE14C1"/>
    <w:rPr>
      <w:rFonts w:ascii="Courier New" w:eastAsia="Times New Roman" w:hAnsi="Courier New" w:cs="Times New Roman"/>
      <w:sz w:val="20"/>
      <w:szCs w:val="20"/>
      <w:lang w:val="en-US"/>
    </w:rPr>
  </w:style>
  <w:style w:type="paragraph" w:customStyle="1" w:styleId="Default">
    <w:name w:val="Default"/>
    <w:rsid w:val="00FE14C1"/>
    <w:pPr>
      <w:autoSpaceDE w:val="0"/>
      <w:autoSpaceDN w:val="0"/>
      <w:adjustRightInd w:val="0"/>
      <w:ind w:left="0" w:firstLine="0"/>
      <w:jc w:val="left"/>
    </w:pPr>
    <w:rPr>
      <w:rFonts w:ascii="Arial" w:eastAsia="Calibri" w:hAnsi="Arial" w:cs="Arial"/>
      <w:color w:val="000000"/>
      <w:sz w:val="24"/>
      <w:szCs w:val="24"/>
      <w:lang w:val="en-US"/>
    </w:rPr>
  </w:style>
  <w:style w:type="character" w:customStyle="1" w:styleId="ListParagraphChar">
    <w:name w:val="List Paragraph Char"/>
    <w:link w:val="ListParagraph"/>
    <w:uiPriority w:val="34"/>
    <w:locked/>
    <w:rsid w:val="003C7673"/>
    <w:rPr>
      <w:rFonts w:ascii="Bookman Old Style" w:eastAsia="Times New Roman" w:hAnsi="Bookman Old Style" w:cs="Times New Roman"/>
      <w:sz w:val="26"/>
      <w:szCs w:val="24"/>
      <w:lang w:val="en-US"/>
    </w:rPr>
  </w:style>
  <w:style w:type="paragraph" w:styleId="NoSpacing">
    <w:name w:val="No Spacing"/>
    <w:uiPriority w:val="1"/>
    <w:qFormat/>
    <w:rsid w:val="00D46C5D"/>
    <w:pPr>
      <w:ind w:left="0" w:firstLine="0"/>
      <w:jc w:val="left"/>
    </w:pPr>
    <w:rPr>
      <w:lang w:val="en-US"/>
    </w:rPr>
  </w:style>
  <w:style w:type="paragraph" w:styleId="Footer">
    <w:name w:val="footer"/>
    <w:basedOn w:val="Normal"/>
    <w:link w:val="FooterChar"/>
    <w:uiPriority w:val="99"/>
    <w:rsid w:val="009E7FAB"/>
    <w:pPr>
      <w:tabs>
        <w:tab w:val="center" w:pos="4320"/>
        <w:tab w:val="right" w:pos="8640"/>
      </w:tabs>
      <w:ind w:left="0" w:firstLine="0"/>
      <w:jc w:val="left"/>
    </w:pPr>
    <w:rPr>
      <w:rFonts w:ascii="Times New Roman" w:hAnsi="Times New Roman"/>
      <w:sz w:val="24"/>
    </w:rPr>
  </w:style>
  <w:style w:type="character" w:customStyle="1" w:styleId="FooterChar">
    <w:name w:val="Footer Char"/>
    <w:basedOn w:val="DefaultParagraphFont"/>
    <w:link w:val="Footer"/>
    <w:uiPriority w:val="99"/>
    <w:rsid w:val="009E7FA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260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60FF"/>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319240">
      <w:bodyDiv w:val="1"/>
      <w:marLeft w:val="0"/>
      <w:marRight w:val="0"/>
      <w:marTop w:val="0"/>
      <w:marBottom w:val="0"/>
      <w:divBdr>
        <w:top w:val="none" w:sz="0" w:space="0" w:color="auto"/>
        <w:left w:val="none" w:sz="0" w:space="0" w:color="auto"/>
        <w:bottom w:val="none" w:sz="0" w:space="0" w:color="auto"/>
        <w:right w:val="none" w:sz="0" w:space="0" w:color="auto"/>
      </w:divBdr>
    </w:div>
    <w:div w:id="1754622091">
      <w:bodyDiv w:val="1"/>
      <w:marLeft w:val="0"/>
      <w:marRight w:val="0"/>
      <w:marTop w:val="0"/>
      <w:marBottom w:val="0"/>
      <w:divBdr>
        <w:top w:val="none" w:sz="0" w:space="0" w:color="auto"/>
        <w:left w:val="none" w:sz="0" w:space="0" w:color="auto"/>
        <w:bottom w:val="none" w:sz="0" w:space="0" w:color="auto"/>
        <w:right w:val="none" w:sz="0" w:space="0" w:color="auto"/>
      </w:divBdr>
    </w:div>
    <w:div w:id="1964312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85715-2F2F-44B9-8125-74C293D98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387</TotalTime>
  <Pages>28</Pages>
  <Words>6620</Words>
  <Characters>37737</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US3R</dc:creator>
  <cp:keywords/>
  <dc:description/>
  <cp:lastModifiedBy>Kabag Hukum</cp:lastModifiedBy>
  <cp:revision>119</cp:revision>
  <cp:lastPrinted>2016-12-20T06:49:00Z</cp:lastPrinted>
  <dcterms:created xsi:type="dcterms:W3CDTF">2016-12-08T07:02:00Z</dcterms:created>
  <dcterms:modified xsi:type="dcterms:W3CDTF">2018-08-18T07:25:00Z</dcterms:modified>
</cp:coreProperties>
</file>