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C86BE4" w:rsidRDefault="00864B9A" w:rsidP="00C86BE4">
      <w:pPr>
        <w:pStyle w:val="Title"/>
        <w:spacing w:before="0"/>
        <w:rPr>
          <w:rFonts w:ascii="Bookman Old Style" w:hAnsi="Bookman Old Style"/>
        </w:rPr>
      </w:pPr>
      <w:r w:rsidRPr="00C86BE4">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C86BE4" w:rsidRDefault="00C86BE4" w:rsidP="00C86BE4">
      <w:pPr>
        <w:pStyle w:val="Title"/>
        <w:spacing w:before="0"/>
        <w:rPr>
          <w:rFonts w:ascii="Bookman Old Style" w:hAnsi="Bookman Old Style"/>
          <w:bCs w:val="0"/>
        </w:rPr>
      </w:pPr>
    </w:p>
    <w:p w:rsidR="002C7231" w:rsidRPr="00C86BE4" w:rsidRDefault="002C7231" w:rsidP="00C86BE4">
      <w:pPr>
        <w:pStyle w:val="Title"/>
        <w:spacing w:before="0"/>
        <w:rPr>
          <w:rFonts w:ascii="Bookman Old Style" w:hAnsi="Bookman Old Style"/>
          <w:bCs w:val="0"/>
        </w:rPr>
      </w:pPr>
      <w:r w:rsidRPr="00C86BE4">
        <w:rPr>
          <w:rFonts w:ascii="Bookman Old Style" w:hAnsi="Bookman Old Style"/>
          <w:bCs w:val="0"/>
        </w:rPr>
        <w:t>PERATURAN DAERAH KABUPATEN BUTON UTARA</w:t>
      </w:r>
    </w:p>
    <w:p w:rsidR="002C7231" w:rsidRPr="00C86BE4" w:rsidRDefault="00160CCB" w:rsidP="00C86BE4">
      <w:pPr>
        <w:jc w:val="center"/>
        <w:rPr>
          <w:rFonts w:ascii="Bookman Old Style" w:hAnsi="Bookman Old Style"/>
          <w:b/>
        </w:rPr>
      </w:pPr>
      <w:r>
        <w:rPr>
          <w:rFonts w:ascii="Bookman Old Style" w:hAnsi="Bookman Old Style"/>
          <w:b/>
        </w:rPr>
        <w:t xml:space="preserve">NOMOR 11 TAHUN </w:t>
      </w:r>
      <w:r w:rsidR="004534DA" w:rsidRPr="00C86BE4">
        <w:rPr>
          <w:rFonts w:ascii="Bookman Old Style" w:hAnsi="Bookman Old Style"/>
          <w:b/>
        </w:rPr>
        <w:t>2012</w:t>
      </w:r>
    </w:p>
    <w:p w:rsidR="002C7231" w:rsidRPr="00C86BE4" w:rsidRDefault="002C7231" w:rsidP="00C86BE4">
      <w:pPr>
        <w:jc w:val="center"/>
        <w:rPr>
          <w:rFonts w:ascii="Bookman Old Style" w:hAnsi="Bookman Old Style"/>
          <w:b/>
        </w:rPr>
      </w:pPr>
    </w:p>
    <w:p w:rsidR="002C7231" w:rsidRPr="00C86BE4" w:rsidRDefault="002C7231" w:rsidP="00C86BE4">
      <w:pPr>
        <w:jc w:val="center"/>
        <w:rPr>
          <w:rFonts w:ascii="Bookman Old Style" w:hAnsi="Bookman Old Style"/>
          <w:b/>
        </w:rPr>
      </w:pPr>
      <w:r w:rsidRPr="00C86BE4">
        <w:rPr>
          <w:rFonts w:ascii="Bookman Old Style" w:hAnsi="Bookman Old Style"/>
          <w:b/>
        </w:rPr>
        <w:t>T E N T A N G</w:t>
      </w:r>
    </w:p>
    <w:p w:rsidR="002C7231" w:rsidRPr="00C86BE4" w:rsidRDefault="002C7231" w:rsidP="00C86BE4">
      <w:pPr>
        <w:jc w:val="center"/>
        <w:rPr>
          <w:rFonts w:ascii="Bookman Old Style" w:hAnsi="Bookman Old Style"/>
          <w:b/>
        </w:rPr>
      </w:pPr>
    </w:p>
    <w:p w:rsidR="002C7231" w:rsidRPr="00C86BE4" w:rsidRDefault="006118C8" w:rsidP="00C86BE4">
      <w:pPr>
        <w:pStyle w:val="Heading1"/>
        <w:spacing w:before="0"/>
        <w:rPr>
          <w:rFonts w:ascii="Bookman Old Style" w:hAnsi="Bookman Old Style"/>
          <w:lang w:val="sv-SE"/>
        </w:rPr>
      </w:pPr>
      <w:r w:rsidRPr="00C86BE4">
        <w:rPr>
          <w:rFonts w:ascii="Bookman Old Style" w:hAnsi="Bookman Old Style"/>
          <w:lang w:val="sv-SE"/>
        </w:rPr>
        <w:t xml:space="preserve">PEMBENTUKAN KELURAHAN </w:t>
      </w:r>
      <w:r w:rsidR="00934B1B" w:rsidRPr="00C86BE4">
        <w:rPr>
          <w:rFonts w:ascii="Bookman Old Style" w:hAnsi="Bookman Old Style"/>
          <w:lang w:val="sv-SE"/>
        </w:rPr>
        <w:t>SARA’EA</w:t>
      </w:r>
      <w:r w:rsidR="00A20953" w:rsidRPr="00C86BE4">
        <w:rPr>
          <w:rFonts w:ascii="Bookman Old Style" w:hAnsi="Bookman Old Style"/>
          <w:lang w:val="sv-SE"/>
        </w:rPr>
        <w:t xml:space="preserve"> </w:t>
      </w:r>
      <w:r w:rsidR="001A14FB" w:rsidRPr="00C86BE4">
        <w:rPr>
          <w:rFonts w:ascii="Bookman Old Style" w:hAnsi="Bookman Old Style"/>
          <w:lang w:val="sv-SE"/>
        </w:rPr>
        <w:t>KECAMATAN KULISUSU</w:t>
      </w:r>
    </w:p>
    <w:p w:rsidR="002C7231" w:rsidRPr="00C86BE4" w:rsidRDefault="002C7231" w:rsidP="00C86BE4">
      <w:pPr>
        <w:jc w:val="center"/>
        <w:rPr>
          <w:rFonts w:ascii="Bookman Old Style" w:hAnsi="Bookman Old Style"/>
          <w:b/>
          <w:lang w:val="sv-SE"/>
        </w:rPr>
      </w:pPr>
    </w:p>
    <w:p w:rsidR="002C7231" w:rsidRPr="00C86BE4" w:rsidRDefault="002C7231" w:rsidP="00C86BE4">
      <w:pPr>
        <w:jc w:val="center"/>
        <w:rPr>
          <w:rFonts w:ascii="Bookman Old Style" w:hAnsi="Bookman Old Style"/>
          <w:b/>
          <w:lang w:val="sv-SE"/>
        </w:rPr>
      </w:pPr>
      <w:r w:rsidRPr="00C86BE4">
        <w:rPr>
          <w:rFonts w:ascii="Bookman Old Style" w:hAnsi="Bookman Old Style"/>
          <w:b/>
          <w:lang w:val="sv-SE"/>
        </w:rPr>
        <w:t>DENGAN RAHMAT TUHAN YANG MAHA ESA</w:t>
      </w:r>
    </w:p>
    <w:p w:rsidR="002C7231" w:rsidRPr="00C86BE4" w:rsidRDefault="002C7231" w:rsidP="00C86BE4">
      <w:pPr>
        <w:jc w:val="center"/>
        <w:rPr>
          <w:rFonts w:ascii="Bookman Old Style" w:hAnsi="Bookman Old Style"/>
          <w:b/>
          <w:lang w:val="sv-SE"/>
        </w:rPr>
      </w:pPr>
    </w:p>
    <w:p w:rsidR="002C7231" w:rsidRDefault="002C7231" w:rsidP="00C86BE4">
      <w:pPr>
        <w:jc w:val="center"/>
        <w:rPr>
          <w:rFonts w:ascii="Bookman Old Style" w:hAnsi="Bookman Old Style"/>
          <w:b/>
        </w:rPr>
      </w:pPr>
      <w:r w:rsidRPr="00C86BE4">
        <w:rPr>
          <w:rFonts w:ascii="Bookman Old Style" w:hAnsi="Bookman Old Style"/>
          <w:b/>
          <w:lang w:val="sv-SE"/>
        </w:rPr>
        <w:t>BUPATI BUTON UTARA,</w:t>
      </w:r>
    </w:p>
    <w:p w:rsidR="00C86BE4" w:rsidRPr="00C86BE4" w:rsidRDefault="00C86BE4" w:rsidP="00C86BE4">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3"/>
        <w:gridCol w:w="8172"/>
      </w:tblGrid>
      <w:tr w:rsidR="00C86BE4" w:rsidRPr="00C86BE4" w:rsidTr="00B75A76">
        <w:tc>
          <w:tcPr>
            <w:tcW w:w="1668" w:type="dxa"/>
          </w:tcPr>
          <w:p w:rsidR="00C86BE4" w:rsidRPr="00C86BE4" w:rsidRDefault="00C86BE4" w:rsidP="00C86BE4">
            <w:pPr>
              <w:rPr>
                <w:rFonts w:ascii="Bookman Old Style" w:hAnsi="Bookman Old Style"/>
                <w:sz w:val="24"/>
                <w:szCs w:val="24"/>
              </w:rPr>
            </w:pPr>
            <w:r w:rsidRPr="00C86BE4">
              <w:rPr>
                <w:rFonts w:ascii="Bookman Old Style" w:hAnsi="Bookman Old Style"/>
                <w:color w:val="000000"/>
                <w:sz w:val="24"/>
                <w:szCs w:val="24"/>
                <w:lang w:val="sv-SE"/>
              </w:rPr>
              <w:t>Menimbang</w:t>
            </w:r>
          </w:p>
        </w:tc>
        <w:tc>
          <w:tcPr>
            <w:tcW w:w="283" w:type="dxa"/>
          </w:tcPr>
          <w:p w:rsidR="00C86BE4" w:rsidRPr="00C86BE4" w:rsidRDefault="00C86BE4" w:rsidP="00C86BE4">
            <w:pPr>
              <w:rPr>
                <w:rFonts w:ascii="Bookman Old Style" w:hAnsi="Bookman Old Style"/>
                <w:sz w:val="24"/>
                <w:szCs w:val="24"/>
              </w:rPr>
            </w:pPr>
            <w:r w:rsidRPr="00C86BE4">
              <w:rPr>
                <w:rFonts w:ascii="Bookman Old Style" w:hAnsi="Bookman Old Style"/>
                <w:sz w:val="24"/>
                <w:szCs w:val="24"/>
              </w:rPr>
              <w:t>:</w:t>
            </w:r>
          </w:p>
        </w:tc>
        <w:tc>
          <w:tcPr>
            <w:tcW w:w="8182" w:type="dxa"/>
          </w:tcPr>
          <w:p w:rsidR="00C86BE4" w:rsidRPr="00C86BE4" w:rsidRDefault="00C86BE4" w:rsidP="00C86BE4">
            <w:pPr>
              <w:pStyle w:val="BodyTextIndent"/>
              <w:numPr>
                <w:ilvl w:val="0"/>
                <w:numId w:val="1"/>
              </w:numPr>
              <w:tabs>
                <w:tab w:val="clear" w:pos="1440"/>
                <w:tab w:val="clear" w:pos="1980"/>
                <w:tab w:val="num" w:pos="455"/>
              </w:tabs>
              <w:ind w:left="455" w:hanging="425"/>
              <w:rPr>
                <w:rFonts w:ascii="Bookman Old Style" w:hAnsi="Bookman Old Style"/>
                <w:color w:val="000000"/>
                <w:sz w:val="24"/>
                <w:szCs w:val="24"/>
              </w:rPr>
            </w:pPr>
            <w:r w:rsidRPr="00C86BE4">
              <w:rPr>
                <w:rFonts w:ascii="Bookman Old Style" w:hAnsi="Bookman Old Style"/>
                <w:color w:val="000000"/>
                <w:sz w:val="24"/>
                <w:szCs w:val="24"/>
                <w:lang w:val="sv-SE"/>
              </w:rPr>
              <w:t>bahwa berdasarkan Pasal 127 ayat (1) dan Pasal 200 ayat (3) Undang-Undang Nomor  32 Tahun 2004 tentang Pemerintahan Daerah</w:t>
            </w:r>
            <w:r w:rsidRPr="00C86BE4">
              <w:rPr>
                <w:rFonts w:ascii="Bookman Old Style" w:hAnsi="Bookman Old Style"/>
                <w:color w:val="000000"/>
                <w:sz w:val="24"/>
                <w:szCs w:val="24"/>
              </w:rPr>
              <w:t xml:space="preserve"> sebagaimana telah diubah dengan </w:t>
            </w:r>
            <w:r w:rsidR="009D643B">
              <w:rPr>
                <w:rFonts w:ascii="Bookman Old Style" w:hAnsi="Bookman Old Style"/>
                <w:color w:val="000000"/>
                <w:sz w:val="24"/>
                <w:szCs w:val="24"/>
              </w:rPr>
              <w:t>Undang-Undang</w:t>
            </w:r>
            <w:r w:rsidRPr="00C86BE4">
              <w:rPr>
                <w:rFonts w:ascii="Bookman Old Style" w:hAnsi="Bookman Old Style"/>
                <w:color w:val="000000"/>
                <w:sz w:val="24"/>
                <w:szCs w:val="24"/>
              </w:rPr>
              <w:t xml:space="preserve"> Nomor 12 Tahun 2008 tentang Perubahan Kedua atas </w:t>
            </w:r>
            <w:r w:rsidRPr="00C86BE4">
              <w:rPr>
                <w:rFonts w:ascii="Bookman Old Style" w:hAnsi="Bookman Old Style"/>
                <w:color w:val="000000"/>
                <w:sz w:val="24"/>
                <w:szCs w:val="24"/>
                <w:lang w:val="sv-SE"/>
              </w:rPr>
              <w:t>Undang-Undang Nomor  32 Tahun 2004 tentang Pemerintahan Daerah, pada prinsipnya menegaskan  bahwa pembentukan Kelurahan di</w:t>
            </w:r>
            <w:r w:rsidRPr="00C86BE4">
              <w:rPr>
                <w:rFonts w:ascii="Bookman Old Style" w:hAnsi="Bookman Old Style"/>
                <w:color w:val="000000"/>
                <w:sz w:val="24"/>
                <w:szCs w:val="24"/>
              </w:rPr>
              <w:t xml:space="preserve"> </w:t>
            </w:r>
            <w:r w:rsidRPr="00C86BE4">
              <w:rPr>
                <w:rFonts w:ascii="Bookman Old Style" w:hAnsi="Bookman Old Style"/>
                <w:color w:val="000000"/>
                <w:sz w:val="24"/>
                <w:szCs w:val="24"/>
                <w:lang w:val="sv-SE"/>
              </w:rPr>
              <w:t>wilayah Kecamatan atau perubahan Desa menjadi Kelurahan, ditetapkan dengan Peraturan Daerah;</w:t>
            </w:r>
          </w:p>
          <w:p w:rsidR="00C86BE4" w:rsidRPr="00C86BE4" w:rsidRDefault="00C86BE4" w:rsidP="00C86BE4">
            <w:pPr>
              <w:pStyle w:val="BodyTextIndent"/>
              <w:numPr>
                <w:ilvl w:val="0"/>
                <w:numId w:val="1"/>
              </w:numPr>
              <w:tabs>
                <w:tab w:val="clear" w:pos="1440"/>
                <w:tab w:val="clear" w:pos="1980"/>
                <w:tab w:val="num" w:pos="455"/>
              </w:tabs>
              <w:ind w:left="455" w:hanging="425"/>
              <w:rPr>
                <w:rFonts w:ascii="Bookman Old Style" w:hAnsi="Bookman Old Style"/>
                <w:color w:val="000000"/>
                <w:sz w:val="24"/>
                <w:szCs w:val="24"/>
              </w:rPr>
            </w:pPr>
            <w:r w:rsidRPr="00C86BE4">
              <w:rPr>
                <w:rFonts w:ascii="Bookman Old Style" w:hAnsi="Bookman Old Style"/>
                <w:color w:val="000000"/>
                <w:sz w:val="24"/>
                <w:szCs w:val="24"/>
                <w:lang w:val="sv-SE"/>
              </w:rPr>
              <w:t>bahwa dalam rangka meningkatkan efektifitas pelayanan pemerintah, pembangunan dan pembinaan kemasyarakatan pada wilayah Kelurahan Lipu, perlu diadakan pemekaran dengan pembentukan Kelurahan Sara’ea  Kecamatan Kulisusu;</w:t>
            </w:r>
          </w:p>
          <w:p w:rsidR="00C86BE4" w:rsidRDefault="00C86BE4" w:rsidP="00C86BE4">
            <w:pPr>
              <w:pStyle w:val="BodyTextIndent"/>
              <w:numPr>
                <w:ilvl w:val="0"/>
                <w:numId w:val="1"/>
              </w:numPr>
              <w:tabs>
                <w:tab w:val="clear" w:pos="1440"/>
                <w:tab w:val="clear" w:pos="1980"/>
                <w:tab w:val="num" w:pos="455"/>
              </w:tabs>
              <w:ind w:left="455" w:hanging="425"/>
              <w:rPr>
                <w:rFonts w:ascii="Bookman Old Style" w:hAnsi="Bookman Old Style"/>
                <w:color w:val="000000"/>
                <w:sz w:val="24"/>
                <w:szCs w:val="24"/>
              </w:rPr>
            </w:pPr>
            <w:r w:rsidRPr="00C86BE4">
              <w:rPr>
                <w:rFonts w:ascii="Bookman Old Style" w:hAnsi="Bookman Old Style"/>
                <w:color w:val="000000"/>
                <w:sz w:val="24"/>
                <w:szCs w:val="24"/>
                <w:lang w:val="sv-SE"/>
              </w:rPr>
              <w:t xml:space="preserve">bahwa berdasarkan pertimbangan sebagaimana dimaksud pada huruf a </w:t>
            </w:r>
            <w:r w:rsidRPr="00C86BE4">
              <w:rPr>
                <w:rFonts w:ascii="Bookman Old Style" w:hAnsi="Bookman Old Style"/>
                <w:color w:val="000000"/>
                <w:sz w:val="24"/>
                <w:szCs w:val="24"/>
              </w:rPr>
              <w:t xml:space="preserve">dan b </w:t>
            </w:r>
            <w:r w:rsidRPr="00C86BE4">
              <w:rPr>
                <w:rFonts w:ascii="Bookman Old Style" w:hAnsi="Bookman Old Style"/>
                <w:color w:val="000000"/>
                <w:sz w:val="24"/>
                <w:szCs w:val="24"/>
                <w:lang w:val="sv-SE"/>
              </w:rPr>
              <w:t>tersebut, perlu menetapkan Peraturan Daerah tentang Pembentukan Kelurahan Sara’ea Kecamatan Kulisusu</w:t>
            </w:r>
            <w:r w:rsidRPr="00C86BE4">
              <w:rPr>
                <w:rFonts w:ascii="Bookman Old Style" w:hAnsi="Bookman Old Style"/>
                <w:color w:val="000000"/>
                <w:sz w:val="24"/>
                <w:szCs w:val="24"/>
              </w:rPr>
              <w:t>.</w:t>
            </w:r>
          </w:p>
          <w:p w:rsidR="00C86BE4" w:rsidRPr="00C86BE4" w:rsidRDefault="00C86BE4" w:rsidP="00C86BE4">
            <w:pPr>
              <w:pStyle w:val="BodyTextIndent"/>
              <w:tabs>
                <w:tab w:val="clear" w:pos="1440"/>
                <w:tab w:val="clear" w:pos="1980"/>
              </w:tabs>
              <w:ind w:left="455" w:firstLine="0"/>
              <w:rPr>
                <w:rFonts w:ascii="Bookman Old Style" w:hAnsi="Bookman Old Style"/>
                <w:color w:val="000000"/>
                <w:sz w:val="24"/>
                <w:szCs w:val="24"/>
              </w:rPr>
            </w:pPr>
          </w:p>
        </w:tc>
      </w:tr>
      <w:tr w:rsidR="00C86BE4" w:rsidRPr="00C86BE4" w:rsidTr="00B75A76">
        <w:tc>
          <w:tcPr>
            <w:tcW w:w="1668" w:type="dxa"/>
          </w:tcPr>
          <w:p w:rsidR="00C86BE4" w:rsidRPr="00C86BE4" w:rsidRDefault="00C86BE4" w:rsidP="00C86BE4">
            <w:pPr>
              <w:rPr>
                <w:rFonts w:ascii="Bookman Old Style" w:hAnsi="Bookman Old Style"/>
                <w:color w:val="000000"/>
                <w:sz w:val="24"/>
                <w:szCs w:val="24"/>
              </w:rPr>
            </w:pPr>
            <w:r w:rsidRPr="00C86BE4">
              <w:rPr>
                <w:rFonts w:ascii="Bookman Old Style" w:hAnsi="Bookman Old Style"/>
                <w:color w:val="000000"/>
                <w:sz w:val="24"/>
                <w:szCs w:val="24"/>
              </w:rPr>
              <w:t xml:space="preserve">Mengingat </w:t>
            </w:r>
          </w:p>
        </w:tc>
        <w:tc>
          <w:tcPr>
            <w:tcW w:w="283" w:type="dxa"/>
          </w:tcPr>
          <w:p w:rsidR="00C86BE4" w:rsidRPr="00C86BE4" w:rsidRDefault="00C86BE4" w:rsidP="00C86BE4">
            <w:pPr>
              <w:rPr>
                <w:rFonts w:ascii="Bookman Old Style" w:hAnsi="Bookman Old Style"/>
                <w:sz w:val="24"/>
                <w:szCs w:val="24"/>
              </w:rPr>
            </w:pPr>
            <w:r w:rsidRPr="00C86BE4">
              <w:rPr>
                <w:rFonts w:ascii="Bookman Old Style" w:hAnsi="Bookman Old Style"/>
                <w:sz w:val="24"/>
                <w:szCs w:val="24"/>
              </w:rPr>
              <w:t>:</w:t>
            </w:r>
          </w:p>
        </w:tc>
        <w:tc>
          <w:tcPr>
            <w:tcW w:w="8182" w:type="dxa"/>
          </w:tcPr>
          <w:p w:rsidR="00C86BE4" w:rsidRPr="00650ED2"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29 Tahun 1959 tentang Pembentukan Daerah-Daerah Tingkat II di Sulawesi (Lembaran Negara Republik Indonesia Tahun 1959</w:t>
            </w:r>
            <w:r w:rsidRPr="00650ED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74, Tambahan Lembaran Negara Republik Indonesia Nomor 1822);</w:t>
            </w:r>
          </w:p>
          <w:p w:rsidR="00C86BE4" w:rsidRPr="00650ED2"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C86BE4" w:rsidRPr="00BD6EFD"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w:t>
            </w:r>
            <w:r>
              <w:rPr>
                <w:rFonts w:ascii="Bookman Old Style" w:hAnsi="Bookman Old Style"/>
                <w:color w:val="000000"/>
                <w:sz w:val="24"/>
                <w:szCs w:val="24"/>
                <w:lang w:val="sv-SE"/>
              </w:rPr>
              <w:t>h dengan Undang-Undang Nomor 12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2008 tentang Perubahan Kedua atas Undang-</w:t>
            </w:r>
            <w:r w:rsidRPr="00650ED2">
              <w:rPr>
                <w:rFonts w:ascii="Bookman Old Style" w:hAnsi="Bookman Old Style"/>
                <w:color w:val="000000"/>
                <w:sz w:val="24"/>
                <w:szCs w:val="24"/>
              </w:rPr>
              <w:t>U</w:t>
            </w:r>
            <w:r>
              <w:rPr>
                <w:rFonts w:ascii="Bookman Old Style" w:hAnsi="Bookman Old Style"/>
                <w:color w:val="000000"/>
                <w:sz w:val="24"/>
                <w:szCs w:val="24"/>
                <w:lang w:val="sv-SE"/>
              </w:rPr>
              <w:t>ndang</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Nomor 32 Tahun 2004 </w:t>
            </w:r>
            <w:r w:rsidRPr="00650ED2">
              <w:rPr>
                <w:rFonts w:ascii="Bookman Old Style" w:hAnsi="Bookman Old Style"/>
                <w:color w:val="000000"/>
                <w:sz w:val="24"/>
                <w:szCs w:val="24"/>
              </w:rPr>
              <w:t>t</w:t>
            </w:r>
            <w:r w:rsidRPr="00650ED2">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C86BE4" w:rsidRDefault="00C86BE4" w:rsidP="00C86BE4">
            <w:pPr>
              <w:pStyle w:val="BodyTextIndent"/>
              <w:tabs>
                <w:tab w:val="clear" w:pos="1440"/>
              </w:tabs>
              <w:rPr>
                <w:rFonts w:ascii="Bookman Old Style" w:hAnsi="Bookman Old Style"/>
                <w:color w:val="000000"/>
                <w:sz w:val="24"/>
                <w:szCs w:val="24"/>
              </w:rPr>
            </w:pPr>
          </w:p>
          <w:p w:rsidR="00C86BE4" w:rsidRDefault="00C86BE4" w:rsidP="00C86BE4">
            <w:pPr>
              <w:pStyle w:val="BodyTextIndent"/>
              <w:tabs>
                <w:tab w:val="clear" w:pos="1440"/>
              </w:tabs>
              <w:rPr>
                <w:rFonts w:ascii="Bookman Old Style" w:hAnsi="Bookman Old Style"/>
                <w:color w:val="000000"/>
                <w:sz w:val="24"/>
                <w:szCs w:val="24"/>
              </w:rPr>
            </w:pPr>
          </w:p>
          <w:p w:rsidR="00C86BE4" w:rsidRDefault="00C86BE4" w:rsidP="00C86BE4">
            <w:pPr>
              <w:pStyle w:val="BodyTextIndent"/>
              <w:tabs>
                <w:tab w:val="clear" w:pos="1440"/>
              </w:tabs>
              <w:rPr>
                <w:rFonts w:ascii="Bookman Old Style" w:hAnsi="Bookman Old Style"/>
                <w:color w:val="000000"/>
                <w:sz w:val="24"/>
                <w:szCs w:val="24"/>
              </w:rPr>
            </w:pPr>
          </w:p>
          <w:p w:rsidR="00C86BE4" w:rsidRPr="00806296" w:rsidRDefault="00C86BE4" w:rsidP="00C86BE4">
            <w:pPr>
              <w:pStyle w:val="BodyTextIndent"/>
              <w:tabs>
                <w:tab w:val="clear" w:pos="1440"/>
              </w:tabs>
              <w:ind w:left="0" w:firstLine="0"/>
              <w:rPr>
                <w:rFonts w:ascii="Bookman Old Style" w:hAnsi="Bookman Old Style"/>
                <w:color w:val="000000"/>
                <w:sz w:val="24"/>
                <w:szCs w:val="24"/>
              </w:rPr>
            </w:pPr>
          </w:p>
          <w:p w:rsidR="00C86BE4" w:rsidRPr="00BD6EFD"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lastRenderedPageBreak/>
              <w:t>Undang-Undang Nomor 33 Tahun 2004 tentang Perimbangan Keuangan antara Pemerintah Pusat dan Pemerintahan Daerah (Lembaran Negara Republik Indonesia</w:t>
            </w:r>
            <w:r w:rsidRPr="00650ED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2004 Nomor 126, Tambahan Lembaran Negara Republik Indonesia Nomor 4438);</w:t>
            </w:r>
          </w:p>
          <w:p w:rsidR="00C86BE4" w:rsidRPr="00650ED2"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14 Tahun 2007 tentang Pembentukan Kabupaten Buton Utara di Provinsi Sulawesi Tenggara (Lembaran Negara Republik Indonesia Tahun 2007 Nomor 16, Tambahan Lembaran Negara Republik Indonesia Nomor 4690);</w:t>
            </w:r>
          </w:p>
          <w:p w:rsidR="00C86BE4" w:rsidRPr="00724A1A"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w:t>
            </w:r>
            <w:r>
              <w:rPr>
                <w:rFonts w:ascii="Bookman Old Style" w:hAnsi="Bookman Old Style" w:cstheme="minorHAnsi"/>
                <w:sz w:val="24"/>
                <w:szCs w:val="24"/>
              </w:rPr>
              <w:t>2</w:t>
            </w:r>
            <w:r w:rsidRPr="00650ED2">
              <w:rPr>
                <w:rFonts w:ascii="Bookman Old Style" w:hAnsi="Bookman Old Style" w:cstheme="minorHAnsi"/>
                <w:sz w:val="24"/>
                <w:szCs w:val="24"/>
              </w:rPr>
              <w:t xml:space="preserve"> Tahun </w:t>
            </w:r>
            <w:r>
              <w:rPr>
                <w:rFonts w:ascii="Bookman Old Style" w:hAnsi="Bookman Old Style" w:cstheme="minorHAnsi"/>
                <w:sz w:val="24"/>
                <w:szCs w:val="24"/>
              </w:rPr>
              <w:t>2011</w:t>
            </w:r>
            <w:r w:rsidRPr="00650ED2">
              <w:rPr>
                <w:rFonts w:ascii="Bookman Old Style" w:hAnsi="Bookman Old Style" w:cstheme="minorHAnsi"/>
                <w:sz w:val="24"/>
                <w:szCs w:val="24"/>
              </w:rPr>
              <w:t xml:space="preserve"> tentang Pembentukan </w:t>
            </w:r>
            <w:r>
              <w:rPr>
                <w:rFonts w:ascii="Bookman Old Style" w:hAnsi="Bookman Old Style" w:cstheme="minorHAnsi"/>
                <w:sz w:val="24"/>
                <w:szCs w:val="24"/>
              </w:rPr>
              <w:t>Peraturan Perundang-Undangan</w:t>
            </w:r>
            <w:r w:rsidRPr="00650ED2">
              <w:rPr>
                <w:rFonts w:ascii="Bookman Old Style" w:hAnsi="Bookman Old Style" w:cstheme="minorHAnsi"/>
                <w:sz w:val="24"/>
                <w:szCs w:val="24"/>
              </w:rPr>
              <w:t xml:space="preserve"> (Lembaran Nega</w:t>
            </w:r>
            <w:r>
              <w:rPr>
                <w:rFonts w:ascii="Bookman Old Style" w:hAnsi="Bookman Old Style" w:cstheme="minorHAnsi"/>
                <w:sz w:val="24"/>
                <w:szCs w:val="24"/>
              </w:rPr>
              <w:t>ra Republik Indonesia Tahun 2011</w:t>
            </w:r>
            <w:r w:rsidRPr="00650ED2">
              <w:rPr>
                <w:rFonts w:ascii="Bookman Old Style" w:hAnsi="Bookman Old Style" w:cstheme="minorHAnsi"/>
                <w:sz w:val="24"/>
                <w:szCs w:val="24"/>
              </w:rPr>
              <w:t xml:space="preserve"> Nomor </w:t>
            </w:r>
            <w:r>
              <w:rPr>
                <w:rFonts w:ascii="Bookman Old Style" w:hAnsi="Bookman Old Style" w:cstheme="minorHAnsi"/>
                <w:sz w:val="24"/>
                <w:szCs w:val="24"/>
              </w:rPr>
              <w:t>82</w:t>
            </w:r>
            <w:r w:rsidRPr="00650ED2">
              <w:rPr>
                <w:rFonts w:ascii="Bookman Old Style" w:hAnsi="Bookman Old Style" w:cstheme="minorHAnsi"/>
                <w:sz w:val="24"/>
                <w:szCs w:val="24"/>
              </w:rPr>
              <w:t xml:space="preserve">, Tambahan Lembaran Negara Republik Indonesia Nomor </w:t>
            </w:r>
            <w:r>
              <w:rPr>
                <w:rFonts w:ascii="Bookman Old Style" w:hAnsi="Bookman Old Style" w:cstheme="minorHAnsi"/>
                <w:sz w:val="24"/>
                <w:szCs w:val="24"/>
              </w:rPr>
              <w:t>5234</w:t>
            </w:r>
            <w:r w:rsidRPr="00650ED2">
              <w:rPr>
                <w:rFonts w:ascii="Bookman Old Style" w:hAnsi="Bookman Old Style" w:cstheme="minorHAnsi"/>
                <w:sz w:val="24"/>
                <w:szCs w:val="24"/>
              </w:rPr>
              <w:t>);</w:t>
            </w:r>
          </w:p>
          <w:p w:rsidR="00C86BE4" w:rsidRPr="00650ED2"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 Nomor 3373);</w:t>
            </w:r>
          </w:p>
          <w:p w:rsidR="00C86BE4" w:rsidRPr="00491276"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C86BE4" w:rsidRPr="00650ED2"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Pemerintah Nomor 73</w:t>
            </w:r>
            <w:r w:rsidRPr="00650ED2">
              <w:rPr>
                <w:rFonts w:ascii="Bookman Old Style" w:hAnsi="Bookman Old Style"/>
                <w:color w:val="000000"/>
                <w:sz w:val="24"/>
                <w:szCs w:val="24"/>
              </w:rPr>
              <w:t xml:space="preserve"> Tahun 2005 tentang </w:t>
            </w:r>
            <w:r>
              <w:rPr>
                <w:rFonts w:ascii="Bookman Old Style" w:hAnsi="Bookman Old Style"/>
                <w:color w:val="000000"/>
                <w:sz w:val="24"/>
                <w:szCs w:val="24"/>
              </w:rPr>
              <w:t>Kelurahan</w:t>
            </w:r>
            <w:r w:rsidRPr="00650ED2">
              <w:rPr>
                <w:rFonts w:ascii="Bookman Old Style" w:hAnsi="Bookman Old Style"/>
                <w:color w:val="000000"/>
                <w:sz w:val="24"/>
                <w:szCs w:val="24"/>
              </w:rPr>
              <w:t xml:space="preserve"> (Lembaran Negara Republi</w:t>
            </w:r>
            <w:r>
              <w:rPr>
                <w:rFonts w:ascii="Bookman Old Style" w:hAnsi="Bookman Old Style"/>
                <w:color w:val="000000"/>
                <w:sz w:val="24"/>
                <w:szCs w:val="24"/>
              </w:rPr>
              <w:t>k Indonesia Tahun 2005 Nomor 159</w:t>
            </w:r>
            <w:r w:rsidRPr="00650ED2">
              <w:rPr>
                <w:rFonts w:ascii="Bookman Old Style" w:hAnsi="Bookman Old Style"/>
                <w:color w:val="000000"/>
                <w:sz w:val="24"/>
                <w:szCs w:val="24"/>
              </w:rPr>
              <w:t>, Tambahan Lembaran Nega</w:t>
            </w:r>
            <w:r>
              <w:rPr>
                <w:rFonts w:ascii="Bookman Old Style" w:hAnsi="Bookman Old Style"/>
                <w:color w:val="000000"/>
                <w:sz w:val="24"/>
                <w:szCs w:val="24"/>
              </w:rPr>
              <w:t>ra Republik Indonesia Nomor 4588</w:t>
            </w:r>
            <w:r w:rsidRPr="00650ED2">
              <w:rPr>
                <w:rFonts w:ascii="Bookman Old Style" w:hAnsi="Bookman Old Style"/>
                <w:color w:val="000000"/>
                <w:sz w:val="24"/>
                <w:szCs w:val="24"/>
              </w:rPr>
              <w:t>);</w:t>
            </w:r>
          </w:p>
          <w:p w:rsidR="00C86BE4" w:rsidRPr="00491276"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491276">
              <w:rPr>
                <w:rFonts w:ascii="Bookman Old Style" w:hAnsi="Bookman Old Style"/>
                <w:color w:val="000000"/>
                <w:sz w:val="24"/>
                <w:szCs w:val="24"/>
              </w:rPr>
              <w:t>Peraturan Pemerintah Nomor 38 Tahun 2007 tentang Pembagian Urusan Pemerintahan antara</w:t>
            </w:r>
            <w:r>
              <w:rPr>
                <w:rFonts w:ascii="Bookman Old Style" w:hAnsi="Bookman Old Style"/>
                <w:color w:val="000000"/>
                <w:sz w:val="24"/>
                <w:szCs w:val="24"/>
              </w:rPr>
              <w:t xml:space="preserve"> Pemerintah,</w:t>
            </w:r>
            <w:r w:rsidRPr="00491276">
              <w:rPr>
                <w:rFonts w:ascii="Bookman Old Style" w:hAnsi="Bookman Old Style"/>
                <w:color w:val="000000"/>
                <w:sz w:val="24"/>
                <w:szCs w:val="24"/>
              </w:rPr>
              <w:t xml:space="preserve"> Pemerintahan Daerah Provinsi dan Pemerintahan Daerah Kabupaten/Kota (Lembaran Negara  Republik  Indonesia </w:t>
            </w:r>
            <w:r>
              <w:rPr>
                <w:rFonts w:ascii="Bookman Old Style" w:hAnsi="Bookman Old Style"/>
                <w:color w:val="000000"/>
                <w:sz w:val="24"/>
                <w:szCs w:val="24"/>
              </w:rPr>
              <w:t xml:space="preserve">   </w:t>
            </w:r>
            <w:r w:rsidRPr="00491276">
              <w:rPr>
                <w:rFonts w:ascii="Bookman Old Style" w:hAnsi="Bookman Old Style"/>
                <w:color w:val="000000"/>
                <w:sz w:val="24"/>
                <w:szCs w:val="24"/>
              </w:rPr>
              <w:t>Tahun  2007  Nomor 82, Tambahan Lembaran Negara Republik Indonesia Nomor 4737);</w:t>
            </w:r>
          </w:p>
          <w:p w:rsidR="00C86BE4" w:rsidRPr="00261202"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eastAsia="Batang" w:hAnsi="Bookman Old Style"/>
                <w:color w:val="000000"/>
                <w:sz w:val="24"/>
                <w:szCs w:val="24"/>
              </w:rPr>
              <w:t xml:space="preserve">Peraturan Pemerintah Nomor 41 Tahun 2007 tentang  Organisasi Perangkat Daerah (Lembaran Negara Republik  </w:t>
            </w:r>
            <w:r w:rsidRPr="00261202">
              <w:rPr>
                <w:rFonts w:ascii="Bookman Old Style" w:eastAsia="Batang" w:hAnsi="Bookman Old Style"/>
                <w:color w:val="000000"/>
                <w:sz w:val="24"/>
                <w:szCs w:val="24"/>
              </w:rPr>
              <w:t>Indonesia Tahun 2007 Nomor 89, Tambahan Lembaran Negara Republik  Indonesia Nomor 4741);</w:t>
            </w:r>
          </w:p>
          <w:p w:rsidR="00C86BE4" w:rsidRPr="00261202"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Pemerintah Nomor 19 Tahun 2008 tentang </w:t>
            </w:r>
            <w:r w:rsidRPr="00261202">
              <w:rPr>
                <w:rFonts w:ascii="Bookman Old Style" w:hAnsi="Bookman Old Style"/>
                <w:bCs/>
                <w:sz w:val="24"/>
                <w:szCs w:val="24"/>
              </w:rPr>
              <w:t xml:space="preserve">Kecamatan </w:t>
            </w:r>
            <w:r w:rsidRPr="00261202">
              <w:rPr>
                <w:rFonts w:ascii="Bookman Old Style" w:eastAsia="Batang" w:hAnsi="Bookman Old Style"/>
                <w:color w:val="000000"/>
                <w:sz w:val="24"/>
                <w:szCs w:val="24"/>
              </w:rPr>
              <w:t>(Lembaran Negara Republik  Indonesia Tahun 2008 Nomor 40, Tambahan Lembaran Negara Republik  Indonesia Nomor 4826);</w:t>
            </w:r>
          </w:p>
          <w:p w:rsidR="00C86BE4" w:rsidRPr="00311E21"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28 Tahun 2006 </w:t>
            </w:r>
            <w:r w:rsidRPr="00311E21">
              <w:rPr>
                <w:rFonts w:ascii="Bookman Old Style" w:eastAsia="Batang" w:hAnsi="Bookman Old Style"/>
                <w:color w:val="000000"/>
                <w:sz w:val="24"/>
                <w:szCs w:val="24"/>
              </w:rPr>
              <w:t xml:space="preserve">tentang </w:t>
            </w:r>
            <w:r w:rsidRPr="00311E21">
              <w:rPr>
                <w:rFonts w:ascii="Bookman Old Style" w:hAnsi="Bookman Old Style"/>
                <w:bCs/>
                <w:sz w:val="24"/>
                <w:szCs w:val="24"/>
              </w:rPr>
              <w:t>Pembentukan, Penghapusan, Penggabungan Desa dan Perubahan Status Desa Menjadi Kelurahan;</w:t>
            </w:r>
          </w:p>
          <w:p w:rsidR="00C86BE4" w:rsidRPr="00311E21"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311E21">
              <w:rPr>
                <w:rFonts w:ascii="Bookman Old Style" w:eastAsia="Batang" w:hAnsi="Bookman Old Style"/>
                <w:color w:val="000000"/>
                <w:sz w:val="24"/>
                <w:szCs w:val="24"/>
              </w:rPr>
              <w:t xml:space="preserve">Peraturan Menteri Dalam Negeri Nomor 31 Tahun 2006 tentang </w:t>
            </w:r>
            <w:r w:rsidRPr="00311E21">
              <w:rPr>
                <w:rFonts w:ascii="Bookman Old Style" w:hAnsi="Bookman Old Style"/>
                <w:bCs/>
                <w:sz w:val="24"/>
                <w:szCs w:val="24"/>
              </w:rPr>
              <w:t>Pembentukan, Penghapusan, dan Penggabungan Kelurahan;</w:t>
            </w:r>
          </w:p>
          <w:p w:rsidR="00311E21" w:rsidRPr="00311E21" w:rsidRDefault="00311E21" w:rsidP="00311E2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311E21">
              <w:rPr>
                <w:rFonts w:ascii="Bookman Old Style" w:hAnsi="Bookman Old Style"/>
                <w:bCs/>
                <w:sz w:val="24"/>
                <w:szCs w:val="24"/>
              </w:rPr>
              <w:t>Peraturan Menteri Dalam Negeri Nomor 53 Tahun 2011 tentang Pembentukan Produk Hukum Daerah;</w:t>
            </w:r>
          </w:p>
          <w:p w:rsidR="00C86BE4" w:rsidRPr="00724A1A"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311E21">
              <w:rPr>
                <w:rFonts w:ascii="Bookman Old Style" w:eastAsia="Batang" w:hAnsi="Bookman Old Style"/>
                <w:color w:val="000000"/>
                <w:sz w:val="24"/>
                <w:szCs w:val="24"/>
              </w:rPr>
              <w:t>Peraturan Daerah Nomor 7 Tahun 2008 tentang Organisasi dan Tata</w:t>
            </w:r>
            <w:r w:rsidRPr="00ED7AF2">
              <w:rPr>
                <w:rFonts w:ascii="Bookman Old Style" w:eastAsia="Batang" w:hAnsi="Bookman Old Style"/>
                <w:color w:val="000000"/>
                <w:sz w:val="24"/>
                <w:szCs w:val="24"/>
              </w:rPr>
              <w:t xml:space="preserve"> Kerja Kecamatan dan Kelurahan Kabupaten Buton Utara </w:t>
            </w:r>
            <w:r w:rsidRPr="00ED7AF2">
              <w:rPr>
                <w:rFonts w:ascii="Bookman Old Style" w:hAnsi="Bookman Old Style" w:cs="Arial"/>
                <w:sz w:val="24"/>
                <w:szCs w:val="24"/>
              </w:rPr>
              <w:t>(Lembaran Daerah Kabupaten Buton Utara Tahun 2008    Nomor 7);</w:t>
            </w:r>
          </w:p>
          <w:p w:rsidR="00C86BE4" w:rsidRPr="00B75A76"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1 Tahun 2011 tentang Desa dan Badan Permusyawaratan Desa (Lembaran Daerah Kabupaten Buton Utara Tahun 2011 Nomor 1);</w:t>
            </w:r>
          </w:p>
          <w:p w:rsidR="00B75A76" w:rsidRDefault="00B75A76" w:rsidP="00B75A76">
            <w:pPr>
              <w:pStyle w:val="BodyTextIndent"/>
              <w:tabs>
                <w:tab w:val="clear" w:pos="1440"/>
                <w:tab w:val="clear" w:pos="1980"/>
              </w:tabs>
              <w:rPr>
                <w:rFonts w:ascii="Bookman Old Style" w:hAnsi="Bookman Old Style"/>
                <w:color w:val="000000"/>
                <w:sz w:val="24"/>
                <w:szCs w:val="24"/>
              </w:rPr>
            </w:pPr>
          </w:p>
          <w:p w:rsidR="00B75A76" w:rsidRDefault="00B75A76" w:rsidP="00B75A76">
            <w:pPr>
              <w:pStyle w:val="BodyTextIndent"/>
              <w:tabs>
                <w:tab w:val="clear" w:pos="1440"/>
                <w:tab w:val="clear" w:pos="1980"/>
              </w:tabs>
              <w:rPr>
                <w:rFonts w:ascii="Bookman Old Style" w:hAnsi="Bookman Old Style"/>
                <w:color w:val="000000"/>
                <w:sz w:val="24"/>
                <w:szCs w:val="24"/>
              </w:rPr>
            </w:pPr>
          </w:p>
          <w:p w:rsidR="00B75A76" w:rsidRDefault="00B75A76" w:rsidP="00B75A76">
            <w:pPr>
              <w:pStyle w:val="BodyTextIndent"/>
              <w:tabs>
                <w:tab w:val="clear" w:pos="1440"/>
                <w:tab w:val="clear" w:pos="1980"/>
              </w:tabs>
              <w:rPr>
                <w:rFonts w:ascii="Bookman Old Style" w:hAnsi="Bookman Old Style"/>
                <w:color w:val="000000"/>
                <w:sz w:val="24"/>
                <w:szCs w:val="24"/>
              </w:rPr>
            </w:pPr>
          </w:p>
          <w:p w:rsidR="00B75A76" w:rsidRDefault="00B75A76" w:rsidP="00B75A76">
            <w:pPr>
              <w:pStyle w:val="BodyTextIndent"/>
              <w:tabs>
                <w:tab w:val="clear" w:pos="1440"/>
                <w:tab w:val="clear" w:pos="1980"/>
              </w:tabs>
              <w:rPr>
                <w:rFonts w:ascii="Bookman Old Style" w:hAnsi="Bookman Old Style"/>
                <w:color w:val="000000"/>
                <w:sz w:val="24"/>
                <w:szCs w:val="24"/>
              </w:rPr>
            </w:pPr>
          </w:p>
          <w:p w:rsidR="00B75A76" w:rsidRDefault="00B75A76" w:rsidP="00B75A76">
            <w:pPr>
              <w:pStyle w:val="BodyTextIndent"/>
              <w:tabs>
                <w:tab w:val="clear" w:pos="1440"/>
                <w:tab w:val="clear" w:pos="1980"/>
              </w:tabs>
              <w:rPr>
                <w:rFonts w:ascii="Bookman Old Style" w:hAnsi="Bookman Old Style"/>
                <w:color w:val="000000"/>
                <w:sz w:val="24"/>
                <w:szCs w:val="24"/>
              </w:rPr>
            </w:pPr>
          </w:p>
          <w:p w:rsidR="00B75A76" w:rsidRDefault="00B75A76" w:rsidP="00B75A76">
            <w:pPr>
              <w:pStyle w:val="BodyTextIndent"/>
              <w:tabs>
                <w:tab w:val="clear" w:pos="1440"/>
                <w:tab w:val="clear" w:pos="1980"/>
              </w:tabs>
              <w:rPr>
                <w:rFonts w:ascii="Bookman Old Style" w:hAnsi="Bookman Old Style"/>
                <w:color w:val="000000"/>
                <w:sz w:val="24"/>
                <w:szCs w:val="24"/>
              </w:rPr>
            </w:pPr>
          </w:p>
          <w:p w:rsidR="00B75A76" w:rsidRPr="00724A1A" w:rsidRDefault="00B75A76" w:rsidP="00B75A76">
            <w:pPr>
              <w:pStyle w:val="BodyTextIndent"/>
              <w:tabs>
                <w:tab w:val="clear" w:pos="1440"/>
                <w:tab w:val="clear" w:pos="1980"/>
              </w:tabs>
              <w:rPr>
                <w:rFonts w:ascii="Bookman Old Style" w:hAnsi="Bookman Old Style"/>
                <w:color w:val="000000"/>
                <w:sz w:val="24"/>
                <w:szCs w:val="24"/>
                <w:lang w:val="sv-SE"/>
              </w:rPr>
            </w:pPr>
          </w:p>
          <w:p w:rsidR="00C86BE4" w:rsidRPr="00D34F1E" w:rsidRDefault="00C86BE4" w:rsidP="00C86BE4">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C86BE4" w:rsidRPr="00D34F1E" w:rsidRDefault="00C86BE4" w:rsidP="00D34F1E">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D34F1E">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B75A76" w:rsidRDefault="007E0B52" w:rsidP="00B75A76">
      <w:pPr>
        <w:pStyle w:val="BodyTextIndent"/>
        <w:ind w:left="0" w:firstLine="0"/>
        <w:rPr>
          <w:rFonts w:ascii="Bookman Old Style" w:hAnsi="Bookman Old Style"/>
          <w:color w:val="000000"/>
        </w:rPr>
      </w:pPr>
    </w:p>
    <w:p w:rsidR="002C7231" w:rsidRPr="00C86BE4" w:rsidRDefault="002C7231" w:rsidP="00B75A76">
      <w:pPr>
        <w:tabs>
          <w:tab w:val="left" w:pos="1440"/>
          <w:tab w:val="left" w:pos="1620"/>
        </w:tabs>
        <w:spacing w:line="360" w:lineRule="auto"/>
        <w:jc w:val="center"/>
        <w:rPr>
          <w:rFonts w:ascii="Bookman Old Style" w:hAnsi="Bookman Old Style"/>
          <w:b/>
          <w:lang w:val="sv-SE"/>
        </w:rPr>
      </w:pPr>
      <w:r w:rsidRPr="00C86BE4">
        <w:rPr>
          <w:rFonts w:ascii="Bookman Old Style" w:hAnsi="Bookman Old Style"/>
          <w:b/>
          <w:lang w:val="sv-SE"/>
        </w:rPr>
        <w:t>Dengan Persetujuan Bersama</w:t>
      </w:r>
    </w:p>
    <w:p w:rsidR="002C7231" w:rsidRPr="00C86BE4" w:rsidRDefault="002C7231" w:rsidP="00B75A76">
      <w:pPr>
        <w:tabs>
          <w:tab w:val="left" w:pos="1440"/>
          <w:tab w:val="left" w:pos="1620"/>
        </w:tabs>
        <w:spacing w:line="360" w:lineRule="auto"/>
        <w:jc w:val="center"/>
        <w:rPr>
          <w:rFonts w:ascii="Bookman Old Style" w:hAnsi="Bookman Old Style"/>
          <w:b/>
          <w:lang w:val="sv-SE"/>
        </w:rPr>
      </w:pPr>
      <w:r w:rsidRPr="00C86BE4">
        <w:rPr>
          <w:rFonts w:ascii="Bookman Old Style" w:hAnsi="Bookman Old Style"/>
          <w:b/>
          <w:lang w:val="sv-SE"/>
        </w:rPr>
        <w:t>DEWAN PERWAKILAN RAKYAT DAERAH KABUPATEN BUTON</w:t>
      </w:r>
      <w:r w:rsidR="005A2E8A" w:rsidRPr="00C86BE4">
        <w:rPr>
          <w:rFonts w:ascii="Bookman Old Style" w:hAnsi="Bookman Old Style"/>
          <w:b/>
          <w:lang w:val="sv-SE"/>
        </w:rPr>
        <w:t xml:space="preserve"> UTARA</w:t>
      </w:r>
    </w:p>
    <w:p w:rsidR="002C7231" w:rsidRPr="00C86BE4" w:rsidRDefault="00DC544E" w:rsidP="00B75A76">
      <w:pPr>
        <w:tabs>
          <w:tab w:val="left" w:pos="1440"/>
          <w:tab w:val="left" w:pos="1620"/>
        </w:tabs>
        <w:spacing w:line="360" w:lineRule="auto"/>
        <w:jc w:val="center"/>
        <w:rPr>
          <w:rFonts w:ascii="Bookman Old Style" w:hAnsi="Bookman Old Style"/>
          <w:b/>
          <w:iCs/>
          <w:lang w:val="sv-SE"/>
        </w:rPr>
      </w:pPr>
      <w:r w:rsidRPr="00C86BE4">
        <w:rPr>
          <w:rFonts w:ascii="Bookman Old Style" w:hAnsi="Bookman Old Style"/>
          <w:b/>
          <w:iCs/>
          <w:lang w:val="sv-SE"/>
        </w:rPr>
        <w:t>d</w:t>
      </w:r>
      <w:r w:rsidR="002C7231" w:rsidRPr="00C86BE4">
        <w:rPr>
          <w:rFonts w:ascii="Bookman Old Style" w:hAnsi="Bookman Old Style"/>
          <w:b/>
          <w:iCs/>
          <w:lang w:val="sv-SE"/>
        </w:rPr>
        <w:t>an</w:t>
      </w:r>
    </w:p>
    <w:p w:rsidR="002C7231" w:rsidRPr="00C86BE4" w:rsidRDefault="002C7231" w:rsidP="00B75A76">
      <w:pPr>
        <w:tabs>
          <w:tab w:val="left" w:pos="1440"/>
          <w:tab w:val="left" w:pos="1620"/>
        </w:tabs>
        <w:spacing w:line="360" w:lineRule="auto"/>
        <w:jc w:val="center"/>
        <w:rPr>
          <w:rFonts w:ascii="Bookman Old Style" w:hAnsi="Bookman Old Style"/>
          <w:b/>
          <w:lang w:val="sv-SE"/>
        </w:rPr>
      </w:pPr>
      <w:r w:rsidRPr="00C86BE4">
        <w:rPr>
          <w:rFonts w:ascii="Bookman Old Style" w:hAnsi="Bookman Old Style"/>
          <w:b/>
          <w:lang w:val="sv-SE"/>
        </w:rPr>
        <w:t>BUPATI BUTON UTARA</w:t>
      </w:r>
    </w:p>
    <w:p w:rsidR="00DF7438" w:rsidRPr="00C86BE4" w:rsidRDefault="00DF7438" w:rsidP="00C86BE4">
      <w:pPr>
        <w:tabs>
          <w:tab w:val="left" w:pos="1440"/>
          <w:tab w:val="left" w:pos="1620"/>
        </w:tabs>
        <w:jc w:val="center"/>
        <w:rPr>
          <w:rFonts w:ascii="Bookman Old Style" w:hAnsi="Bookman Old Style"/>
          <w:b/>
          <w:lang w:val="sv-SE"/>
        </w:rPr>
      </w:pPr>
    </w:p>
    <w:p w:rsidR="002C7231" w:rsidRDefault="00B75A76" w:rsidP="00C86BE4">
      <w:pPr>
        <w:tabs>
          <w:tab w:val="left" w:pos="1440"/>
          <w:tab w:val="left" w:pos="1620"/>
        </w:tabs>
        <w:jc w:val="center"/>
        <w:rPr>
          <w:rFonts w:ascii="Bookman Old Style" w:hAnsi="Bookman Old Style"/>
          <w:b/>
        </w:rPr>
      </w:pPr>
      <w:r>
        <w:rPr>
          <w:rFonts w:ascii="Bookman Old Style" w:hAnsi="Bookman Old Style"/>
          <w:b/>
          <w:lang w:val="sv-SE"/>
        </w:rPr>
        <w:t>M</w:t>
      </w:r>
      <w:r w:rsidR="002C7231" w:rsidRPr="00C86BE4">
        <w:rPr>
          <w:rFonts w:ascii="Bookman Old Style" w:hAnsi="Bookman Old Style"/>
          <w:b/>
          <w:lang w:val="sv-SE"/>
        </w:rPr>
        <w:t>E</w:t>
      </w:r>
      <w:r>
        <w:rPr>
          <w:rFonts w:ascii="Bookman Old Style" w:hAnsi="Bookman Old Style"/>
          <w:b/>
          <w:lang w:val="sv-SE"/>
        </w:rPr>
        <w:t>MUTUSKA</w:t>
      </w:r>
      <w:r w:rsidR="002C7231" w:rsidRPr="00C86BE4">
        <w:rPr>
          <w:rFonts w:ascii="Bookman Old Style" w:hAnsi="Bookman Old Style"/>
          <w:b/>
          <w:lang w:val="sv-SE"/>
        </w:rPr>
        <w:t>N :</w:t>
      </w:r>
    </w:p>
    <w:p w:rsidR="00B75A76" w:rsidRPr="00B75A76" w:rsidRDefault="00B75A76" w:rsidP="00C86BE4">
      <w:pPr>
        <w:tabs>
          <w:tab w:val="left" w:pos="1440"/>
          <w:tab w:val="left" w:pos="1620"/>
        </w:tabs>
        <w:jc w:val="center"/>
        <w:rPr>
          <w:rFonts w:ascii="Bookman Old Style" w:hAnsi="Bookman Old Style"/>
          <w:b/>
        </w:rPr>
      </w:pPr>
    </w:p>
    <w:p w:rsidR="002C7231" w:rsidRPr="00B75A76" w:rsidRDefault="00B75A76" w:rsidP="00B75A76">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C86BE4">
        <w:rPr>
          <w:rFonts w:ascii="Bookman Old Style" w:hAnsi="Bookman Old Style"/>
          <w:lang w:val="sv-SE"/>
        </w:rPr>
        <w:t>:</w:t>
      </w:r>
      <w:r w:rsidR="002C7231" w:rsidRPr="00C86BE4">
        <w:rPr>
          <w:rFonts w:ascii="Bookman Old Style" w:hAnsi="Bookman Old Style"/>
          <w:lang w:val="sv-SE"/>
        </w:rPr>
        <w:tab/>
        <w:t xml:space="preserve">PERATURAN DAERAH KABUPATEN BUTON </w:t>
      </w:r>
      <w:r w:rsidR="00F14785" w:rsidRPr="00C86BE4">
        <w:rPr>
          <w:rFonts w:ascii="Bookman Old Style" w:hAnsi="Bookman Old Style"/>
          <w:lang w:val="sv-SE"/>
        </w:rPr>
        <w:t>UTARA</w:t>
      </w:r>
      <w:r w:rsidR="005A2E8A" w:rsidRPr="00C86BE4">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783B5F" w:rsidRPr="00C86BE4">
        <w:rPr>
          <w:rFonts w:ascii="Bookman Old Style" w:hAnsi="Bookman Old Style"/>
          <w:lang w:val="sv-SE"/>
        </w:rPr>
        <w:t xml:space="preserve">KELURAHAN </w:t>
      </w:r>
      <w:r w:rsidR="004415B4" w:rsidRPr="00C86BE4">
        <w:rPr>
          <w:rFonts w:ascii="Bookman Old Style" w:hAnsi="Bookman Old Style"/>
          <w:lang w:val="sv-SE"/>
        </w:rPr>
        <w:t>SARA’EA</w:t>
      </w:r>
      <w:r w:rsidR="00156D73" w:rsidRPr="00C86BE4">
        <w:rPr>
          <w:rFonts w:ascii="Bookman Old Style" w:hAnsi="Bookman Old Style"/>
          <w:color w:val="000000"/>
          <w:lang w:val="sv-SE"/>
        </w:rPr>
        <w:t xml:space="preserve"> KECAMATAN KULISUSU</w:t>
      </w:r>
      <w:r>
        <w:rPr>
          <w:rFonts w:ascii="Bookman Old Style" w:hAnsi="Bookman Old Style"/>
          <w:color w:val="000000"/>
        </w:rPr>
        <w:t>.</w:t>
      </w:r>
    </w:p>
    <w:p w:rsidR="00DF7438" w:rsidRPr="00C86BE4" w:rsidRDefault="00DF7438" w:rsidP="00C86BE4">
      <w:pPr>
        <w:pStyle w:val="BodyText"/>
        <w:ind w:left="1620" w:hanging="1620"/>
        <w:rPr>
          <w:rFonts w:ascii="Bookman Old Style" w:hAnsi="Bookman Old Style"/>
          <w:lang w:val="sv-SE"/>
        </w:rPr>
      </w:pPr>
    </w:p>
    <w:p w:rsidR="002C7231" w:rsidRPr="00C86BE4" w:rsidRDefault="002C7231" w:rsidP="00C86BE4">
      <w:pPr>
        <w:tabs>
          <w:tab w:val="left" w:pos="1440"/>
          <w:tab w:val="left" w:pos="1620"/>
        </w:tabs>
        <w:jc w:val="center"/>
        <w:rPr>
          <w:rFonts w:ascii="Bookman Old Style" w:hAnsi="Bookman Old Style"/>
          <w:b/>
        </w:rPr>
      </w:pPr>
      <w:r w:rsidRPr="00C86BE4">
        <w:rPr>
          <w:rFonts w:ascii="Bookman Old Style" w:hAnsi="Bookman Old Style"/>
          <w:b/>
        </w:rPr>
        <w:t>BAB  I</w:t>
      </w:r>
    </w:p>
    <w:p w:rsidR="002C7231" w:rsidRPr="00C86BE4" w:rsidRDefault="002C7231" w:rsidP="00C86BE4">
      <w:pPr>
        <w:tabs>
          <w:tab w:val="left" w:pos="1440"/>
          <w:tab w:val="left" w:pos="1620"/>
        </w:tabs>
        <w:jc w:val="center"/>
        <w:rPr>
          <w:rFonts w:ascii="Bookman Old Style" w:hAnsi="Bookman Old Style"/>
          <w:b/>
        </w:rPr>
      </w:pPr>
      <w:r w:rsidRPr="00C86BE4">
        <w:rPr>
          <w:rFonts w:ascii="Bookman Old Style" w:hAnsi="Bookman Old Style"/>
          <w:b/>
        </w:rPr>
        <w:t>KETENTUAN UMUM</w:t>
      </w:r>
    </w:p>
    <w:p w:rsidR="002C7231" w:rsidRDefault="002C7231" w:rsidP="00C86BE4">
      <w:pPr>
        <w:tabs>
          <w:tab w:val="left" w:pos="1440"/>
          <w:tab w:val="left" w:pos="1620"/>
        </w:tabs>
        <w:jc w:val="center"/>
        <w:rPr>
          <w:rFonts w:ascii="Bookman Old Style" w:hAnsi="Bookman Old Style"/>
          <w:b/>
        </w:rPr>
      </w:pPr>
      <w:r w:rsidRPr="00C86BE4">
        <w:rPr>
          <w:rFonts w:ascii="Bookman Old Style" w:hAnsi="Bookman Old Style"/>
          <w:b/>
          <w:lang w:val="en-GB"/>
        </w:rPr>
        <w:t>Pasal  1</w:t>
      </w:r>
    </w:p>
    <w:p w:rsidR="00A0264D" w:rsidRPr="00A0264D" w:rsidRDefault="00A0264D" w:rsidP="00C86BE4">
      <w:pPr>
        <w:tabs>
          <w:tab w:val="left" w:pos="1440"/>
          <w:tab w:val="left" w:pos="1620"/>
        </w:tabs>
        <w:jc w:val="center"/>
        <w:rPr>
          <w:rFonts w:ascii="Bookman Old Style" w:hAnsi="Bookman Old Style"/>
          <w:b/>
        </w:rPr>
      </w:pPr>
    </w:p>
    <w:p w:rsidR="00B75A76" w:rsidRDefault="00B75A76" w:rsidP="00B75A76">
      <w:pPr>
        <w:pStyle w:val="BodyText"/>
        <w:rPr>
          <w:rFonts w:ascii="Bookman Old Style" w:hAnsi="Bookman Old Style"/>
        </w:rPr>
      </w:pPr>
      <w:r w:rsidRPr="00D127E4">
        <w:rPr>
          <w:rFonts w:ascii="Bookman Old Style" w:hAnsi="Bookman Old Style"/>
          <w:lang w:val="sv-SE"/>
        </w:rPr>
        <w:t>Dalam Peraturan Daerah ini yang dimaksud dengan :</w:t>
      </w:r>
    </w:p>
    <w:p w:rsidR="00B75A76" w:rsidRPr="00DA21FD" w:rsidRDefault="00B75A76" w:rsidP="00B75A76">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B75A76" w:rsidRPr="006E0B2E" w:rsidRDefault="00B75A76" w:rsidP="00B75A76">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B75A76" w:rsidRPr="00DA21FD" w:rsidRDefault="00B75A76" w:rsidP="00B75A76">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B75A76" w:rsidRPr="006E0B2E" w:rsidRDefault="00B75A76" w:rsidP="00B75A76">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B75A76" w:rsidRPr="00DA21FD" w:rsidRDefault="00B75A76" w:rsidP="00B75A76">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B75A76" w:rsidRPr="00DE21EB" w:rsidRDefault="00B75A76" w:rsidP="00B75A76">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Pr>
          <w:rFonts w:ascii="Bookman Old Style" w:hAnsi="Bookman Old Style" w:cs="Arial"/>
          <w:lang w:val="id-ID"/>
        </w:rPr>
        <w:t>;</w:t>
      </w:r>
    </w:p>
    <w:p w:rsidR="00B75A76" w:rsidRPr="006E0B2E" w:rsidRDefault="00B75A76" w:rsidP="00B75A76">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B75A76" w:rsidRPr="00117B79" w:rsidRDefault="00B75A76" w:rsidP="00B75A76">
      <w:pPr>
        <w:pStyle w:val="Style1"/>
        <w:numPr>
          <w:ilvl w:val="0"/>
          <w:numId w:val="4"/>
        </w:numPr>
        <w:tabs>
          <w:tab w:val="clear" w:pos="3000"/>
          <w:tab w:val="num" w:pos="284"/>
        </w:tabs>
        <w:spacing w:before="0"/>
        <w:ind w:left="284" w:right="-7" w:hanging="284"/>
        <w:rPr>
          <w:rFonts w:ascii="Bookman Old Style" w:hAnsi="Bookman Old Style" w:cs="Arial"/>
        </w:rPr>
      </w:pPr>
      <w:r w:rsidRPr="00DE21EB">
        <w:rPr>
          <w:rFonts w:ascii="Bookman Old Style" w:hAnsi="Bookman Old Style" w:cs="Arial"/>
        </w:rPr>
        <w:t xml:space="preserve">Kelurahan </w:t>
      </w:r>
      <w:r w:rsidR="00BA3408">
        <w:rPr>
          <w:rFonts w:ascii="Bookman Old Style" w:hAnsi="Bookman Old Style" w:cs="Arial"/>
          <w:lang w:val="id-ID"/>
        </w:rPr>
        <w:t>Sara’ea</w:t>
      </w:r>
      <w:r>
        <w:rPr>
          <w:rFonts w:ascii="Bookman Old Style" w:hAnsi="Bookman Old Style" w:cs="Arial"/>
          <w:lang w:val="id-ID"/>
        </w:rPr>
        <w:t xml:space="preserve"> </w:t>
      </w:r>
      <w:r w:rsidRPr="00DE21EB">
        <w:rPr>
          <w:rFonts w:ascii="Bookman Old Style" w:hAnsi="Bookman Old Style" w:cs="Arial"/>
        </w:rPr>
        <w:t>adalah wilayah kerja Lurah</w:t>
      </w:r>
      <w:r w:rsidRPr="00DE21EB">
        <w:rPr>
          <w:rFonts w:ascii="Bookman Old Style" w:hAnsi="Bookman Old Style" w:cs="Arial"/>
          <w:lang w:val="id-ID"/>
        </w:rPr>
        <w:t xml:space="preserve"> </w:t>
      </w:r>
      <w:r w:rsidR="00BA3408">
        <w:rPr>
          <w:rFonts w:ascii="Bookman Old Style" w:hAnsi="Bookman Old Style" w:cs="Arial"/>
          <w:lang w:val="id-ID"/>
        </w:rPr>
        <w:t>Sara’ea</w:t>
      </w:r>
      <w:r w:rsidRPr="00DE21EB">
        <w:rPr>
          <w:rFonts w:ascii="Bookman Old Style" w:hAnsi="Bookman Old Style" w:cs="Arial"/>
        </w:rPr>
        <w:t xml:space="preserve"> sebagai perangkat Kabupaten</w:t>
      </w:r>
      <w:r w:rsidRPr="00DE21EB">
        <w:rPr>
          <w:rFonts w:ascii="Bookman Old Style" w:hAnsi="Bookman Old Style" w:cs="Arial"/>
          <w:lang w:val="id-ID"/>
        </w:rPr>
        <w:t xml:space="preserve"> Buton Utara</w:t>
      </w:r>
      <w:r w:rsidRPr="00DE21EB">
        <w:rPr>
          <w:rFonts w:ascii="Bookman Old Style" w:hAnsi="Bookman Old Style" w:cs="Arial"/>
        </w:rPr>
        <w:t xml:space="preserve"> dalam wilayah kerja Kecamatan</w:t>
      </w:r>
      <w:r>
        <w:rPr>
          <w:rFonts w:ascii="Bookman Old Style" w:hAnsi="Bookman Old Style" w:cs="Arial"/>
          <w:lang w:val="id-ID"/>
        </w:rPr>
        <w:t xml:space="preserve"> </w:t>
      </w:r>
      <w:r w:rsidR="00BA3408">
        <w:rPr>
          <w:rFonts w:ascii="Bookman Old Style" w:hAnsi="Bookman Old Style" w:cs="Arial"/>
          <w:lang w:val="id-ID"/>
        </w:rPr>
        <w:t>Kulisusu</w:t>
      </w:r>
      <w:r>
        <w:rPr>
          <w:rFonts w:ascii="Bookman Old Style" w:hAnsi="Bookman Old Style" w:cs="Arial"/>
          <w:lang w:val="id-ID"/>
        </w:rPr>
        <w:t>.</w:t>
      </w:r>
    </w:p>
    <w:p w:rsidR="00A0264D" w:rsidRDefault="00A0264D" w:rsidP="00C86BE4">
      <w:pPr>
        <w:tabs>
          <w:tab w:val="left" w:pos="1440"/>
          <w:tab w:val="left" w:pos="1620"/>
          <w:tab w:val="left" w:pos="1980"/>
        </w:tabs>
        <w:ind w:left="1979" w:hanging="1979"/>
        <w:jc w:val="center"/>
        <w:rPr>
          <w:rFonts w:ascii="Bookman Old Style" w:hAnsi="Bookman Old Style"/>
          <w:b/>
        </w:rPr>
      </w:pPr>
    </w:p>
    <w:p w:rsidR="00A0264D" w:rsidRDefault="00A0264D" w:rsidP="00C86BE4">
      <w:pPr>
        <w:tabs>
          <w:tab w:val="left" w:pos="1440"/>
          <w:tab w:val="left" w:pos="1620"/>
          <w:tab w:val="left" w:pos="1980"/>
        </w:tabs>
        <w:ind w:left="1979" w:hanging="1979"/>
        <w:jc w:val="center"/>
        <w:rPr>
          <w:rFonts w:ascii="Bookman Old Style" w:hAnsi="Bookman Old Style"/>
          <w:b/>
        </w:rPr>
      </w:pPr>
    </w:p>
    <w:p w:rsidR="00A0264D" w:rsidRDefault="00A0264D" w:rsidP="00C86BE4">
      <w:pPr>
        <w:tabs>
          <w:tab w:val="left" w:pos="1440"/>
          <w:tab w:val="left" w:pos="1620"/>
          <w:tab w:val="left" w:pos="1980"/>
        </w:tabs>
        <w:ind w:left="1979" w:hanging="1979"/>
        <w:jc w:val="center"/>
        <w:rPr>
          <w:rFonts w:ascii="Bookman Old Style" w:hAnsi="Bookman Old Style"/>
          <w:b/>
        </w:rPr>
      </w:pPr>
    </w:p>
    <w:p w:rsidR="00A0264D" w:rsidRDefault="00A0264D" w:rsidP="00C86BE4">
      <w:pPr>
        <w:tabs>
          <w:tab w:val="left" w:pos="1440"/>
          <w:tab w:val="left" w:pos="1620"/>
          <w:tab w:val="left" w:pos="1980"/>
        </w:tabs>
        <w:ind w:left="1979" w:hanging="1979"/>
        <w:jc w:val="center"/>
        <w:rPr>
          <w:rFonts w:ascii="Bookman Old Style" w:hAnsi="Bookman Old Style"/>
          <w:b/>
        </w:rPr>
      </w:pPr>
    </w:p>
    <w:p w:rsidR="00A0264D" w:rsidRDefault="00A0264D" w:rsidP="00C86BE4">
      <w:pPr>
        <w:tabs>
          <w:tab w:val="left" w:pos="1440"/>
          <w:tab w:val="left" w:pos="1620"/>
          <w:tab w:val="left" w:pos="1980"/>
        </w:tabs>
        <w:ind w:left="1979" w:hanging="1979"/>
        <w:jc w:val="center"/>
        <w:rPr>
          <w:rFonts w:ascii="Bookman Old Style" w:hAnsi="Bookman Old Style"/>
          <w:b/>
        </w:rPr>
      </w:pPr>
    </w:p>
    <w:p w:rsidR="00A0264D" w:rsidRDefault="00A0264D" w:rsidP="00C86BE4">
      <w:pPr>
        <w:tabs>
          <w:tab w:val="left" w:pos="1440"/>
          <w:tab w:val="left" w:pos="1620"/>
          <w:tab w:val="left" w:pos="1980"/>
        </w:tabs>
        <w:ind w:left="1979" w:hanging="1979"/>
        <w:jc w:val="center"/>
        <w:rPr>
          <w:rFonts w:ascii="Bookman Old Style" w:hAnsi="Bookman Old Style"/>
          <w:b/>
        </w:rPr>
      </w:pPr>
    </w:p>
    <w:p w:rsidR="00A0264D" w:rsidRDefault="00A0264D" w:rsidP="00C86BE4">
      <w:pPr>
        <w:tabs>
          <w:tab w:val="left" w:pos="1440"/>
          <w:tab w:val="left" w:pos="1620"/>
          <w:tab w:val="left" w:pos="1980"/>
        </w:tabs>
        <w:ind w:left="1979" w:hanging="1979"/>
        <w:jc w:val="center"/>
        <w:rPr>
          <w:rFonts w:ascii="Bookman Old Style" w:hAnsi="Bookman Old Style"/>
          <w:b/>
        </w:rPr>
      </w:pPr>
    </w:p>
    <w:p w:rsidR="00A0264D" w:rsidRDefault="00A0264D" w:rsidP="00C86BE4">
      <w:pPr>
        <w:tabs>
          <w:tab w:val="left" w:pos="1440"/>
          <w:tab w:val="left" w:pos="1620"/>
          <w:tab w:val="left" w:pos="1980"/>
        </w:tabs>
        <w:ind w:left="1979" w:hanging="1979"/>
        <w:jc w:val="center"/>
        <w:rPr>
          <w:rFonts w:ascii="Bookman Old Style" w:hAnsi="Bookman Old Style"/>
          <w:b/>
        </w:rPr>
      </w:pPr>
    </w:p>
    <w:p w:rsidR="002C7231" w:rsidRPr="00C86BE4" w:rsidRDefault="002C7231" w:rsidP="00C86BE4">
      <w:pPr>
        <w:tabs>
          <w:tab w:val="left" w:pos="1440"/>
          <w:tab w:val="left" w:pos="1620"/>
          <w:tab w:val="left" w:pos="1980"/>
        </w:tabs>
        <w:ind w:left="1979" w:hanging="1979"/>
        <w:jc w:val="center"/>
        <w:rPr>
          <w:rFonts w:ascii="Bookman Old Style" w:hAnsi="Bookman Old Style"/>
          <w:b/>
          <w:lang w:val="sv-SE"/>
        </w:rPr>
      </w:pPr>
      <w:r w:rsidRPr="00C86BE4">
        <w:rPr>
          <w:rFonts w:ascii="Bookman Old Style" w:hAnsi="Bookman Old Style"/>
          <w:b/>
          <w:lang w:val="sv-SE"/>
        </w:rPr>
        <w:t>BAB  II</w:t>
      </w:r>
    </w:p>
    <w:p w:rsidR="002C7231" w:rsidRPr="00C86BE4" w:rsidRDefault="002C7231" w:rsidP="00C86BE4">
      <w:pPr>
        <w:tabs>
          <w:tab w:val="left" w:pos="1440"/>
          <w:tab w:val="left" w:pos="1620"/>
          <w:tab w:val="left" w:pos="1980"/>
        </w:tabs>
        <w:ind w:left="1979" w:hanging="1979"/>
        <w:jc w:val="center"/>
        <w:rPr>
          <w:rFonts w:ascii="Bookman Old Style" w:hAnsi="Bookman Old Style"/>
          <w:b/>
          <w:lang w:val="sv-SE"/>
        </w:rPr>
      </w:pPr>
      <w:r w:rsidRPr="00C86BE4">
        <w:rPr>
          <w:rFonts w:ascii="Bookman Old Style" w:hAnsi="Bookman Old Style"/>
          <w:b/>
          <w:lang w:val="sv-SE"/>
        </w:rPr>
        <w:t>PEMBENTUKAN DAN BATAS WILAYAH</w:t>
      </w:r>
    </w:p>
    <w:p w:rsidR="002C7231" w:rsidRDefault="002C7231" w:rsidP="00C86BE4">
      <w:pPr>
        <w:tabs>
          <w:tab w:val="left" w:pos="1440"/>
          <w:tab w:val="left" w:pos="1620"/>
          <w:tab w:val="left" w:pos="1980"/>
        </w:tabs>
        <w:ind w:left="1979" w:hanging="1979"/>
        <w:jc w:val="center"/>
        <w:rPr>
          <w:rFonts w:ascii="Bookman Old Style" w:hAnsi="Bookman Old Style"/>
          <w:b/>
        </w:rPr>
      </w:pPr>
      <w:r w:rsidRPr="00C86BE4">
        <w:rPr>
          <w:rFonts w:ascii="Bookman Old Style" w:hAnsi="Bookman Old Style"/>
          <w:b/>
        </w:rPr>
        <w:t>Pasal  2</w:t>
      </w:r>
    </w:p>
    <w:p w:rsidR="00A0264D" w:rsidRPr="00C86BE4" w:rsidRDefault="00A0264D" w:rsidP="00C86BE4">
      <w:pPr>
        <w:tabs>
          <w:tab w:val="left" w:pos="1440"/>
          <w:tab w:val="left" w:pos="1620"/>
          <w:tab w:val="left" w:pos="1980"/>
        </w:tabs>
        <w:ind w:left="1979" w:hanging="1979"/>
        <w:jc w:val="center"/>
        <w:rPr>
          <w:rFonts w:ascii="Bookman Old Style" w:hAnsi="Bookman Old Style"/>
          <w:b/>
        </w:rPr>
      </w:pPr>
    </w:p>
    <w:p w:rsidR="002C7231" w:rsidRPr="00C86BE4" w:rsidRDefault="002C7231" w:rsidP="00C86BE4">
      <w:pPr>
        <w:pStyle w:val="BodyText"/>
        <w:tabs>
          <w:tab w:val="clear" w:pos="1440"/>
          <w:tab w:val="clear" w:pos="1620"/>
        </w:tabs>
        <w:rPr>
          <w:rFonts w:ascii="Bookman Old Style" w:hAnsi="Bookman Old Style"/>
        </w:rPr>
      </w:pPr>
      <w:r w:rsidRPr="00C86BE4">
        <w:rPr>
          <w:rFonts w:ascii="Bookman Old Style" w:hAnsi="Bookman Old Style"/>
        </w:rPr>
        <w:t>Dengan Peraturan Da</w:t>
      </w:r>
      <w:r w:rsidR="00F14785" w:rsidRPr="00C86BE4">
        <w:rPr>
          <w:rFonts w:ascii="Bookman Old Style" w:hAnsi="Bookman Old Style"/>
        </w:rPr>
        <w:t xml:space="preserve">erah ini, dibentuk </w:t>
      </w:r>
      <w:r w:rsidR="0075134E" w:rsidRPr="00C86BE4">
        <w:rPr>
          <w:rFonts w:ascii="Bookman Old Style" w:hAnsi="Bookman Old Style"/>
        </w:rPr>
        <w:t xml:space="preserve">Kelurahan </w:t>
      </w:r>
      <w:r w:rsidR="004415B4" w:rsidRPr="00C86BE4">
        <w:rPr>
          <w:rFonts w:ascii="Bookman Old Style" w:hAnsi="Bookman Old Style"/>
        </w:rPr>
        <w:t>Sara’ea</w:t>
      </w:r>
      <w:r w:rsidR="00F14785" w:rsidRPr="00C86BE4">
        <w:rPr>
          <w:rFonts w:ascii="Bookman Old Style" w:hAnsi="Bookman Old Style"/>
        </w:rPr>
        <w:t xml:space="preserve"> </w:t>
      </w:r>
      <w:r w:rsidR="003E539E" w:rsidRPr="00C86BE4">
        <w:rPr>
          <w:rFonts w:ascii="Bookman Old Style" w:hAnsi="Bookman Old Style"/>
        </w:rPr>
        <w:t xml:space="preserve">dalam </w:t>
      </w:r>
      <w:r w:rsidRPr="00C86BE4">
        <w:rPr>
          <w:rFonts w:ascii="Bookman Old Style" w:hAnsi="Bookman Old Style"/>
        </w:rPr>
        <w:t>wilayah</w:t>
      </w:r>
      <w:r w:rsidR="003E539E" w:rsidRPr="00C86BE4">
        <w:rPr>
          <w:rFonts w:ascii="Bookman Old Style" w:hAnsi="Bookman Old Style"/>
        </w:rPr>
        <w:t xml:space="preserve"> Kecamatan Kulisusu</w:t>
      </w:r>
      <w:r w:rsidRPr="00C86BE4">
        <w:rPr>
          <w:rFonts w:ascii="Bookman Old Style" w:hAnsi="Bookman Old Style"/>
        </w:rPr>
        <w:t xml:space="preserve"> Kabupaten Buton</w:t>
      </w:r>
      <w:r w:rsidR="00F14785" w:rsidRPr="00C86BE4">
        <w:rPr>
          <w:rFonts w:ascii="Bookman Old Style" w:hAnsi="Bookman Old Style"/>
        </w:rPr>
        <w:t xml:space="preserve"> Utara</w:t>
      </w:r>
      <w:r w:rsidRPr="00C86BE4">
        <w:rPr>
          <w:rFonts w:ascii="Bookman Old Style" w:hAnsi="Bookman Old Style"/>
        </w:rPr>
        <w:t xml:space="preserve"> </w:t>
      </w:r>
      <w:r w:rsidR="003E539E" w:rsidRPr="00C86BE4">
        <w:rPr>
          <w:rFonts w:ascii="Bookman Old Style" w:hAnsi="Bookman Old Style"/>
        </w:rPr>
        <w:t>Provinsi</w:t>
      </w:r>
      <w:r w:rsidRPr="00C86BE4">
        <w:rPr>
          <w:rFonts w:ascii="Bookman Old Style" w:hAnsi="Bookman Old Style"/>
        </w:rPr>
        <w:t xml:space="preserve"> Sulawesi Tenggara.</w:t>
      </w:r>
    </w:p>
    <w:p w:rsidR="00A0264D" w:rsidRDefault="00A0264D" w:rsidP="00C86BE4">
      <w:pPr>
        <w:jc w:val="center"/>
        <w:rPr>
          <w:rFonts w:ascii="Bookman Old Style" w:hAnsi="Bookman Old Style"/>
          <w:b/>
        </w:rPr>
      </w:pPr>
    </w:p>
    <w:p w:rsidR="002C7231" w:rsidRDefault="002C7231" w:rsidP="00C86BE4">
      <w:pPr>
        <w:jc w:val="center"/>
        <w:rPr>
          <w:rFonts w:ascii="Bookman Old Style" w:hAnsi="Bookman Old Style"/>
          <w:b/>
        </w:rPr>
      </w:pPr>
      <w:r w:rsidRPr="00C86BE4">
        <w:rPr>
          <w:rFonts w:ascii="Bookman Old Style" w:hAnsi="Bookman Old Style"/>
          <w:b/>
        </w:rPr>
        <w:t>Pasal  3</w:t>
      </w:r>
    </w:p>
    <w:p w:rsidR="00A0264D" w:rsidRPr="00C86BE4" w:rsidRDefault="00A0264D" w:rsidP="00C86BE4">
      <w:pPr>
        <w:jc w:val="center"/>
        <w:rPr>
          <w:rFonts w:ascii="Bookman Old Style" w:hAnsi="Bookman Old Style"/>
          <w:b/>
        </w:rPr>
      </w:pPr>
    </w:p>
    <w:p w:rsidR="004B6B89" w:rsidRPr="00C86BE4" w:rsidRDefault="0075134E" w:rsidP="00C86BE4">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C86BE4">
        <w:rPr>
          <w:rFonts w:ascii="Bookman Old Style" w:hAnsi="Bookman Old Style"/>
          <w:lang w:val="es-ES"/>
        </w:rPr>
        <w:t xml:space="preserve">Kelurahan </w:t>
      </w:r>
      <w:r w:rsidR="004415B4" w:rsidRPr="00C86BE4">
        <w:rPr>
          <w:rFonts w:ascii="Bookman Old Style" w:hAnsi="Bookman Old Style"/>
          <w:lang w:val="es-ES"/>
        </w:rPr>
        <w:t>Sara’ea</w:t>
      </w:r>
      <w:r w:rsidR="00C20AED" w:rsidRPr="00C86BE4">
        <w:rPr>
          <w:rFonts w:ascii="Bookman Old Style" w:hAnsi="Bookman Old Style"/>
          <w:lang w:val="es-ES"/>
        </w:rPr>
        <w:t xml:space="preserve"> </w:t>
      </w:r>
      <w:r w:rsidR="002C7231" w:rsidRPr="00C86BE4">
        <w:rPr>
          <w:rFonts w:ascii="Bookman Old Style" w:hAnsi="Bookman Old Style"/>
          <w:lang w:val="es-ES"/>
        </w:rPr>
        <w:t>terdiri atas</w:t>
      </w:r>
      <w:r w:rsidR="000E7F78" w:rsidRPr="00C86BE4">
        <w:rPr>
          <w:rFonts w:ascii="Bookman Old Style" w:hAnsi="Bookman Old Style"/>
          <w:lang w:val="es-ES"/>
        </w:rPr>
        <w:t xml:space="preserve"> </w:t>
      </w:r>
      <w:r w:rsidR="004B6B89" w:rsidRPr="00C86BE4">
        <w:rPr>
          <w:rFonts w:ascii="Bookman Old Style" w:hAnsi="Bookman Old Style"/>
          <w:lang w:val="es-ES"/>
        </w:rPr>
        <w:t>:</w:t>
      </w:r>
    </w:p>
    <w:p w:rsidR="002C7231" w:rsidRPr="00C86BE4" w:rsidRDefault="00C24DF2" w:rsidP="00C86BE4">
      <w:pPr>
        <w:pStyle w:val="BodyText"/>
        <w:numPr>
          <w:ilvl w:val="1"/>
          <w:numId w:val="2"/>
        </w:numPr>
        <w:tabs>
          <w:tab w:val="clear" w:pos="1440"/>
          <w:tab w:val="clear" w:pos="1620"/>
          <w:tab w:val="num" w:pos="630"/>
        </w:tabs>
        <w:ind w:hanging="1080"/>
        <w:rPr>
          <w:rFonts w:ascii="Bookman Old Style" w:hAnsi="Bookman Old Style"/>
          <w:lang w:val="es-ES"/>
        </w:rPr>
      </w:pPr>
      <w:r w:rsidRPr="00C86BE4">
        <w:rPr>
          <w:rFonts w:ascii="Bookman Old Style" w:hAnsi="Bookman Old Style"/>
          <w:lang w:val="es-ES"/>
        </w:rPr>
        <w:t xml:space="preserve">Dusun </w:t>
      </w:r>
      <w:r w:rsidR="00450F38" w:rsidRPr="00C86BE4">
        <w:rPr>
          <w:rFonts w:ascii="Bookman Old Style" w:hAnsi="Bookman Old Style"/>
          <w:lang w:val="es-ES"/>
        </w:rPr>
        <w:t>Sara’</w:t>
      </w:r>
      <w:r w:rsidR="00450F38" w:rsidRPr="00C86BE4">
        <w:rPr>
          <w:rFonts w:ascii="Bookman Old Style" w:hAnsi="Bookman Old Style"/>
        </w:rPr>
        <w:t>ea</w:t>
      </w:r>
      <w:r w:rsidR="00D82756" w:rsidRPr="00C86BE4">
        <w:rPr>
          <w:rFonts w:ascii="Bookman Old Style" w:hAnsi="Bookman Old Style"/>
          <w:lang w:val="es-ES"/>
        </w:rPr>
        <w:t>;</w:t>
      </w:r>
    </w:p>
    <w:p w:rsidR="0075134E" w:rsidRPr="00C86BE4" w:rsidRDefault="0075134E" w:rsidP="00C86BE4">
      <w:pPr>
        <w:pStyle w:val="BodyText"/>
        <w:numPr>
          <w:ilvl w:val="1"/>
          <w:numId w:val="2"/>
        </w:numPr>
        <w:tabs>
          <w:tab w:val="clear" w:pos="1440"/>
          <w:tab w:val="clear" w:pos="1620"/>
          <w:tab w:val="num" w:pos="630"/>
        </w:tabs>
        <w:ind w:hanging="1080"/>
        <w:rPr>
          <w:rFonts w:ascii="Bookman Old Style" w:hAnsi="Bookman Old Style"/>
          <w:lang w:val="es-ES"/>
        </w:rPr>
      </w:pPr>
      <w:r w:rsidRPr="00C86BE4">
        <w:rPr>
          <w:rFonts w:ascii="Bookman Old Style" w:hAnsi="Bookman Old Style"/>
          <w:lang w:val="es-ES"/>
        </w:rPr>
        <w:t xml:space="preserve">Dusun </w:t>
      </w:r>
      <w:r w:rsidR="00450F38" w:rsidRPr="00C86BE4">
        <w:rPr>
          <w:rFonts w:ascii="Bookman Old Style" w:hAnsi="Bookman Old Style"/>
        </w:rPr>
        <w:t>N</w:t>
      </w:r>
      <w:r w:rsidR="004415B4" w:rsidRPr="00C86BE4">
        <w:rPr>
          <w:rFonts w:ascii="Bookman Old Style" w:hAnsi="Bookman Old Style"/>
          <w:lang w:val="es-ES"/>
        </w:rPr>
        <w:t>aice</w:t>
      </w:r>
      <w:r w:rsidRPr="00C86BE4">
        <w:rPr>
          <w:rFonts w:ascii="Bookman Old Style" w:hAnsi="Bookman Old Style"/>
          <w:lang w:val="es-ES"/>
        </w:rPr>
        <w:t>;</w:t>
      </w:r>
    </w:p>
    <w:p w:rsidR="002C7231" w:rsidRDefault="009D75C0" w:rsidP="00C86BE4">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C86BE4">
        <w:rPr>
          <w:rFonts w:ascii="Bookman Old Style" w:hAnsi="Bookman Old Style"/>
        </w:rPr>
        <w:t xml:space="preserve">Pusat Pemerintahan </w:t>
      </w:r>
      <w:r w:rsidR="002A5540" w:rsidRPr="00C86BE4">
        <w:rPr>
          <w:rFonts w:ascii="Bookman Old Style" w:hAnsi="Bookman Old Style"/>
        </w:rPr>
        <w:t xml:space="preserve">Kelurahan </w:t>
      </w:r>
      <w:r w:rsidR="004415B4" w:rsidRPr="00C86BE4">
        <w:rPr>
          <w:rFonts w:ascii="Bookman Old Style" w:hAnsi="Bookman Old Style"/>
        </w:rPr>
        <w:t>Sara’ea</w:t>
      </w:r>
      <w:r w:rsidR="002C7231" w:rsidRPr="00C86BE4">
        <w:rPr>
          <w:rFonts w:ascii="Bookman Old Style" w:hAnsi="Bookman Old Style"/>
        </w:rPr>
        <w:t xml:space="preserve"> be</w:t>
      </w:r>
      <w:r w:rsidR="002A5540" w:rsidRPr="00C86BE4">
        <w:rPr>
          <w:rFonts w:ascii="Bookman Old Style" w:hAnsi="Bookman Old Style"/>
        </w:rPr>
        <w:t xml:space="preserve">rkedudukan di </w:t>
      </w:r>
      <w:r w:rsidR="00CA3E16" w:rsidRPr="00C86BE4">
        <w:rPr>
          <w:rFonts w:ascii="Bookman Old Style" w:hAnsi="Bookman Old Style"/>
        </w:rPr>
        <w:t>Sara’ea</w:t>
      </w:r>
      <w:r w:rsidR="002C7231" w:rsidRPr="00C86BE4">
        <w:rPr>
          <w:rFonts w:ascii="Bookman Old Style" w:hAnsi="Bookman Old Style"/>
        </w:rPr>
        <w:t>.</w:t>
      </w:r>
    </w:p>
    <w:p w:rsidR="00A0264D" w:rsidRPr="00C86BE4" w:rsidRDefault="00A0264D" w:rsidP="00A0264D">
      <w:pPr>
        <w:pStyle w:val="BodyText"/>
        <w:tabs>
          <w:tab w:val="clear" w:pos="1440"/>
          <w:tab w:val="clear" w:pos="1620"/>
        </w:tabs>
        <w:ind w:left="360"/>
        <w:rPr>
          <w:rFonts w:ascii="Bookman Old Style" w:hAnsi="Bookman Old Style"/>
        </w:rPr>
      </w:pPr>
    </w:p>
    <w:p w:rsidR="002C7231" w:rsidRDefault="002C7231" w:rsidP="00C86BE4">
      <w:pPr>
        <w:pStyle w:val="BodyText"/>
        <w:tabs>
          <w:tab w:val="clear" w:pos="1440"/>
          <w:tab w:val="clear" w:pos="1620"/>
        </w:tabs>
        <w:jc w:val="center"/>
        <w:rPr>
          <w:rFonts w:ascii="Bookman Old Style" w:hAnsi="Bookman Old Style"/>
          <w:b/>
        </w:rPr>
      </w:pPr>
      <w:r w:rsidRPr="00C86BE4">
        <w:rPr>
          <w:rFonts w:ascii="Bookman Old Style" w:hAnsi="Bookman Old Style"/>
          <w:b/>
          <w:lang w:val="sv-SE"/>
        </w:rPr>
        <w:t>Pasal  4</w:t>
      </w:r>
    </w:p>
    <w:p w:rsidR="00A0264D" w:rsidRPr="00A0264D" w:rsidRDefault="00A0264D" w:rsidP="00C86BE4">
      <w:pPr>
        <w:pStyle w:val="BodyText"/>
        <w:tabs>
          <w:tab w:val="clear" w:pos="1440"/>
          <w:tab w:val="clear" w:pos="1620"/>
        </w:tabs>
        <w:jc w:val="center"/>
        <w:rPr>
          <w:rFonts w:ascii="Bookman Old Style" w:hAnsi="Bookman Old Style"/>
          <w:b/>
        </w:rPr>
      </w:pPr>
    </w:p>
    <w:p w:rsidR="002C7231" w:rsidRPr="00C86BE4" w:rsidRDefault="001D0A8E" w:rsidP="00C86BE4">
      <w:pPr>
        <w:pStyle w:val="BodyText"/>
        <w:tabs>
          <w:tab w:val="clear" w:pos="1440"/>
          <w:tab w:val="clear" w:pos="1620"/>
        </w:tabs>
        <w:rPr>
          <w:rFonts w:ascii="Bookman Old Style" w:hAnsi="Bookman Old Style"/>
          <w:lang w:val="sv-SE"/>
        </w:rPr>
      </w:pPr>
      <w:r w:rsidRPr="00C86BE4">
        <w:rPr>
          <w:rFonts w:ascii="Bookman Old Style" w:hAnsi="Bookman Old Style"/>
          <w:lang w:val="sv-SE"/>
        </w:rPr>
        <w:t xml:space="preserve">Dengan dibentuknya </w:t>
      </w:r>
      <w:r w:rsidR="002A5540" w:rsidRPr="00C86BE4">
        <w:rPr>
          <w:rFonts w:ascii="Bookman Old Style" w:hAnsi="Bookman Old Style"/>
          <w:lang w:val="sv-SE"/>
        </w:rPr>
        <w:t xml:space="preserve">Kelurahan </w:t>
      </w:r>
      <w:r w:rsidR="00CA3E16" w:rsidRPr="00C86BE4">
        <w:rPr>
          <w:rFonts w:ascii="Bookman Old Style" w:hAnsi="Bookman Old Style"/>
          <w:lang w:val="sv-SE"/>
        </w:rPr>
        <w:t>Sara’ea</w:t>
      </w:r>
      <w:r w:rsidRPr="00C86BE4">
        <w:rPr>
          <w:rFonts w:ascii="Bookman Old Style" w:hAnsi="Bookman Old Style"/>
          <w:color w:val="000000"/>
          <w:lang w:val="sv-SE"/>
        </w:rPr>
        <w:t xml:space="preserve"> Kecamatan Kulisusu</w:t>
      </w:r>
      <w:r w:rsidRPr="00C86BE4">
        <w:rPr>
          <w:rFonts w:ascii="Bookman Old Style" w:hAnsi="Bookman Old Style"/>
          <w:lang w:val="sv-SE"/>
        </w:rPr>
        <w:t xml:space="preserve"> </w:t>
      </w:r>
      <w:r w:rsidR="002C7231" w:rsidRPr="00C86BE4">
        <w:rPr>
          <w:rFonts w:ascii="Bookman Old Style" w:hAnsi="Bookman Old Style"/>
          <w:lang w:val="sv-SE"/>
        </w:rPr>
        <w:t>sebagaimana dimaksud dalam Pasal</w:t>
      </w:r>
      <w:r w:rsidR="004A18EE" w:rsidRPr="00C86BE4">
        <w:rPr>
          <w:rFonts w:ascii="Bookman Old Style" w:hAnsi="Bookman Old Style"/>
          <w:lang w:val="sv-SE"/>
        </w:rPr>
        <w:t xml:space="preserve"> 2 maka luas wilayah </w:t>
      </w:r>
      <w:r w:rsidR="00D82756" w:rsidRPr="00C86BE4">
        <w:rPr>
          <w:rFonts w:ascii="Bookman Old Style" w:hAnsi="Bookman Old Style"/>
          <w:lang w:val="sv-SE"/>
        </w:rPr>
        <w:t xml:space="preserve">Kelurahan </w:t>
      </w:r>
      <w:r w:rsidR="002A5540" w:rsidRPr="00C86BE4">
        <w:rPr>
          <w:rFonts w:ascii="Bookman Old Style" w:hAnsi="Bookman Old Style"/>
          <w:lang w:val="sv-SE"/>
        </w:rPr>
        <w:t>Lipu</w:t>
      </w:r>
      <w:r w:rsidR="00D47DBA" w:rsidRPr="00C86BE4">
        <w:rPr>
          <w:rFonts w:ascii="Bookman Old Style" w:hAnsi="Bookman Old Style"/>
          <w:lang w:val="sv-SE"/>
        </w:rPr>
        <w:t xml:space="preserve"> </w:t>
      </w:r>
      <w:r w:rsidR="002C7231" w:rsidRPr="00C86BE4">
        <w:rPr>
          <w:rFonts w:ascii="Bookman Old Style" w:hAnsi="Bookman Old Style"/>
          <w:lang w:val="sv-SE"/>
        </w:rPr>
        <w:t xml:space="preserve">berkurang seluas wilayah </w:t>
      </w:r>
      <w:r w:rsidR="002A5540" w:rsidRPr="00C86BE4">
        <w:rPr>
          <w:rFonts w:ascii="Bookman Old Style" w:hAnsi="Bookman Old Style"/>
          <w:lang w:val="sv-SE"/>
        </w:rPr>
        <w:t xml:space="preserve">Kelurahan </w:t>
      </w:r>
      <w:r w:rsidR="00CA3E16" w:rsidRPr="00C86BE4">
        <w:rPr>
          <w:rFonts w:ascii="Bookman Old Style" w:hAnsi="Bookman Old Style"/>
          <w:lang w:val="sv-SE"/>
        </w:rPr>
        <w:t>Sara’ea</w:t>
      </w:r>
      <w:r w:rsidR="002C7231" w:rsidRPr="00C86BE4">
        <w:rPr>
          <w:rFonts w:ascii="Bookman Old Style" w:hAnsi="Bookman Old Style"/>
          <w:lang w:val="sv-SE"/>
        </w:rPr>
        <w:t>.</w:t>
      </w:r>
    </w:p>
    <w:p w:rsidR="00654DE0" w:rsidRPr="00C86BE4" w:rsidRDefault="00654DE0" w:rsidP="00C86BE4">
      <w:pPr>
        <w:pStyle w:val="BodyText"/>
        <w:tabs>
          <w:tab w:val="clear" w:pos="1440"/>
          <w:tab w:val="clear" w:pos="1620"/>
        </w:tabs>
        <w:rPr>
          <w:rFonts w:ascii="Bookman Old Style" w:hAnsi="Bookman Old Style"/>
          <w:lang w:val="sv-SE"/>
        </w:rPr>
      </w:pPr>
    </w:p>
    <w:p w:rsidR="002C7231" w:rsidRDefault="002C7231" w:rsidP="00C86BE4">
      <w:pPr>
        <w:pStyle w:val="BodyText"/>
        <w:tabs>
          <w:tab w:val="clear" w:pos="1440"/>
          <w:tab w:val="clear" w:pos="1620"/>
        </w:tabs>
        <w:jc w:val="center"/>
        <w:rPr>
          <w:rFonts w:ascii="Bookman Old Style" w:hAnsi="Bookman Old Style"/>
          <w:b/>
        </w:rPr>
      </w:pPr>
      <w:r w:rsidRPr="00C86BE4">
        <w:rPr>
          <w:rFonts w:ascii="Bookman Old Style" w:hAnsi="Bookman Old Style"/>
          <w:b/>
        </w:rPr>
        <w:t>Pasal 5</w:t>
      </w:r>
    </w:p>
    <w:p w:rsidR="00A0264D" w:rsidRPr="00C86BE4" w:rsidRDefault="00A0264D" w:rsidP="00C86BE4">
      <w:pPr>
        <w:pStyle w:val="BodyText"/>
        <w:tabs>
          <w:tab w:val="clear" w:pos="1440"/>
          <w:tab w:val="clear" w:pos="1620"/>
        </w:tabs>
        <w:jc w:val="center"/>
        <w:rPr>
          <w:rFonts w:ascii="Bookman Old Style" w:hAnsi="Bookman Old Style"/>
          <w:b/>
        </w:rPr>
      </w:pPr>
    </w:p>
    <w:p w:rsidR="002C7231" w:rsidRPr="00C86BE4" w:rsidRDefault="00FC3179" w:rsidP="00C86BE4">
      <w:pPr>
        <w:pStyle w:val="BodyText"/>
        <w:numPr>
          <w:ilvl w:val="0"/>
          <w:numId w:val="3"/>
        </w:numPr>
        <w:tabs>
          <w:tab w:val="clear" w:pos="720"/>
          <w:tab w:val="clear" w:pos="1440"/>
          <w:tab w:val="clear" w:pos="1620"/>
        </w:tabs>
        <w:ind w:left="360" w:hanging="357"/>
        <w:rPr>
          <w:rFonts w:ascii="Bookman Old Style" w:hAnsi="Bookman Old Style"/>
        </w:rPr>
      </w:pPr>
      <w:r w:rsidRPr="00C86BE4">
        <w:rPr>
          <w:rFonts w:ascii="Bookman Old Style" w:hAnsi="Bookman Old Style"/>
        </w:rPr>
        <w:t xml:space="preserve">Kelurahan </w:t>
      </w:r>
      <w:r w:rsidR="00CA3E16" w:rsidRPr="00C86BE4">
        <w:rPr>
          <w:rFonts w:ascii="Bookman Old Style" w:hAnsi="Bookman Old Style"/>
        </w:rPr>
        <w:t xml:space="preserve">Sara’ea </w:t>
      </w:r>
      <w:r w:rsidR="001D0A8E" w:rsidRPr="00C86BE4">
        <w:rPr>
          <w:rFonts w:ascii="Bookman Old Style" w:hAnsi="Bookman Old Style"/>
          <w:color w:val="000000"/>
          <w:lang w:val="sv-SE"/>
        </w:rPr>
        <w:t>Kecamatan Kulisusu</w:t>
      </w:r>
      <w:r w:rsidR="002C7231" w:rsidRPr="00C86BE4">
        <w:rPr>
          <w:rFonts w:ascii="Bookman Old Style" w:hAnsi="Bookman Old Style"/>
        </w:rPr>
        <w:t xml:space="preserve"> mempuny</w:t>
      </w:r>
      <w:r w:rsidR="00A0264D">
        <w:rPr>
          <w:rFonts w:ascii="Bookman Old Style" w:hAnsi="Bookman Old Style"/>
        </w:rPr>
        <w:t>ai batas-batas sebagai berikut:</w:t>
      </w:r>
    </w:p>
    <w:p w:rsidR="002C7231" w:rsidRPr="00C86BE4" w:rsidRDefault="002C7231" w:rsidP="00C86BE4">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C86BE4">
        <w:rPr>
          <w:rFonts w:ascii="Bookman Old Style" w:hAnsi="Bookman Old Style"/>
          <w:lang w:val="sv-SE"/>
        </w:rPr>
        <w:t xml:space="preserve">Sebelah Utara berbatasan </w:t>
      </w:r>
      <w:r w:rsidR="001D0A8E" w:rsidRPr="00C86BE4">
        <w:rPr>
          <w:rFonts w:ascii="Bookman Old Style" w:hAnsi="Bookman Old Style"/>
          <w:lang w:val="sv-SE"/>
        </w:rPr>
        <w:t>denga</w:t>
      </w:r>
      <w:r w:rsidR="00264C7C" w:rsidRPr="00C86BE4">
        <w:rPr>
          <w:rFonts w:ascii="Bookman Old Style" w:hAnsi="Bookman Old Style"/>
          <w:lang w:val="sv-SE"/>
        </w:rPr>
        <w:t xml:space="preserve">n </w:t>
      </w:r>
      <w:r w:rsidR="00FC3179" w:rsidRPr="00C86BE4">
        <w:rPr>
          <w:rFonts w:ascii="Bookman Old Style" w:hAnsi="Bookman Old Style"/>
          <w:lang w:val="sv-SE"/>
        </w:rPr>
        <w:t>K</w:t>
      </w:r>
      <w:r w:rsidR="00CC6FC4" w:rsidRPr="00C86BE4">
        <w:rPr>
          <w:rFonts w:ascii="Bookman Old Style" w:hAnsi="Bookman Old Style"/>
        </w:rPr>
        <w:t>adacua</w:t>
      </w:r>
      <w:r w:rsidRPr="00C86BE4">
        <w:rPr>
          <w:rFonts w:ascii="Bookman Old Style" w:hAnsi="Bookman Old Style"/>
          <w:color w:val="000000"/>
          <w:lang w:val="sv-SE"/>
        </w:rPr>
        <w:t>;</w:t>
      </w:r>
    </w:p>
    <w:p w:rsidR="002C7231" w:rsidRPr="00C86BE4" w:rsidRDefault="002C7231" w:rsidP="00C86BE4">
      <w:pPr>
        <w:pStyle w:val="BodyText"/>
        <w:numPr>
          <w:ilvl w:val="1"/>
          <w:numId w:val="3"/>
        </w:numPr>
        <w:tabs>
          <w:tab w:val="clear" w:pos="1440"/>
          <w:tab w:val="clear" w:pos="1620"/>
        </w:tabs>
        <w:ind w:left="720" w:hanging="357"/>
        <w:rPr>
          <w:rFonts w:ascii="Bookman Old Style" w:hAnsi="Bookman Old Style"/>
          <w:color w:val="000000"/>
          <w:lang w:val="sv-SE"/>
        </w:rPr>
      </w:pPr>
      <w:r w:rsidRPr="00C86BE4">
        <w:rPr>
          <w:rFonts w:ascii="Bookman Old Style" w:hAnsi="Bookman Old Style"/>
          <w:color w:val="000000"/>
          <w:lang w:val="sv-SE"/>
        </w:rPr>
        <w:t>Sebelah Timu</w:t>
      </w:r>
      <w:r w:rsidR="00654DE0" w:rsidRPr="00C86BE4">
        <w:rPr>
          <w:rFonts w:ascii="Bookman Old Style" w:hAnsi="Bookman Old Style"/>
          <w:color w:val="000000"/>
          <w:lang w:val="sv-SE"/>
        </w:rPr>
        <w:t xml:space="preserve">r berbatasan dengan </w:t>
      </w:r>
      <w:r w:rsidR="00CA3E16" w:rsidRPr="00C86BE4">
        <w:rPr>
          <w:rFonts w:ascii="Bookman Old Style" w:hAnsi="Bookman Old Style"/>
          <w:color w:val="000000"/>
          <w:lang w:val="sv-SE"/>
        </w:rPr>
        <w:t>Laut Banda</w:t>
      </w:r>
      <w:r w:rsidRPr="00C86BE4">
        <w:rPr>
          <w:rFonts w:ascii="Bookman Old Style" w:hAnsi="Bookman Old Style"/>
          <w:color w:val="000000"/>
          <w:lang w:val="sv-SE"/>
        </w:rPr>
        <w:t>;</w:t>
      </w:r>
    </w:p>
    <w:p w:rsidR="002C7231" w:rsidRPr="00C86BE4" w:rsidRDefault="002C7231" w:rsidP="00C86BE4">
      <w:pPr>
        <w:pStyle w:val="BodyText"/>
        <w:numPr>
          <w:ilvl w:val="1"/>
          <w:numId w:val="3"/>
        </w:numPr>
        <w:tabs>
          <w:tab w:val="clear" w:pos="1440"/>
          <w:tab w:val="clear" w:pos="1620"/>
        </w:tabs>
        <w:ind w:left="720" w:hanging="357"/>
        <w:rPr>
          <w:rFonts w:ascii="Bookman Old Style" w:hAnsi="Bookman Old Style"/>
          <w:color w:val="000000"/>
          <w:lang w:val="sv-SE"/>
        </w:rPr>
      </w:pPr>
      <w:r w:rsidRPr="00C86BE4">
        <w:rPr>
          <w:rFonts w:ascii="Bookman Old Style" w:hAnsi="Bookman Old Style"/>
          <w:color w:val="000000"/>
          <w:lang w:val="sv-SE"/>
        </w:rPr>
        <w:t>Sebelah Selatan berbatasan dengan</w:t>
      </w:r>
      <w:r w:rsidR="00CC6FC4" w:rsidRPr="00C86BE4">
        <w:rPr>
          <w:rFonts w:ascii="Bookman Old Style" w:hAnsi="Bookman Old Style"/>
          <w:color w:val="000000"/>
          <w:lang w:val="sv-SE"/>
        </w:rPr>
        <w:t xml:space="preserve"> </w:t>
      </w:r>
      <w:r w:rsidR="00CC6FC4" w:rsidRPr="00C86BE4">
        <w:rPr>
          <w:rFonts w:ascii="Bookman Old Style" w:hAnsi="Bookman Old Style"/>
          <w:color w:val="000000"/>
        </w:rPr>
        <w:t>Wapala</w:t>
      </w:r>
      <w:r w:rsidRPr="00C86BE4">
        <w:rPr>
          <w:rFonts w:ascii="Bookman Old Style" w:hAnsi="Bookman Old Style"/>
          <w:color w:val="000000"/>
          <w:lang w:val="sv-SE"/>
        </w:rPr>
        <w:t>;</w:t>
      </w:r>
    </w:p>
    <w:p w:rsidR="002C7231" w:rsidRPr="00C86BE4" w:rsidRDefault="002C7231" w:rsidP="00C86BE4">
      <w:pPr>
        <w:pStyle w:val="BodyText"/>
        <w:numPr>
          <w:ilvl w:val="1"/>
          <w:numId w:val="3"/>
        </w:numPr>
        <w:tabs>
          <w:tab w:val="clear" w:pos="1440"/>
          <w:tab w:val="clear" w:pos="1620"/>
        </w:tabs>
        <w:ind w:left="720" w:hanging="357"/>
        <w:rPr>
          <w:rFonts w:ascii="Bookman Old Style" w:hAnsi="Bookman Old Style"/>
          <w:color w:val="000000"/>
          <w:lang w:val="sv-SE"/>
        </w:rPr>
      </w:pPr>
      <w:r w:rsidRPr="00C86BE4">
        <w:rPr>
          <w:rFonts w:ascii="Bookman Old Style" w:hAnsi="Bookman Old Style"/>
          <w:color w:val="000000"/>
          <w:lang w:val="sv-SE"/>
        </w:rPr>
        <w:t>Sebelah Bar</w:t>
      </w:r>
      <w:r w:rsidR="00C24DF2" w:rsidRPr="00C86BE4">
        <w:rPr>
          <w:rFonts w:ascii="Bookman Old Style" w:hAnsi="Bookman Old Style"/>
          <w:color w:val="000000"/>
          <w:lang w:val="sv-SE"/>
        </w:rPr>
        <w:t>at berb</w:t>
      </w:r>
      <w:r w:rsidR="00FC3179" w:rsidRPr="00C86BE4">
        <w:rPr>
          <w:rFonts w:ascii="Bookman Old Style" w:hAnsi="Bookman Old Style"/>
          <w:color w:val="000000"/>
          <w:lang w:val="sv-SE"/>
        </w:rPr>
        <w:t xml:space="preserve">atasan dengan </w:t>
      </w:r>
      <w:r w:rsidR="00CA3E16" w:rsidRPr="00C86BE4">
        <w:rPr>
          <w:rFonts w:ascii="Bookman Old Style" w:hAnsi="Bookman Old Style"/>
          <w:color w:val="000000"/>
          <w:lang w:val="sv-SE"/>
        </w:rPr>
        <w:t>Kelurahan Lipu</w:t>
      </w:r>
      <w:r w:rsidR="00D82756" w:rsidRPr="00C86BE4">
        <w:rPr>
          <w:rFonts w:ascii="Bookman Old Style" w:hAnsi="Bookman Old Style"/>
          <w:color w:val="000000"/>
          <w:lang w:val="sv-SE"/>
        </w:rPr>
        <w:t>.</w:t>
      </w:r>
    </w:p>
    <w:p w:rsidR="002C7231" w:rsidRPr="00C86BE4" w:rsidRDefault="002C7231" w:rsidP="00C86BE4">
      <w:pPr>
        <w:pStyle w:val="BodyText"/>
        <w:numPr>
          <w:ilvl w:val="0"/>
          <w:numId w:val="3"/>
        </w:numPr>
        <w:tabs>
          <w:tab w:val="clear" w:pos="720"/>
          <w:tab w:val="clear" w:pos="1440"/>
          <w:tab w:val="clear" w:pos="1620"/>
        </w:tabs>
        <w:ind w:left="357" w:hanging="357"/>
        <w:rPr>
          <w:rFonts w:ascii="Bookman Old Style" w:hAnsi="Bookman Old Style"/>
          <w:lang w:val="sv-SE"/>
        </w:rPr>
      </w:pPr>
      <w:r w:rsidRPr="00C86BE4">
        <w:rPr>
          <w:rFonts w:ascii="Bookman Old Style" w:hAnsi="Bookman Old Style"/>
          <w:color w:val="000000"/>
          <w:lang w:val="sv-SE"/>
        </w:rPr>
        <w:t xml:space="preserve">Batas-batas sebagaimana dimaksud </w:t>
      </w:r>
      <w:r w:rsidRPr="00C86BE4">
        <w:rPr>
          <w:rFonts w:ascii="Bookman Old Style" w:hAnsi="Bookman Old Style"/>
          <w:lang w:val="sv-SE"/>
        </w:rPr>
        <w:t>pada ayat (1) dituangkan dalam peta yang merupakan bagian tidak terpisahkan dari Peraturan Daerah ini.</w:t>
      </w:r>
    </w:p>
    <w:p w:rsidR="002C7231" w:rsidRPr="00C86BE4" w:rsidRDefault="002C7231" w:rsidP="00C86BE4">
      <w:pPr>
        <w:pStyle w:val="BodyText"/>
        <w:numPr>
          <w:ilvl w:val="0"/>
          <w:numId w:val="3"/>
        </w:numPr>
        <w:tabs>
          <w:tab w:val="clear" w:pos="720"/>
          <w:tab w:val="clear" w:pos="1440"/>
          <w:tab w:val="clear" w:pos="1620"/>
        </w:tabs>
        <w:ind w:left="357" w:hanging="357"/>
        <w:rPr>
          <w:rFonts w:ascii="Bookman Old Style" w:hAnsi="Bookman Old Style"/>
          <w:lang w:val="sv-SE"/>
        </w:rPr>
      </w:pPr>
      <w:r w:rsidRPr="00C86BE4">
        <w:rPr>
          <w:rFonts w:ascii="Bookman Old Style" w:hAnsi="Bookman Old Style"/>
          <w:lang w:val="sv-SE"/>
        </w:rPr>
        <w:t>Penetapan</w:t>
      </w:r>
      <w:r w:rsidR="005A2E8A" w:rsidRPr="00C86BE4">
        <w:rPr>
          <w:rFonts w:ascii="Bookman Old Style" w:hAnsi="Bookman Old Style"/>
          <w:lang w:val="sv-SE"/>
        </w:rPr>
        <w:t xml:space="preserve"> batas wilayah </w:t>
      </w:r>
      <w:r w:rsidR="00FC3179" w:rsidRPr="00C86BE4">
        <w:rPr>
          <w:rFonts w:ascii="Bookman Old Style" w:hAnsi="Bookman Old Style"/>
          <w:lang w:val="sv-SE"/>
        </w:rPr>
        <w:t xml:space="preserve">Kelurahan </w:t>
      </w:r>
      <w:r w:rsidR="00CA3E16" w:rsidRPr="00C86BE4">
        <w:rPr>
          <w:rFonts w:ascii="Bookman Old Style" w:hAnsi="Bookman Old Style"/>
          <w:lang w:val="sv-SE"/>
        </w:rPr>
        <w:t>Sara’ea</w:t>
      </w:r>
      <w:r w:rsidR="001D0A8E" w:rsidRPr="00C86BE4">
        <w:rPr>
          <w:rFonts w:ascii="Bookman Old Style" w:hAnsi="Bookman Old Style"/>
          <w:color w:val="000000"/>
          <w:lang w:val="sv-SE"/>
        </w:rPr>
        <w:t xml:space="preserve"> Kecamatan Kulisusu</w:t>
      </w:r>
      <w:r w:rsidR="001D0A8E" w:rsidRPr="00C86BE4">
        <w:rPr>
          <w:rFonts w:ascii="Bookman Old Style" w:hAnsi="Bookman Old Style"/>
          <w:lang w:val="sv-SE"/>
        </w:rPr>
        <w:t xml:space="preserve"> </w:t>
      </w:r>
      <w:r w:rsidRPr="00C86BE4">
        <w:rPr>
          <w:rFonts w:ascii="Bookman Old Style" w:hAnsi="Bookman Old Style"/>
          <w:lang w:val="sv-SE"/>
        </w:rPr>
        <w:t>secara pasti dilapangan sebagaimana dimaksud pada ayat (1) ditetap</w:t>
      </w:r>
      <w:r w:rsidR="004C4A45" w:rsidRPr="00C86BE4">
        <w:rPr>
          <w:rFonts w:ascii="Bookman Old Style" w:hAnsi="Bookman Old Style"/>
          <w:lang w:val="sv-SE"/>
        </w:rPr>
        <w:t xml:space="preserve">kan dengan Peraturan </w:t>
      </w:r>
      <w:r w:rsidR="00A0264D">
        <w:rPr>
          <w:rFonts w:ascii="Bookman Old Style" w:hAnsi="Bookman Old Style"/>
        </w:rPr>
        <w:t>Bupati</w:t>
      </w:r>
      <w:r w:rsidRPr="00C86BE4">
        <w:rPr>
          <w:rFonts w:ascii="Bookman Old Style" w:hAnsi="Bookman Old Style"/>
          <w:lang w:val="sv-SE"/>
        </w:rPr>
        <w:t>.</w:t>
      </w:r>
    </w:p>
    <w:p w:rsidR="00A0264D" w:rsidRDefault="00A0264D" w:rsidP="00C86BE4">
      <w:pPr>
        <w:pStyle w:val="BodyText"/>
        <w:tabs>
          <w:tab w:val="clear" w:pos="1440"/>
          <w:tab w:val="clear" w:pos="1620"/>
        </w:tabs>
        <w:jc w:val="center"/>
        <w:rPr>
          <w:rFonts w:ascii="Bookman Old Style" w:hAnsi="Bookman Old Style"/>
          <w:b/>
        </w:rPr>
      </w:pPr>
    </w:p>
    <w:p w:rsidR="002C7231" w:rsidRPr="00C86BE4" w:rsidRDefault="002C7231" w:rsidP="00C86BE4">
      <w:pPr>
        <w:pStyle w:val="BodyText"/>
        <w:tabs>
          <w:tab w:val="clear" w:pos="1440"/>
          <w:tab w:val="clear" w:pos="1620"/>
        </w:tabs>
        <w:jc w:val="center"/>
        <w:rPr>
          <w:rFonts w:ascii="Bookman Old Style" w:hAnsi="Bookman Old Style"/>
          <w:b/>
          <w:lang w:val="en-GB"/>
        </w:rPr>
      </w:pPr>
      <w:r w:rsidRPr="00C86BE4">
        <w:rPr>
          <w:rFonts w:ascii="Bookman Old Style" w:hAnsi="Bookman Old Style"/>
          <w:b/>
          <w:lang w:val="en-GB"/>
        </w:rPr>
        <w:t>BAB  III</w:t>
      </w:r>
    </w:p>
    <w:p w:rsidR="002C7231" w:rsidRPr="00C86BE4" w:rsidRDefault="002C7231" w:rsidP="00C86BE4">
      <w:pPr>
        <w:pStyle w:val="BodyText"/>
        <w:tabs>
          <w:tab w:val="clear" w:pos="1440"/>
          <w:tab w:val="clear" w:pos="1620"/>
        </w:tabs>
        <w:jc w:val="center"/>
        <w:rPr>
          <w:rFonts w:ascii="Bookman Old Style" w:hAnsi="Bookman Old Style"/>
          <w:b/>
          <w:lang w:val="en-GB"/>
        </w:rPr>
      </w:pPr>
      <w:r w:rsidRPr="00C86BE4">
        <w:rPr>
          <w:rFonts w:ascii="Bookman Old Style" w:hAnsi="Bookman Old Style"/>
          <w:b/>
          <w:lang w:val="en-GB"/>
        </w:rPr>
        <w:t xml:space="preserve">KETENTUAN LAIN-LAIN </w:t>
      </w:r>
    </w:p>
    <w:p w:rsidR="002C7231" w:rsidRDefault="002C7231" w:rsidP="00C86BE4">
      <w:pPr>
        <w:pStyle w:val="BodyText"/>
        <w:tabs>
          <w:tab w:val="clear" w:pos="1440"/>
          <w:tab w:val="clear" w:pos="1620"/>
        </w:tabs>
        <w:jc w:val="center"/>
        <w:rPr>
          <w:rFonts w:ascii="Bookman Old Style" w:hAnsi="Bookman Old Style"/>
          <w:b/>
        </w:rPr>
      </w:pPr>
      <w:r w:rsidRPr="00C86BE4">
        <w:rPr>
          <w:rFonts w:ascii="Bookman Old Style" w:hAnsi="Bookman Old Style"/>
          <w:b/>
          <w:lang w:val="en-GB"/>
        </w:rPr>
        <w:t>Pasal  6</w:t>
      </w:r>
    </w:p>
    <w:p w:rsidR="00A0264D" w:rsidRPr="00A0264D" w:rsidRDefault="00A0264D" w:rsidP="00C86BE4">
      <w:pPr>
        <w:pStyle w:val="BodyText"/>
        <w:tabs>
          <w:tab w:val="clear" w:pos="1440"/>
          <w:tab w:val="clear" w:pos="1620"/>
        </w:tabs>
        <w:jc w:val="center"/>
        <w:rPr>
          <w:rFonts w:ascii="Bookman Old Style" w:hAnsi="Bookman Old Style"/>
          <w:b/>
        </w:rPr>
      </w:pPr>
    </w:p>
    <w:p w:rsidR="002C7231" w:rsidRDefault="002C7231" w:rsidP="00C86BE4">
      <w:pPr>
        <w:pStyle w:val="BodyText"/>
        <w:tabs>
          <w:tab w:val="clear" w:pos="1440"/>
          <w:tab w:val="clear" w:pos="1620"/>
        </w:tabs>
        <w:rPr>
          <w:rFonts w:ascii="Bookman Old Style" w:hAnsi="Bookman Old Style"/>
        </w:rPr>
      </w:pPr>
      <w:r w:rsidRPr="00C86BE4">
        <w:rPr>
          <w:rFonts w:ascii="Bookman Old Style" w:hAnsi="Bookman Old Style"/>
          <w:lang w:val="en-GB"/>
        </w:rPr>
        <w:t xml:space="preserve">Perubahan Nama dan Batas </w:t>
      </w:r>
      <w:r w:rsidR="00382F6F" w:rsidRPr="00C86BE4">
        <w:rPr>
          <w:rFonts w:ascii="Bookman Old Style" w:hAnsi="Bookman Old Style"/>
          <w:lang w:val="en-GB"/>
        </w:rPr>
        <w:t>Kelurahan</w:t>
      </w:r>
      <w:r w:rsidRPr="00C86BE4">
        <w:rPr>
          <w:rFonts w:ascii="Bookman Old Style" w:hAnsi="Bookman Old Style"/>
          <w:lang w:val="en-GB"/>
        </w:rPr>
        <w:t xml:space="preserve"> / Dusun ditetapkan dengan Peraturan </w:t>
      </w:r>
      <w:r w:rsidR="00A0264D">
        <w:rPr>
          <w:rFonts w:ascii="Bookman Old Style" w:hAnsi="Bookman Old Style"/>
        </w:rPr>
        <w:t>Bupati</w:t>
      </w:r>
      <w:r w:rsidRPr="00C86BE4">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A0264D" w:rsidRPr="00A0264D" w:rsidRDefault="00A0264D" w:rsidP="00C86BE4">
      <w:pPr>
        <w:pStyle w:val="BodyText"/>
        <w:tabs>
          <w:tab w:val="clear" w:pos="1440"/>
          <w:tab w:val="clear" w:pos="1620"/>
        </w:tabs>
        <w:rPr>
          <w:rFonts w:ascii="Bookman Old Style" w:hAnsi="Bookman Old Style"/>
        </w:rPr>
      </w:pPr>
    </w:p>
    <w:p w:rsidR="002C7231" w:rsidRDefault="002C7231" w:rsidP="00C86BE4">
      <w:pPr>
        <w:pStyle w:val="BodyText"/>
        <w:tabs>
          <w:tab w:val="clear" w:pos="1440"/>
          <w:tab w:val="clear" w:pos="1620"/>
        </w:tabs>
        <w:jc w:val="center"/>
        <w:rPr>
          <w:rFonts w:ascii="Bookman Old Style" w:hAnsi="Bookman Old Style"/>
          <w:b/>
        </w:rPr>
      </w:pPr>
      <w:r w:rsidRPr="00C86BE4">
        <w:rPr>
          <w:rFonts w:ascii="Bookman Old Style" w:hAnsi="Bookman Old Style"/>
          <w:b/>
          <w:lang w:val="en-GB"/>
        </w:rPr>
        <w:t>Pasal 7</w:t>
      </w:r>
    </w:p>
    <w:p w:rsidR="00A0264D" w:rsidRPr="00A0264D" w:rsidRDefault="00A0264D" w:rsidP="00C86BE4">
      <w:pPr>
        <w:pStyle w:val="BodyText"/>
        <w:tabs>
          <w:tab w:val="clear" w:pos="1440"/>
          <w:tab w:val="clear" w:pos="1620"/>
        </w:tabs>
        <w:jc w:val="center"/>
        <w:rPr>
          <w:rFonts w:ascii="Bookman Old Style" w:hAnsi="Bookman Old Style"/>
          <w:b/>
        </w:rPr>
      </w:pPr>
    </w:p>
    <w:p w:rsidR="002C7231" w:rsidRDefault="002C7231" w:rsidP="00C86BE4">
      <w:pPr>
        <w:pStyle w:val="BodyText"/>
        <w:tabs>
          <w:tab w:val="clear" w:pos="1440"/>
          <w:tab w:val="clear" w:pos="1620"/>
        </w:tabs>
        <w:rPr>
          <w:rFonts w:ascii="Bookman Old Style" w:hAnsi="Bookman Old Style"/>
        </w:rPr>
      </w:pPr>
      <w:r w:rsidRPr="00C86BE4">
        <w:rPr>
          <w:rFonts w:ascii="Bookman Old Style" w:hAnsi="Bookman Old Style"/>
          <w:lang w:val="en-GB"/>
        </w:rPr>
        <w:t xml:space="preserve">Untuk memimpin jalannya Pemerintahan di </w:t>
      </w:r>
      <w:r w:rsidR="00382F6F" w:rsidRPr="00C86BE4">
        <w:rPr>
          <w:rFonts w:ascii="Bookman Old Style" w:hAnsi="Bookman Old Style"/>
          <w:lang w:val="en-GB"/>
        </w:rPr>
        <w:t xml:space="preserve">Kelurahan </w:t>
      </w:r>
      <w:r w:rsidR="00CA3E16" w:rsidRPr="00C86BE4">
        <w:rPr>
          <w:rFonts w:ascii="Bookman Old Style" w:hAnsi="Bookman Old Style"/>
          <w:lang w:val="en-GB"/>
        </w:rPr>
        <w:t>Sara’ea</w:t>
      </w:r>
      <w:r w:rsidR="001D0A8E" w:rsidRPr="00C86BE4">
        <w:rPr>
          <w:rFonts w:ascii="Bookman Old Style" w:hAnsi="Bookman Old Style"/>
          <w:color w:val="000000"/>
          <w:lang w:val="sv-SE"/>
        </w:rPr>
        <w:t xml:space="preserve"> </w:t>
      </w:r>
      <w:r w:rsidR="00382F6F" w:rsidRPr="00C86BE4">
        <w:rPr>
          <w:rFonts w:ascii="Bookman Old Style" w:hAnsi="Bookman Old Style"/>
          <w:lang w:val="en-GB"/>
        </w:rPr>
        <w:t xml:space="preserve">diangkat seorang Lurah </w:t>
      </w:r>
      <w:r w:rsidRPr="00C86BE4">
        <w:rPr>
          <w:rFonts w:ascii="Bookman Old Style" w:hAnsi="Bookman Old Style"/>
          <w:lang w:val="en-GB"/>
        </w:rPr>
        <w:t xml:space="preserve">yang ditetapkan dengan Keputusan </w:t>
      </w:r>
      <w:r w:rsidR="00A0264D">
        <w:rPr>
          <w:rFonts w:ascii="Bookman Old Style" w:hAnsi="Bookman Old Style"/>
        </w:rPr>
        <w:t>Bupati</w:t>
      </w:r>
      <w:r w:rsidR="001D5979">
        <w:rPr>
          <w:rFonts w:ascii="Bookman Old Style" w:hAnsi="Bookman Old Style"/>
        </w:rPr>
        <w:t>.</w:t>
      </w:r>
    </w:p>
    <w:p w:rsidR="001D5979" w:rsidRPr="00A0264D" w:rsidRDefault="001D5979" w:rsidP="00C86BE4">
      <w:pPr>
        <w:pStyle w:val="BodyText"/>
        <w:tabs>
          <w:tab w:val="clear" w:pos="1440"/>
          <w:tab w:val="clear" w:pos="1620"/>
        </w:tabs>
        <w:rPr>
          <w:rFonts w:ascii="Bookman Old Style" w:hAnsi="Bookman Old Style"/>
        </w:rPr>
      </w:pPr>
    </w:p>
    <w:p w:rsidR="002C7231" w:rsidRPr="00C00468" w:rsidRDefault="00C00468" w:rsidP="00C86BE4">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C86BE4" w:rsidRDefault="002C7231" w:rsidP="00C86BE4">
      <w:pPr>
        <w:pStyle w:val="BodyText"/>
        <w:tabs>
          <w:tab w:val="clear" w:pos="1440"/>
          <w:tab w:val="clear" w:pos="1620"/>
        </w:tabs>
        <w:jc w:val="center"/>
        <w:rPr>
          <w:rFonts w:ascii="Bookman Old Style" w:hAnsi="Bookman Old Style"/>
          <w:b/>
          <w:lang w:val="sv-SE"/>
        </w:rPr>
      </w:pPr>
      <w:r w:rsidRPr="00C86BE4">
        <w:rPr>
          <w:rFonts w:ascii="Bookman Old Style" w:hAnsi="Bookman Old Style"/>
          <w:b/>
          <w:lang w:val="sv-SE"/>
        </w:rPr>
        <w:t>KETENTUAN PENUTUP</w:t>
      </w:r>
    </w:p>
    <w:p w:rsidR="002C7231" w:rsidRDefault="002C7231" w:rsidP="00C86BE4">
      <w:pPr>
        <w:pStyle w:val="BodyText"/>
        <w:tabs>
          <w:tab w:val="clear" w:pos="1440"/>
          <w:tab w:val="clear" w:pos="1620"/>
        </w:tabs>
        <w:jc w:val="center"/>
        <w:rPr>
          <w:rFonts w:ascii="Bookman Old Style" w:hAnsi="Bookman Old Style"/>
          <w:b/>
        </w:rPr>
      </w:pPr>
      <w:r w:rsidRPr="00C86BE4">
        <w:rPr>
          <w:rFonts w:ascii="Bookman Old Style" w:hAnsi="Bookman Old Style"/>
          <w:b/>
          <w:lang w:val="sv-SE"/>
        </w:rPr>
        <w:t>Pasal  8</w:t>
      </w:r>
    </w:p>
    <w:p w:rsidR="001D5979" w:rsidRPr="001D5979" w:rsidRDefault="001D5979" w:rsidP="00C86BE4">
      <w:pPr>
        <w:pStyle w:val="BodyText"/>
        <w:tabs>
          <w:tab w:val="clear" w:pos="1440"/>
          <w:tab w:val="clear" w:pos="1620"/>
        </w:tabs>
        <w:jc w:val="center"/>
        <w:rPr>
          <w:rFonts w:ascii="Bookman Old Style" w:hAnsi="Bookman Old Style"/>
          <w:b/>
        </w:rPr>
      </w:pPr>
    </w:p>
    <w:p w:rsidR="002C7231" w:rsidRPr="00C86BE4" w:rsidRDefault="002C7231" w:rsidP="00C86BE4">
      <w:pPr>
        <w:pStyle w:val="BodyText"/>
        <w:tabs>
          <w:tab w:val="clear" w:pos="1440"/>
          <w:tab w:val="clear" w:pos="1620"/>
        </w:tabs>
        <w:rPr>
          <w:rFonts w:ascii="Bookman Old Style" w:hAnsi="Bookman Old Style"/>
          <w:lang w:val="sv-SE"/>
        </w:rPr>
      </w:pPr>
      <w:r w:rsidRPr="00C86BE4">
        <w:rPr>
          <w:rFonts w:ascii="Bookman Old Style" w:hAnsi="Bookman Old Style"/>
          <w:lang w:val="sv-SE"/>
        </w:rPr>
        <w:t xml:space="preserve">Hal – hal yang belum diatur dalam Peraturan Daerah ini sepanjang mengenai pelaksanaan akan diatur lebih lanjut dan ditetapkan dengan </w:t>
      </w:r>
      <w:r w:rsidR="001D5979">
        <w:rPr>
          <w:rFonts w:ascii="Bookman Old Style" w:hAnsi="Bookman Old Style"/>
        </w:rPr>
        <w:t>Peraturan Bupati/</w:t>
      </w:r>
      <w:r w:rsidRPr="00C86BE4">
        <w:rPr>
          <w:rFonts w:ascii="Bookman Old Style" w:hAnsi="Bookman Old Style"/>
          <w:lang w:val="sv-SE"/>
        </w:rPr>
        <w:t>Keputusan</w:t>
      </w:r>
      <w:r w:rsidR="001D5979">
        <w:rPr>
          <w:rFonts w:ascii="Bookman Old Style" w:hAnsi="Bookman Old Style"/>
        </w:rPr>
        <w:t xml:space="preserve"> Bupati</w:t>
      </w:r>
      <w:r w:rsidRPr="00C86BE4">
        <w:rPr>
          <w:rFonts w:ascii="Bookman Old Style" w:hAnsi="Bookman Old Style"/>
          <w:lang w:val="sv-SE"/>
        </w:rPr>
        <w:t>.</w:t>
      </w:r>
    </w:p>
    <w:p w:rsidR="001D5979" w:rsidRDefault="001D5979" w:rsidP="00C86BE4">
      <w:pPr>
        <w:pStyle w:val="BodyText"/>
        <w:tabs>
          <w:tab w:val="clear" w:pos="1440"/>
          <w:tab w:val="clear" w:pos="1620"/>
        </w:tabs>
        <w:jc w:val="center"/>
        <w:rPr>
          <w:rFonts w:ascii="Bookman Old Style" w:hAnsi="Bookman Old Style"/>
          <w:b/>
        </w:rPr>
      </w:pPr>
    </w:p>
    <w:p w:rsidR="001D5979" w:rsidRDefault="001D5979" w:rsidP="00C86BE4">
      <w:pPr>
        <w:pStyle w:val="BodyText"/>
        <w:tabs>
          <w:tab w:val="clear" w:pos="1440"/>
          <w:tab w:val="clear" w:pos="1620"/>
        </w:tabs>
        <w:jc w:val="center"/>
        <w:rPr>
          <w:rFonts w:ascii="Bookman Old Style" w:hAnsi="Bookman Old Style"/>
          <w:b/>
        </w:rPr>
      </w:pPr>
    </w:p>
    <w:p w:rsidR="002C7231" w:rsidRDefault="002C7231" w:rsidP="00C86BE4">
      <w:pPr>
        <w:pStyle w:val="BodyText"/>
        <w:tabs>
          <w:tab w:val="clear" w:pos="1440"/>
          <w:tab w:val="clear" w:pos="1620"/>
        </w:tabs>
        <w:jc w:val="center"/>
        <w:rPr>
          <w:rFonts w:ascii="Bookman Old Style" w:hAnsi="Bookman Old Style"/>
          <w:b/>
        </w:rPr>
      </w:pPr>
      <w:r w:rsidRPr="00C86BE4">
        <w:rPr>
          <w:rFonts w:ascii="Bookman Old Style" w:hAnsi="Bookman Old Style"/>
          <w:b/>
          <w:lang w:val="sv-SE"/>
        </w:rPr>
        <w:t>Pasal  9</w:t>
      </w:r>
    </w:p>
    <w:p w:rsidR="001D5979" w:rsidRPr="001D5979" w:rsidRDefault="001D5979" w:rsidP="00C86BE4">
      <w:pPr>
        <w:pStyle w:val="BodyText"/>
        <w:tabs>
          <w:tab w:val="clear" w:pos="1440"/>
          <w:tab w:val="clear" w:pos="1620"/>
        </w:tabs>
        <w:jc w:val="center"/>
        <w:rPr>
          <w:rFonts w:ascii="Bookman Old Style" w:hAnsi="Bookman Old Style"/>
          <w:b/>
        </w:rPr>
      </w:pPr>
    </w:p>
    <w:p w:rsidR="002C7231" w:rsidRPr="00C86BE4" w:rsidRDefault="002C7231" w:rsidP="001D5979">
      <w:pPr>
        <w:pStyle w:val="BodyText"/>
        <w:tabs>
          <w:tab w:val="clear" w:pos="1440"/>
          <w:tab w:val="clear" w:pos="1620"/>
        </w:tabs>
        <w:rPr>
          <w:rFonts w:ascii="Bookman Old Style" w:hAnsi="Bookman Old Style"/>
          <w:lang w:val="sv-SE"/>
        </w:rPr>
      </w:pPr>
      <w:r w:rsidRPr="00C86BE4">
        <w:rPr>
          <w:rFonts w:ascii="Bookman Old Style" w:hAnsi="Bookman Old Style"/>
          <w:lang w:val="sv-SE"/>
        </w:rPr>
        <w:t>Peraturan Daerah ini mulai berlaku pada tanggal diundangkan.</w:t>
      </w:r>
      <w:r w:rsidR="001D5979">
        <w:rPr>
          <w:rFonts w:ascii="Bookman Old Style" w:hAnsi="Bookman Old Style"/>
        </w:rPr>
        <w:t xml:space="preserve"> </w:t>
      </w:r>
      <w:r w:rsidRPr="00C86BE4">
        <w:rPr>
          <w:rFonts w:ascii="Bookman Old Style" w:hAnsi="Bookman Old Style"/>
          <w:lang w:val="sv-SE"/>
        </w:rPr>
        <w:t>Agar setiap orang dapat mengetahuinya, memerintahkan Pengundangan Peraturan Daerah ini dengan penempatannya dalam Lembaran Daerah Kabupaten Buton</w:t>
      </w:r>
      <w:r w:rsidR="005A2E8A" w:rsidRPr="00C86BE4">
        <w:rPr>
          <w:rFonts w:ascii="Bookman Old Style" w:hAnsi="Bookman Old Style"/>
          <w:lang w:val="sv-SE"/>
        </w:rPr>
        <w:t xml:space="preserve"> Utara</w:t>
      </w:r>
      <w:r w:rsidRPr="00C86BE4">
        <w:rPr>
          <w:rFonts w:ascii="Bookman Old Style" w:hAnsi="Bookman Old Style"/>
          <w:lang w:val="sv-SE"/>
        </w:rPr>
        <w:t>.</w:t>
      </w:r>
    </w:p>
    <w:p w:rsidR="004C4A45" w:rsidRPr="00C86BE4" w:rsidRDefault="004C4A45" w:rsidP="00C86BE4">
      <w:pPr>
        <w:pStyle w:val="BodyText"/>
        <w:tabs>
          <w:tab w:val="clear" w:pos="1440"/>
          <w:tab w:val="clear" w:pos="1620"/>
        </w:tabs>
        <w:ind w:firstLine="720"/>
        <w:rPr>
          <w:rFonts w:ascii="Bookman Old Style" w:hAnsi="Bookman Old Style"/>
          <w:lang w:val="sv-SE"/>
        </w:rPr>
      </w:pPr>
    </w:p>
    <w:p w:rsidR="002C7231" w:rsidRPr="00C86BE4" w:rsidRDefault="00B37D95" w:rsidP="001D5979">
      <w:pPr>
        <w:pStyle w:val="BodyText"/>
        <w:tabs>
          <w:tab w:val="clear" w:pos="1440"/>
          <w:tab w:val="clear" w:pos="1620"/>
          <w:tab w:val="left" w:pos="7797"/>
        </w:tabs>
        <w:ind w:left="5760" w:firstLine="194"/>
        <w:rPr>
          <w:rFonts w:ascii="Bookman Old Style" w:hAnsi="Bookman Old Style"/>
        </w:rPr>
      </w:pPr>
      <w:r>
        <w:rPr>
          <w:rFonts w:ascii="Bookman Old Style" w:hAnsi="Bookman Old Style"/>
        </w:rPr>
        <w:t>Ditetap</w:t>
      </w:r>
      <w:r w:rsidR="004C4A45" w:rsidRPr="00C86BE4">
        <w:rPr>
          <w:rFonts w:ascii="Bookman Old Style" w:hAnsi="Bookman Old Style"/>
        </w:rPr>
        <w:t xml:space="preserve">kan di </w:t>
      </w:r>
      <w:r w:rsidR="002C7231" w:rsidRPr="00C86BE4">
        <w:rPr>
          <w:rFonts w:ascii="Bookman Old Style" w:hAnsi="Bookman Old Style"/>
        </w:rPr>
        <w:t>Buranga</w:t>
      </w:r>
    </w:p>
    <w:p w:rsidR="002C7231" w:rsidRPr="00C86BE4" w:rsidRDefault="007C503A" w:rsidP="001D5979">
      <w:pPr>
        <w:pStyle w:val="BodyText"/>
        <w:tabs>
          <w:tab w:val="clear" w:pos="1440"/>
          <w:tab w:val="clear" w:pos="1620"/>
          <w:tab w:val="left" w:pos="7797"/>
        </w:tabs>
        <w:ind w:left="5760" w:firstLine="194"/>
        <w:rPr>
          <w:rFonts w:ascii="Bookman Old Style" w:hAnsi="Bookman Old Style"/>
        </w:rPr>
      </w:pPr>
      <w:r>
        <w:rPr>
          <w:rFonts w:ascii="Bookman Old Style" w:hAnsi="Bookman Old Style"/>
        </w:rPr>
        <w:t xml:space="preserve">Pada tanggal 24 Maret </w:t>
      </w:r>
      <w:r w:rsidR="004534DA" w:rsidRPr="00C86BE4">
        <w:rPr>
          <w:rFonts w:ascii="Bookman Old Style" w:hAnsi="Bookman Old Style"/>
        </w:rPr>
        <w:t>2012</w:t>
      </w:r>
    </w:p>
    <w:p w:rsidR="002C7231" w:rsidRPr="00C86BE4" w:rsidRDefault="002C7231" w:rsidP="00C86BE4">
      <w:pPr>
        <w:pStyle w:val="BodyText"/>
        <w:tabs>
          <w:tab w:val="clear" w:pos="1440"/>
          <w:tab w:val="clear" w:pos="1620"/>
        </w:tabs>
        <w:ind w:left="2880"/>
        <w:rPr>
          <w:rFonts w:ascii="Bookman Old Style" w:hAnsi="Bookman Old Style"/>
        </w:rPr>
      </w:pPr>
    </w:p>
    <w:p w:rsidR="002C7231" w:rsidRPr="001D5979" w:rsidRDefault="002C7231" w:rsidP="001D5979">
      <w:pPr>
        <w:pStyle w:val="BodyText"/>
        <w:tabs>
          <w:tab w:val="clear" w:pos="1440"/>
          <w:tab w:val="clear" w:pos="1620"/>
        </w:tabs>
        <w:ind w:left="5040"/>
        <w:jc w:val="center"/>
        <w:rPr>
          <w:rFonts w:ascii="Bookman Old Style" w:hAnsi="Bookman Old Style"/>
        </w:rPr>
      </w:pPr>
      <w:r w:rsidRPr="001D5979">
        <w:rPr>
          <w:rFonts w:ascii="Bookman Old Style" w:hAnsi="Bookman Old Style"/>
        </w:rPr>
        <w:t>BUPATI BUTON</w:t>
      </w:r>
      <w:r w:rsidR="005A2E8A" w:rsidRPr="001D5979">
        <w:rPr>
          <w:rFonts w:ascii="Bookman Old Style" w:hAnsi="Bookman Old Style"/>
        </w:rPr>
        <w:t xml:space="preserve"> UTARA</w:t>
      </w:r>
      <w:r w:rsidRPr="001D5979">
        <w:rPr>
          <w:rFonts w:ascii="Bookman Old Style" w:hAnsi="Bookman Old Style"/>
        </w:rPr>
        <w:t>,</w:t>
      </w:r>
    </w:p>
    <w:p w:rsidR="002C7231" w:rsidRDefault="002C7231" w:rsidP="001D5979">
      <w:pPr>
        <w:pStyle w:val="BodyText"/>
        <w:tabs>
          <w:tab w:val="clear" w:pos="1440"/>
          <w:tab w:val="clear" w:pos="1620"/>
        </w:tabs>
        <w:ind w:left="10800"/>
        <w:jc w:val="center"/>
        <w:rPr>
          <w:rFonts w:ascii="Bookman Old Style" w:hAnsi="Bookman Old Style"/>
        </w:rPr>
      </w:pPr>
    </w:p>
    <w:p w:rsidR="00C00468" w:rsidRPr="001D5979" w:rsidRDefault="000A2FAB" w:rsidP="000A2FAB">
      <w:pPr>
        <w:pStyle w:val="BodyText"/>
        <w:tabs>
          <w:tab w:val="clear" w:pos="1440"/>
          <w:tab w:val="clear" w:pos="1620"/>
        </w:tabs>
        <w:ind w:left="6480" w:firstLine="720"/>
        <w:rPr>
          <w:rFonts w:ascii="Bookman Old Style" w:hAnsi="Bookman Old Style"/>
        </w:rPr>
      </w:pPr>
      <w:r>
        <w:rPr>
          <w:rFonts w:ascii="Bookman Old Style" w:hAnsi="Bookman Old Style"/>
        </w:rPr>
        <w:t>TTD</w:t>
      </w:r>
    </w:p>
    <w:p w:rsidR="00CE2481" w:rsidRPr="001D5979" w:rsidRDefault="00CE2481" w:rsidP="001D5979">
      <w:pPr>
        <w:pStyle w:val="BodyText"/>
        <w:tabs>
          <w:tab w:val="clear" w:pos="1440"/>
          <w:tab w:val="clear" w:pos="1620"/>
        </w:tabs>
        <w:ind w:left="10800"/>
        <w:jc w:val="center"/>
        <w:rPr>
          <w:rFonts w:ascii="Bookman Old Style" w:hAnsi="Bookman Old Style"/>
        </w:rPr>
      </w:pPr>
    </w:p>
    <w:p w:rsidR="002C7231" w:rsidRPr="001D5979" w:rsidRDefault="00A030EF" w:rsidP="001D5979">
      <w:pPr>
        <w:pStyle w:val="BodyText"/>
        <w:tabs>
          <w:tab w:val="clear" w:pos="1440"/>
          <w:tab w:val="clear" w:pos="1620"/>
        </w:tabs>
        <w:ind w:left="5040"/>
        <w:jc w:val="center"/>
        <w:rPr>
          <w:rFonts w:ascii="Bookman Old Style" w:hAnsi="Bookman Old Style"/>
          <w:bCs/>
        </w:rPr>
      </w:pPr>
      <w:r w:rsidRPr="001D5979">
        <w:rPr>
          <w:rFonts w:ascii="Bookman Old Style" w:hAnsi="Bookman Old Style"/>
          <w:bCs/>
        </w:rPr>
        <w:t xml:space="preserve">H. </w:t>
      </w:r>
      <w:r w:rsidR="002C7231" w:rsidRPr="001D5979">
        <w:rPr>
          <w:rFonts w:ascii="Bookman Old Style" w:hAnsi="Bookman Old Style"/>
          <w:bCs/>
        </w:rPr>
        <w:t>MUH. RIDWAN ZAKARIAH</w:t>
      </w:r>
    </w:p>
    <w:p w:rsidR="007A5D39" w:rsidRPr="00C86BE4" w:rsidRDefault="001D5979" w:rsidP="00C86BE4">
      <w:pPr>
        <w:tabs>
          <w:tab w:val="left" w:pos="5529"/>
        </w:tabs>
        <w:jc w:val="both"/>
        <w:rPr>
          <w:rFonts w:ascii="Bookman Old Style" w:hAnsi="Bookman Old Style" w:cs="Calibri"/>
        </w:rPr>
      </w:pPr>
      <w:r>
        <w:rPr>
          <w:rFonts w:ascii="Bookman Old Style" w:hAnsi="Bookman Old Style" w:cs="Calibri"/>
        </w:rPr>
        <w:t>Diundangkan di Burang</w:t>
      </w:r>
      <w:r w:rsidR="007A5D39" w:rsidRPr="00C86BE4">
        <w:rPr>
          <w:rFonts w:ascii="Bookman Old Style" w:hAnsi="Bookman Old Style" w:cs="Calibri"/>
        </w:rPr>
        <w:t>a</w:t>
      </w:r>
    </w:p>
    <w:p w:rsidR="007A5D39" w:rsidRPr="00C86BE4" w:rsidRDefault="007C503A" w:rsidP="00C86BE4">
      <w:pPr>
        <w:tabs>
          <w:tab w:val="left" w:pos="5529"/>
        </w:tabs>
        <w:jc w:val="both"/>
        <w:rPr>
          <w:rFonts w:ascii="Bookman Old Style" w:hAnsi="Bookman Old Style" w:cs="Calibri"/>
        </w:rPr>
      </w:pPr>
      <w:r>
        <w:rPr>
          <w:rFonts w:ascii="Bookman Old Style" w:hAnsi="Bookman Old Style" w:cs="Calibri"/>
        </w:rPr>
        <w:t xml:space="preserve">pada tanggal 9 April </w:t>
      </w:r>
      <w:r w:rsidR="004534DA" w:rsidRPr="00C86BE4">
        <w:rPr>
          <w:rFonts w:ascii="Bookman Old Style" w:hAnsi="Bookman Old Style" w:cs="Calibri"/>
        </w:rPr>
        <w:t>2012</w:t>
      </w:r>
    </w:p>
    <w:p w:rsidR="007A5D39" w:rsidRPr="00C86BE4" w:rsidRDefault="007A5D39" w:rsidP="00C86BE4">
      <w:pPr>
        <w:tabs>
          <w:tab w:val="left" w:pos="5529"/>
        </w:tabs>
        <w:jc w:val="both"/>
        <w:rPr>
          <w:rFonts w:ascii="Bookman Old Style" w:hAnsi="Bookman Old Style" w:cs="Calibri"/>
        </w:rPr>
      </w:pPr>
    </w:p>
    <w:p w:rsidR="007A5D39" w:rsidRPr="001D5979" w:rsidRDefault="007A5D39" w:rsidP="00C86BE4">
      <w:pPr>
        <w:tabs>
          <w:tab w:val="left" w:pos="142"/>
          <w:tab w:val="left" w:pos="5529"/>
        </w:tabs>
        <w:jc w:val="both"/>
        <w:rPr>
          <w:rFonts w:ascii="Bookman Old Style" w:hAnsi="Bookman Old Style" w:cs="Calibri"/>
        </w:rPr>
      </w:pPr>
      <w:r w:rsidRPr="00C86BE4">
        <w:rPr>
          <w:rFonts w:ascii="Bookman Old Style" w:hAnsi="Bookman Old Style" w:cs="Calibri"/>
          <w:b/>
        </w:rPr>
        <w:tab/>
      </w:r>
      <w:r w:rsidRPr="001D5979">
        <w:rPr>
          <w:rFonts w:ascii="Bookman Old Style" w:hAnsi="Bookman Old Style" w:cs="Calibri"/>
        </w:rPr>
        <w:t>SEKRETARIS DAERAH,</w:t>
      </w:r>
    </w:p>
    <w:p w:rsidR="007A5D39" w:rsidRPr="001D5979" w:rsidRDefault="007A5D39" w:rsidP="00C86BE4">
      <w:pPr>
        <w:tabs>
          <w:tab w:val="left" w:pos="142"/>
          <w:tab w:val="left" w:pos="5529"/>
        </w:tabs>
        <w:jc w:val="both"/>
        <w:rPr>
          <w:rFonts w:ascii="Bookman Old Style" w:hAnsi="Bookman Old Style" w:cs="Calibri"/>
        </w:rPr>
      </w:pPr>
    </w:p>
    <w:p w:rsidR="004C4A45" w:rsidRDefault="004C4A45" w:rsidP="00C86BE4">
      <w:pPr>
        <w:tabs>
          <w:tab w:val="left" w:pos="142"/>
          <w:tab w:val="left" w:pos="5529"/>
        </w:tabs>
        <w:jc w:val="both"/>
        <w:rPr>
          <w:rFonts w:ascii="Bookman Old Style" w:hAnsi="Bookman Old Style" w:cs="Calibri"/>
        </w:rPr>
      </w:pPr>
    </w:p>
    <w:p w:rsidR="00C00468" w:rsidRPr="001D5979" w:rsidRDefault="00C00468" w:rsidP="00C86BE4">
      <w:pPr>
        <w:tabs>
          <w:tab w:val="left" w:pos="142"/>
          <w:tab w:val="left" w:pos="5529"/>
        </w:tabs>
        <w:jc w:val="both"/>
        <w:rPr>
          <w:rFonts w:ascii="Bookman Old Style" w:hAnsi="Bookman Old Style" w:cs="Calibri"/>
        </w:rPr>
      </w:pPr>
    </w:p>
    <w:p w:rsidR="007A5D39" w:rsidRPr="001D5979" w:rsidRDefault="007A5D39" w:rsidP="00C86BE4">
      <w:pPr>
        <w:tabs>
          <w:tab w:val="left" w:pos="142"/>
          <w:tab w:val="left" w:pos="284"/>
          <w:tab w:val="left" w:pos="5529"/>
        </w:tabs>
        <w:jc w:val="both"/>
        <w:rPr>
          <w:rFonts w:ascii="Bookman Old Style" w:hAnsi="Bookman Old Style" w:cs="Calibri"/>
          <w:u w:val="single"/>
        </w:rPr>
      </w:pPr>
      <w:r w:rsidRPr="001D5979">
        <w:rPr>
          <w:rFonts w:ascii="Bookman Old Style" w:hAnsi="Bookman Old Style" w:cs="Calibri"/>
        </w:rPr>
        <w:tab/>
      </w:r>
      <w:r w:rsidRPr="001D5979">
        <w:rPr>
          <w:rFonts w:ascii="Bookman Old Style" w:hAnsi="Bookman Old Style" w:cs="Calibri"/>
        </w:rPr>
        <w:tab/>
      </w:r>
      <w:r w:rsidRPr="001D5979">
        <w:rPr>
          <w:rFonts w:ascii="Bookman Old Style" w:hAnsi="Bookman Old Style" w:cs="Calibri"/>
          <w:u w:val="single"/>
        </w:rPr>
        <w:t xml:space="preserve">LA DJIRU, SE, M.Si </w:t>
      </w:r>
    </w:p>
    <w:p w:rsidR="007A5D39" w:rsidRPr="00C86BE4" w:rsidRDefault="001D5979" w:rsidP="00C86BE4">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C86BE4">
        <w:rPr>
          <w:rFonts w:ascii="Bookman Old Style" w:hAnsi="Bookman Old Style" w:cs="Calibri"/>
        </w:rPr>
        <w:t>d</w:t>
      </w:r>
      <w:r>
        <w:rPr>
          <w:rFonts w:ascii="Bookman Old Style" w:hAnsi="Bookman Old Style" w:cs="Calibri"/>
        </w:rPr>
        <w:t>ya, IV/d</w:t>
      </w:r>
    </w:p>
    <w:p w:rsidR="007A5D39" w:rsidRPr="00C86BE4" w:rsidRDefault="001D5979" w:rsidP="00C86BE4">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A10E40">
        <w:rPr>
          <w:rFonts w:ascii="Bookman Old Style" w:hAnsi="Bookman Old Style" w:cs="Calibri"/>
        </w:rPr>
        <w:t>1956</w:t>
      </w:r>
      <w:r w:rsidR="007A5D39" w:rsidRPr="00C86BE4">
        <w:rPr>
          <w:rFonts w:ascii="Bookman Old Style" w:hAnsi="Bookman Old Style" w:cs="Calibri"/>
        </w:rPr>
        <w:t>1231 198203 1 023</w:t>
      </w:r>
    </w:p>
    <w:p w:rsidR="007A5D39" w:rsidRPr="00C86BE4" w:rsidRDefault="007A5D39" w:rsidP="00C86BE4">
      <w:pPr>
        <w:tabs>
          <w:tab w:val="left" w:pos="142"/>
          <w:tab w:val="left" w:pos="426"/>
          <w:tab w:val="left" w:pos="5529"/>
        </w:tabs>
        <w:jc w:val="both"/>
        <w:rPr>
          <w:rFonts w:ascii="Bookman Old Style" w:hAnsi="Bookman Old Style" w:cs="Calibri"/>
        </w:rPr>
      </w:pPr>
    </w:p>
    <w:p w:rsidR="007A5D39" w:rsidRPr="00C86BE4" w:rsidRDefault="007A5D39" w:rsidP="00C86BE4">
      <w:pPr>
        <w:tabs>
          <w:tab w:val="left" w:pos="142"/>
          <w:tab w:val="left" w:pos="426"/>
          <w:tab w:val="left" w:pos="5529"/>
        </w:tabs>
        <w:jc w:val="center"/>
        <w:rPr>
          <w:rFonts w:ascii="Bookman Old Style" w:hAnsi="Bookman Old Style" w:cs="Calibri"/>
        </w:rPr>
      </w:pPr>
      <w:r w:rsidRPr="00C86BE4">
        <w:rPr>
          <w:rFonts w:ascii="Bookman Old Style" w:hAnsi="Bookman Old Style" w:cs="Calibri"/>
        </w:rPr>
        <w:t xml:space="preserve">LEMBARAN DAERAH KABUPATEN BUTON UTARA TAHUN </w:t>
      </w:r>
      <w:r w:rsidR="004534DA" w:rsidRPr="00C86BE4">
        <w:rPr>
          <w:rFonts w:ascii="Bookman Old Style" w:hAnsi="Bookman Old Style" w:cs="Calibri"/>
        </w:rPr>
        <w:t>2012</w:t>
      </w:r>
      <w:r w:rsidR="007C503A">
        <w:rPr>
          <w:rFonts w:ascii="Bookman Old Style" w:hAnsi="Bookman Old Style" w:cs="Calibri"/>
        </w:rPr>
        <w:t xml:space="preserve"> NOMOR 11</w:t>
      </w:r>
    </w:p>
    <w:sectPr w:rsidR="007A5D39" w:rsidRPr="00C86BE4" w:rsidSect="00EB7569">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7CEF" w:rsidRDefault="00EF7CEF" w:rsidP="00233DDB">
      <w:r>
        <w:separator/>
      </w:r>
    </w:p>
  </w:endnote>
  <w:endnote w:type="continuationSeparator" w:id="1">
    <w:p w:rsidR="00EF7CEF" w:rsidRDefault="00EF7CEF"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7CEF" w:rsidRDefault="00EF7CEF" w:rsidP="00233DDB">
      <w:r>
        <w:separator/>
      </w:r>
    </w:p>
  </w:footnote>
  <w:footnote w:type="continuationSeparator" w:id="1">
    <w:p w:rsidR="00EF7CEF" w:rsidRDefault="00EF7CEF"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A140A1">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EF7CEF">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EF7CEF">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64126534"/>
    <w:lvl w:ilvl="0" w:tplc="E2CC3A38">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3A56A81"/>
    <w:multiLevelType w:val="hybridMultilevel"/>
    <w:tmpl w:val="ECEE11D0"/>
    <w:lvl w:ilvl="0" w:tplc="C69E0EC2">
      <w:start w:val="1"/>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5"/>
  </w:num>
  <w:num w:numId="2">
    <w:abstractNumId w:val="4"/>
  </w:num>
  <w:num w:numId="3">
    <w:abstractNumId w:val="3"/>
  </w:num>
  <w:num w:numId="4">
    <w:abstractNumId w:val="1"/>
  </w:num>
  <w:num w:numId="5">
    <w:abstractNumId w:val="0"/>
  </w:num>
  <w:num w:numId="6">
    <w:abstractNumId w:val="2"/>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2D3C"/>
    <w:rsid w:val="00025985"/>
    <w:rsid w:val="000320F9"/>
    <w:rsid w:val="0004540A"/>
    <w:rsid w:val="0005453A"/>
    <w:rsid w:val="000A2FAB"/>
    <w:rsid w:val="000A320E"/>
    <w:rsid w:val="000B7549"/>
    <w:rsid w:val="000E7F78"/>
    <w:rsid w:val="00144F18"/>
    <w:rsid w:val="00156D73"/>
    <w:rsid w:val="00160CCB"/>
    <w:rsid w:val="0017718E"/>
    <w:rsid w:val="00192959"/>
    <w:rsid w:val="001A14FB"/>
    <w:rsid w:val="001A208E"/>
    <w:rsid w:val="001A312C"/>
    <w:rsid w:val="001D0A8E"/>
    <w:rsid w:val="001D5979"/>
    <w:rsid w:val="001E292C"/>
    <w:rsid w:val="001E763E"/>
    <w:rsid w:val="001F524B"/>
    <w:rsid w:val="00233DDB"/>
    <w:rsid w:val="0024037A"/>
    <w:rsid w:val="00254465"/>
    <w:rsid w:val="00264C7C"/>
    <w:rsid w:val="00273CB9"/>
    <w:rsid w:val="002942B7"/>
    <w:rsid w:val="002A29AC"/>
    <w:rsid w:val="002A5540"/>
    <w:rsid w:val="002B2B43"/>
    <w:rsid w:val="002C7231"/>
    <w:rsid w:val="002D65AD"/>
    <w:rsid w:val="002D7859"/>
    <w:rsid w:val="00311E21"/>
    <w:rsid w:val="00344F71"/>
    <w:rsid w:val="00382F6F"/>
    <w:rsid w:val="00393B7B"/>
    <w:rsid w:val="003E3610"/>
    <w:rsid w:val="003E539E"/>
    <w:rsid w:val="00401E5F"/>
    <w:rsid w:val="00415D29"/>
    <w:rsid w:val="00423D27"/>
    <w:rsid w:val="004415B4"/>
    <w:rsid w:val="00450F38"/>
    <w:rsid w:val="00451AE3"/>
    <w:rsid w:val="004534DA"/>
    <w:rsid w:val="00457842"/>
    <w:rsid w:val="004A18EE"/>
    <w:rsid w:val="004B6B89"/>
    <w:rsid w:val="004B6CD9"/>
    <w:rsid w:val="004C4A45"/>
    <w:rsid w:val="004D752D"/>
    <w:rsid w:val="00550EC7"/>
    <w:rsid w:val="005719CD"/>
    <w:rsid w:val="00581118"/>
    <w:rsid w:val="00593233"/>
    <w:rsid w:val="005A2E8A"/>
    <w:rsid w:val="005B67EB"/>
    <w:rsid w:val="005D4286"/>
    <w:rsid w:val="006118C8"/>
    <w:rsid w:val="00622705"/>
    <w:rsid w:val="00654DE0"/>
    <w:rsid w:val="006C5212"/>
    <w:rsid w:val="00720974"/>
    <w:rsid w:val="00731006"/>
    <w:rsid w:val="007474E6"/>
    <w:rsid w:val="0075134E"/>
    <w:rsid w:val="00767566"/>
    <w:rsid w:val="00783B5F"/>
    <w:rsid w:val="007A5D39"/>
    <w:rsid w:val="007B2570"/>
    <w:rsid w:val="007B3754"/>
    <w:rsid w:val="007C503A"/>
    <w:rsid w:val="007D7737"/>
    <w:rsid w:val="007E0B52"/>
    <w:rsid w:val="007E0ED3"/>
    <w:rsid w:val="00864B9A"/>
    <w:rsid w:val="008679F3"/>
    <w:rsid w:val="008849EA"/>
    <w:rsid w:val="0088574C"/>
    <w:rsid w:val="008F5CC4"/>
    <w:rsid w:val="00934B1B"/>
    <w:rsid w:val="0093703E"/>
    <w:rsid w:val="00971BA6"/>
    <w:rsid w:val="00987CAB"/>
    <w:rsid w:val="009D643B"/>
    <w:rsid w:val="009D75C0"/>
    <w:rsid w:val="009E3777"/>
    <w:rsid w:val="009F4503"/>
    <w:rsid w:val="00A0264D"/>
    <w:rsid w:val="00A030EF"/>
    <w:rsid w:val="00A10E40"/>
    <w:rsid w:val="00A140A1"/>
    <w:rsid w:val="00A15F33"/>
    <w:rsid w:val="00A20953"/>
    <w:rsid w:val="00A34F16"/>
    <w:rsid w:val="00A3729D"/>
    <w:rsid w:val="00A64FB0"/>
    <w:rsid w:val="00AA4ED6"/>
    <w:rsid w:val="00AB0A05"/>
    <w:rsid w:val="00AD24DE"/>
    <w:rsid w:val="00AD7146"/>
    <w:rsid w:val="00AF1442"/>
    <w:rsid w:val="00B37D95"/>
    <w:rsid w:val="00B4290C"/>
    <w:rsid w:val="00B75A76"/>
    <w:rsid w:val="00B93020"/>
    <w:rsid w:val="00BA3408"/>
    <w:rsid w:val="00BA477B"/>
    <w:rsid w:val="00BA76ED"/>
    <w:rsid w:val="00BE2603"/>
    <w:rsid w:val="00BF4728"/>
    <w:rsid w:val="00C00468"/>
    <w:rsid w:val="00C01F58"/>
    <w:rsid w:val="00C20AED"/>
    <w:rsid w:val="00C24DF2"/>
    <w:rsid w:val="00C55797"/>
    <w:rsid w:val="00C63577"/>
    <w:rsid w:val="00C7671F"/>
    <w:rsid w:val="00C85156"/>
    <w:rsid w:val="00C86BE4"/>
    <w:rsid w:val="00CA0000"/>
    <w:rsid w:val="00CA31C4"/>
    <w:rsid w:val="00CA3E16"/>
    <w:rsid w:val="00CA6CC8"/>
    <w:rsid w:val="00CC3D4D"/>
    <w:rsid w:val="00CC6FC4"/>
    <w:rsid w:val="00CE2481"/>
    <w:rsid w:val="00D055EF"/>
    <w:rsid w:val="00D34F1E"/>
    <w:rsid w:val="00D47DBA"/>
    <w:rsid w:val="00D650DE"/>
    <w:rsid w:val="00D82756"/>
    <w:rsid w:val="00D95DC0"/>
    <w:rsid w:val="00DC544E"/>
    <w:rsid w:val="00DF7438"/>
    <w:rsid w:val="00E02CCC"/>
    <w:rsid w:val="00E35351"/>
    <w:rsid w:val="00E40EDC"/>
    <w:rsid w:val="00E52B7D"/>
    <w:rsid w:val="00E61E71"/>
    <w:rsid w:val="00E671BC"/>
    <w:rsid w:val="00EA173B"/>
    <w:rsid w:val="00EB4B84"/>
    <w:rsid w:val="00EB7569"/>
    <w:rsid w:val="00EE290D"/>
    <w:rsid w:val="00EF11D0"/>
    <w:rsid w:val="00EF78EB"/>
    <w:rsid w:val="00EF7CEF"/>
    <w:rsid w:val="00F10617"/>
    <w:rsid w:val="00F14785"/>
    <w:rsid w:val="00F23946"/>
    <w:rsid w:val="00F42FF3"/>
    <w:rsid w:val="00F51BEE"/>
    <w:rsid w:val="00F605A2"/>
    <w:rsid w:val="00F626E2"/>
    <w:rsid w:val="00FC3179"/>
    <w:rsid w:val="00FC3A6F"/>
    <w:rsid w:val="00FD1948"/>
    <w:rsid w:val="00FE096F"/>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C86BE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B75A76"/>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37121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TotalTime>
  <Pages>5</Pages>
  <Words>1320</Words>
  <Characters>7529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97</cp:revision>
  <cp:lastPrinted>2012-01-11T02:59:00Z</cp:lastPrinted>
  <dcterms:created xsi:type="dcterms:W3CDTF">2011-09-05T13:39:00Z</dcterms:created>
  <dcterms:modified xsi:type="dcterms:W3CDTF">2012-06-23T00:19:00Z</dcterms:modified>
</cp:coreProperties>
</file>