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767" w:rsidRPr="00AE1F54" w:rsidRDefault="004E6767" w:rsidP="00AE1F54">
      <w:pPr>
        <w:spacing w:line="240" w:lineRule="auto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2435860</wp:posOffset>
            </wp:positionH>
            <wp:positionV relativeFrom="paragraph">
              <wp:posOffset>-159385</wp:posOffset>
            </wp:positionV>
            <wp:extent cx="1066800" cy="1068070"/>
            <wp:effectExtent l="0" t="0" r="0" b="0"/>
            <wp:wrapTight wrapText="bothSides">
              <wp:wrapPolygon edited="0">
                <wp:start x="0" y="0"/>
                <wp:lineTo x="0" y="21189"/>
                <wp:lineTo x="21214" y="21189"/>
                <wp:lineTo x="21214" y="0"/>
                <wp:lineTo x="0" y="0"/>
              </wp:wrapPolygon>
            </wp:wrapTight>
            <wp:docPr id="1" name="Picture 1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E6767" w:rsidRPr="00AE1F54" w:rsidRDefault="004E6767" w:rsidP="00AE1F54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4E6767" w:rsidRPr="00AE1F54" w:rsidRDefault="004E6767" w:rsidP="00AE1F54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4E6767" w:rsidRPr="00AE1F54" w:rsidRDefault="004E6767" w:rsidP="00AE1F54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BUPATI BUTON UTARA</w:t>
      </w:r>
    </w:p>
    <w:p w:rsidR="004E6767" w:rsidRPr="00AE1F54" w:rsidRDefault="004E6767" w:rsidP="00AE1F54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PROVINSI SULAWESI TENGGARA</w:t>
      </w:r>
    </w:p>
    <w:p w:rsidR="004E6767" w:rsidRPr="00AE1F54" w:rsidRDefault="0074425F" w:rsidP="00AE1F54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  <w:lang w:val="id-ID"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51.95pt;margin-top:3pt;width:0;height:0;z-index:251650560" o:connectortype="straight"/>
        </w:pict>
      </w:r>
      <w:r w:rsidR="004E6767" w:rsidRPr="00AE1F54">
        <w:rPr>
          <w:rFonts w:ascii="Bookman Old Style" w:hAnsi="Bookman Old Style"/>
          <w:sz w:val="24"/>
          <w:szCs w:val="24"/>
        </w:rPr>
        <w:t xml:space="preserve">  PERATURAN BUPATI BUTON UTARA</w:t>
      </w:r>
    </w:p>
    <w:p w:rsidR="004E6767" w:rsidRPr="00AE1F54" w:rsidRDefault="004E6767" w:rsidP="00AE1F54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NOMOR</w:t>
      </w:r>
      <w:r w:rsidR="00256BCA">
        <w:rPr>
          <w:rFonts w:ascii="Bookman Old Style" w:hAnsi="Bookman Old Style"/>
          <w:sz w:val="24"/>
          <w:szCs w:val="24"/>
        </w:rPr>
        <w:t xml:space="preserve"> 48 </w:t>
      </w:r>
      <w:r w:rsidRPr="00AE1F54">
        <w:rPr>
          <w:rFonts w:ascii="Bookman Old Style" w:hAnsi="Bookman Old Style"/>
          <w:sz w:val="24"/>
          <w:szCs w:val="24"/>
        </w:rPr>
        <w:t>TAHUN 2016</w:t>
      </w:r>
    </w:p>
    <w:p w:rsidR="004E6767" w:rsidRPr="00AE1F54" w:rsidRDefault="004E6767" w:rsidP="00AE1F54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TENTANG</w:t>
      </w:r>
    </w:p>
    <w:p w:rsidR="004E6767" w:rsidRPr="00AE1F54" w:rsidRDefault="00B35133" w:rsidP="00AE1F5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GB"/>
        </w:rPr>
      </w:pPr>
      <w:r w:rsidRPr="00AE1F54">
        <w:rPr>
          <w:rFonts w:ascii="Bookman Old Style" w:hAnsi="Bookman Old Style"/>
          <w:sz w:val="24"/>
          <w:szCs w:val="24"/>
        </w:rPr>
        <w:t xml:space="preserve">KEDUDUKAN, SUSUNAN ORGANISASI, </w:t>
      </w:r>
      <w:proofErr w:type="gramStart"/>
      <w:r w:rsidR="001945DA" w:rsidRPr="00AE1F54">
        <w:rPr>
          <w:rFonts w:ascii="Bookman Old Style" w:hAnsi="Bookman Old Style"/>
          <w:sz w:val="24"/>
          <w:szCs w:val="24"/>
        </w:rPr>
        <w:t xml:space="preserve">TUGAS </w:t>
      </w:r>
      <w:r w:rsidR="004E6767" w:rsidRPr="00AE1F54">
        <w:rPr>
          <w:rFonts w:ascii="Bookman Old Style" w:hAnsi="Bookman Old Style"/>
          <w:sz w:val="24"/>
          <w:szCs w:val="24"/>
        </w:rPr>
        <w:t xml:space="preserve"> DAN</w:t>
      </w:r>
      <w:proofErr w:type="gramEnd"/>
      <w:r w:rsidR="004E6767" w:rsidRPr="00AE1F54">
        <w:rPr>
          <w:rFonts w:ascii="Bookman Old Style" w:hAnsi="Bookman Old Style"/>
          <w:sz w:val="24"/>
          <w:szCs w:val="24"/>
        </w:rPr>
        <w:t xml:space="preserve"> FUNGSI </w:t>
      </w:r>
      <w:r w:rsidRPr="00AE1F54">
        <w:rPr>
          <w:rFonts w:ascii="Bookman Old Style" w:hAnsi="Bookman Old Style"/>
          <w:sz w:val="24"/>
          <w:szCs w:val="24"/>
        </w:rPr>
        <w:t xml:space="preserve">SERTA </w:t>
      </w:r>
      <w:r w:rsidR="00330A4D" w:rsidRPr="00AE1F54">
        <w:rPr>
          <w:rFonts w:ascii="Bookman Old Style" w:hAnsi="Bookman Old Style"/>
          <w:sz w:val="24"/>
          <w:szCs w:val="24"/>
        </w:rPr>
        <w:t xml:space="preserve">TATA KERJA </w:t>
      </w:r>
      <w:r w:rsidR="004E6767" w:rsidRPr="00AE1F54">
        <w:rPr>
          <w:rFonts w:ascii="Bookman Old Style" w:hAnsi="Bookman Old Style"/>
          <w:sz w:val="24"/>
          <w:szCs w:val="24"/>
        </w:rPr>
        <w:t>DINAS PERTANIAN</w:t>
      </w:r>
      <w:r w:rsidRPr="00AE1F54">
        <w:rPr>
          <w:rFonts w:ascii="Bookman Old Style" w:hAnsi="Bookman Old Style"/>
          <w:sz w:val="24"/>
          <w:szCs w:val="24"/>
        </w:rPr>
        <w:t xml:space="preserve"> </w:t>
      </w:r>
      <w:r w:rsidR="004E6767" w:rsidRPr="00AE1F54">
        <w:rPr>
          <w:rFonts w:ascii="Bookman Old Style" w:hAnsi="Bookman Old Style"/>
          <w:sz w:val="24"/>
          <w:szCs w:val="24"/>
          <w:lang w:val="en-GB"/>
        </w:rPr>
        <w:t xml:space="preserve"> KABUPATEN BUTON UTARA</w:t>
      </w:r>
    </w:p>
    <w:p w:rsidR="00354685" w:rsidRPr="00AE1F54" w:rsidRDefault="00354685" w:rsidP="00AE1F5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GB"/>
        </w:rPr>
      </w:pPr>
    </w:p>
    <w:p w:rsidR="004E6767" w:rsidRPr="00AE1F54" w:rsidRDefault="004E6767" w:rsidP="00AE1F54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DENGAN RAHMAT TUHAN YANG MAHA ESA</w:t>
      </w:r>
    </w:p>
    <w:p w:rsidR="00330A4D" w:rsidRPr="00AE1F54" w:rsidRDefault="00330A4D" w:rsidP="00AE1F54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4E6767" w:rsidRPr="00AE1F54" w:rsidRDefault="004E6767" w:rsidP="00AE1F54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BUPATI BUTON UTARA</w:t>
      </w:r>
      <w:r w:rsidR="00330A4D" w:rsidRPr="00AE1F54">
        <w:rPr>
          <w:rFonts w:ascii="Bookman Old Style" w:hAnsi="Bookman Old Style"/>
          <w:sz w:val="24"/>
          <w:szCs w:val="24"/>
        </w:rPr>
        <w:t>,</w:t>
      </w:r>
    </w:p>
    <w:p w:rsidR="004E6767" w:rsidRPr="00AE1F54" w:rsidRDefault="004E6767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Menimbang</w:t>
      </w:r>
      <w:r w:rsidRPr="00AE1F54">
        <w:rPr>
          <w:rFonts w:ascii="Bookman Old Style" w:hAnsi="Bookman Old Style"/>
          <w:sz w:val="24"/>
          <w:szCs w:val="24"/>
        </w:rPr>
        <w:tab/>
        <w:t>:</w:t>
      </w:r>
      <w:r w:rsidRPr="00AE1F54">
        <w:rPr>
          <w:rFonts w:ascii="Bookman Old Style" w:hAnsi="Bookman Old Style"/>
          <w:sz w:val="24"/>
          <w:szCs w:val="24"/>
        </w:rPr>
        <w:tab/>
        <w:t>a.</w:t>
      </w:r>
      <w:r w:rsidRPr="00AE1F54">
        <w:rPr>
          <w:rFonts w:ascii="Bookman Old Style" w:hAnsi="Bookman Old Style"/>
          <w:sz w:val="24"/>
          <w:szCs w:val="24"/>
        </w:rPr>
        <w:tab/>
        <w:t xml:space="preserve">bahwa </w:t>
      </w:r>
      <w:r w:rsidR="001945DA" w:rsidRPr="00AE1F54">
        <w:rPr>
          <w:rFonts w:ascii="Bookman Old Style" w:hAnsi="Bookman Old Style"/>
          <w:sz w:val="24"/>
          <w:szCs w:val="24"/>
          <w:lang w:val="en-GB"/>
        </w:rPr>
        <w:t>untuk melaksanakan ketentuan</w:t>
      </w:r>
      <w:r w:rsidRPr="00AE1F54">
        <w:rPr>
          <w:rFonts w:ascii="Bookman Old Style" w:hAnsi="Bookman Old Style"/>
          <w:sz w:val="24"/>
          <w:szCs w:val="24"/>
          <w:lang w:val="en-GB"/>
        </w:rPr>
        <w:t xml:space="preserve"> pasal 4  Peraturan Daerah </w:t>
      </w:r>
      <w:r w:rsidR="001945DA" w:rsidRPr="00AE1F54">
        <w:rPr>
          <w:rFonts w:ascii="Bookman Old Style" w:hAnsi="Bookman Old Style"/>
          <w:sz w:val="24"/>
          <w:szCs w:val="24"/>
          <w:lang w:val="en-GB"/>
        </w:rPr>
        <w:t xml:space="preserve">Kabupaten Buton Utara </w:t>
      </w:r>
      <w:r w:rsidRPr="00AE1F54">
        <w:rPr>
          <w:rFonts w:ascii="Bookman Old Style" w:hAnsi="Bookman Old Style"/>
          <w:sz w:val="24"/>
          <w:szCs w:val="24"/>
          <w:lang w:val="en-GB"/>
        </w:rPr>
        <w:t xml:space="preserve">Nomor 6 Tahun 2016 tentang Pembentukan dan Susunan Perangkat Daerah, </w:t>
      </w:r>
      <w:r w:rsidR="001945DA" w:rsidRPr="00AE1F54">
        <w:rPr>
          <w:rFonts w:ascii="Bookman Old Style" w:hAnsi="Bookman Old Style" w:cs="ArialMT"/>
          <w:color w:val="000000" w:themeColor="text1"/>
          <w:sz w:val="24"/>
        </w:rPr>
        <w:t xml:space="preserve">menyebutkan bahwa ketentuan lebih lanjut mengenai </w:t>
      </w:r>
      <w:r w:rsidR="001945DA" w:rsidRPr="00AE1F54">
        <w:rPr>
          <w:rFonts w:ascii="Bookman Old Style" w:hAnsi="Bookman Old Style" w:cs="ArialMT"/>
          <w:color w:val="000000" w:themeColor="text1"/>
          <w:sz w:val="24"/>
          <w:lang w:val="id-ID"/>
        </w:rPr>
        <w:t xml:space="preserve">Kedudukan, Susunan Organisasi, Tugas dan Fungsi Serta Tata Kerja Perangkat </w:t>
      </w:r>
      <w:r w:rsidR="00AE1F54">
        <w:rPr>
          <w:rFonts w:ascii="Bookman Old Style" w:hAnsi="Bookman Old Style" w:cs="ArialMT"/>
          <w:color w:val="000000" w:themeColor="text1"/>
          <w:sz w:val="24"/>
        </w:rPr>
        <w:t>Daerah</w:t>
      </w:r>
      <w:r w:rsidR="001945DA" w:rsidRPr="00AE1F54">
        <w:rPr>
          <w:rFonts w:ascii="Bookman Old Style" w:hAnsi="Bookman Old Style" w:cs="ArialMT"/>
          <w:color w:val="000000" w:themeColor="text1"/>
          <w:sz w:val="24"/>
        </w:rPr>
        <w:t xml:space="preserve"> di tetapkan dengan Peraturan Bupati;</w:t>
      </w:r>
    </w:p>
    <w:p w:rsidR="004E6767" w:rsidRPr="00AE1F54" w:rsidRDefault="004E6767" w:rsidP="00AE1F54">
      <w:pPr>
        <w:tabs>
          <w:tab w:val="left" w:pos="1985"/>
          <w:tab w:val="left" w:pos="2268"/>
          <w:tab w:val="left" w:pos="2552"/>
        </w:tabs>
        <w:spacing w:line="240" w:lineRule="auto"/>
        <w:ind w:left="2552" w:hanging="2552"/>
        <w:jc w:val="both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ab/>
      </w:r>
      <w:r w:rsidRPr="00AE1F54">
        <w:rPr>
          <w:rFonts w:ascii="Bookman Old Style" w:hAnsi="Bookman Old Style"/>
          <w:sz w:val="24"/>
          <w:szCs w:val="24"/>
        </w:rPr>
        <w:tab/>
        <w:t>b.</w:t>
      </w:r>
      <w:r w:rsidRPr="00AE1F54">
        <w:rPr>
          <w:rFonts w:ascii="Bookman Old Style" w:hAnsi="Bookman Old Style"/>
          <w:sz w:val="24"/>
          <w:szCs w:val="24"/>
        </w:rPr>
        <w:tab/>
        <w:t xml:space="preserve">bahwa </w:t>
      </w:r>
      <w:r w:rsidR="001945DA" w:rsidRPr="00AE1F54">
        <w:rPr>
          <w:rFonts w:ascii="Bookman Old Style" w:hAnsi="Bookman Old Style" w:cs="ArialMT"/>
          <w:color w:val="000000" w:themeColor="text1"/>
          <w:sz w:val="24"/>
        </w:rPr>
        <w:t>berdasarkan pertimbangan sebagaimana dimaksud dalam huruf a, perlu membentuk Peraturan Bupati tentang Kedudukan, Susunan Organisasi, Tugas dan Fungsi serta Tata Kerja Dinas Pertanian</w:t>
      </w:r>
      <w:r w:rsidR="000A1213">
        <w:rPr>
          <w:rFonts w:ascii="Bookman Old Style" w:hAnsi="Bookman Old Style" w:cs="ArialMT"/>
          <w:color w:val="000000" w:themeColor="text1"/>
          <w:sz w:val="24"/>
        </w:rPr>
        <w:t xml:space="preserve"> Kabupaten Buton Utara</w:t>
      </w:r>
      <w:r w:rsidR="001945DA" w:rsidRPr="00AE1F54">
        <w:rPr>
          <w:rFonts w:ascii="Bookman Old Style" w:hAnsi="Bookman Old Style" w:cs="ArialMT"/>
          <w:color w:val="000000" w:themeColor="text1"/>
          <w:sz w:val="24"/>
        </w:rPr>
        <w:t>.</w:t>
      </w:r>
    </w:p>
    <w:p w:rsidR="00354685" w:rsidRPr="00AE1F54" w:rsidRDefault="004E6767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 w:cs="Calibri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Mengingat</w:t>
      </w:r>
      <w:r w:rsidRPr="00AE1F54">
        <w:rPr>
          <w:rFonts w:ascii="Bookman Old Style" w:hAnsi="Bookman Old Style"/>
          <w:sz w:val="24"/>
          <w:szCs w:val="24"/>
        </w:rPr>
        <w:tab/>
        <w:t>:</w:t>
      </w:r>
      <w:r w:rsidRPr="00AE1F54">
        <w:rPr>
          <w:rFonts w:ascii="Bookman Old Style" w:hAnsi="Bookman Old Style"/>
          <w:sz w:val="24"/>
          <w:szCs w:val="24"/>
        </w:rPr>
        <w:tab/>
        <w:t>1.</w:t>
      </w:r>
      <w:r w:rsidRPr="00AE1F54">
        <w:rPr>
          <w:rFonts w:ascii="Bookman Old Style" w:hAnsi="Bookman Old Style"/>
          <w:sz w:val="24"/>
          <w:szCs w:val="24"/>
        </w:rPr>
        <w:tab/>
      </w:r>
      <w:r w:rsidR="00B61C20">
        <w:rPr>
          <w:rFonts w:ascii="Bookman Old Style" w:hAnsi="Bookman Old Style" w:cs="Calibri"/>
          <w:sz w:val="24"/>
          <w:szCs w:val="24"/>
        </w:rPr>
        <w:t>Undang-U</w:t>
      </w:r>
      <w:r w:rsidRPr="00AE1F54">
        <w:rPr>
          <w:rFonts w:ascii="Bookman Old Style" w:hAnsi="Bookman Old Style" w:cs="Calibri"/>
          <w:sz w:val="24"/>
          <w:szCs w:val="24"/>
        </w:rPr>
        <w:t xml:space="preserve">ndang Nomor 14 Tahun 2007 </w:t>
      </w:r>
      <w:proofErr w:type="gramStart"/>
      <w:r w:rsidRPr="00AE1F54">
        <w:rPr>
          <w:rFonts w:ascii="Bookman Old Style" w:hAnsi="Bookman Old Style" w:cs="Calibri"/>
          <w:sz w:val="24"/>
          <w:szCs w:val="24"/>
        </w:rPr>
        <w:t>tentang  Pembentukan</w:t>
      </w:r>
      <w:proofErr w:type="gramEnd"/>
      <w:r w:rsidRPr="00AE1F54">
        <w:rPr>
          <w:rFonts w:ascii="Bookman Old Style" w:hAnsi="Bookman Old Style" w:cs="Calibri"/>
          <w:sz w:val="24"/>
          <w:szCs w:val="24"/>
        </w:rPr>
        <w:t xml:space="preserve"> Kabupaten Buton Utara di Provinsi Sulawesi Tenggara (Lembaran Negara Republik Indonesia Tahun 2007 Nomor 16, Tambahan Lembaran Negara Republik Indonesia Nomor 4690);</w:t>
      </w:r>
    </w:p>
    <w:p w:rsidR="00354685" w:rsidRDefault="00354685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 w:cs="Calibri"/>
          <w:sz w:val="24"/>
          <w:szCs w:val="24"/>
        </w:rPr>
        <w:tab/>
      </w:r>
      <w:r w:rsidRPr="00AE1F54">
        <w:rPr>
          <w:rFonts w:ascii="Bookman Old Style" w:hAnsi="Bookman Old Style" w:cs="Calibri"/>
          <w:sz w:val="24"/>
          <w:szCs w:val="24"/>
        </w:rPr>
        <w:tab/>
      </w:r>
      <w:r w:rsidR="004E6767" w:rsidRPr="00AE1F54">
        <w:rPr>
          <w:rFonts w:ascii="Bookman Old Style" w:hAnsi="Bookman Old Style" w:cs="Calibri"/>
          <w:sz w:val="24"/>
          <w:szCs w:val="24"/>
        </w:rPr>
        <w:t>2.</w:t>
      </w:r>
      <w:r w:rsidR="004E6767" w:rsidRPr="00AE1F54">
        <w:rPr>
          <w:rFonts w:ascii="Bookman Old Style" w:hAnsi="Bookman Old Style" w:cs="Calibri"/>
          <w:sz w:val="24"/>
          <w:szCs w:val="24"/>
        </w:rPr>
        <w:tab/>
        <w:t xml:space="preserve">Undang-Undang </w:t>
      </w:r>
      <w:r w:rsidR="00AD4A39" w:rsidRPr="00AE1F54">
        <w:rPr>
          <w:rFonts w:ascii="Bookman Old Style" w:hAnsi="Bookman Old Style"/>
          <w:color w:val="000000" w:themeColor="text1"/>
          <w:sz w:val="24"/>
          <w:lang w:val="id-ID"/>
        </w:rPr>
        <w:t>Nomor 5 Tahun 2014 tentang Aparatur Sipil Negara (Lembaran Negara Republik Indonesia Tahun 2014 Nomor 6, Tambahan Lembaran Negara Republik Indonesia Nomor 5494);</w:t>
      </w:r>
    </w:p>
    <w:p w:rsidR="00256BCA" w:rsidRDefault="00256BCA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 w:cs="Calibri"/>
          <w:sz w:val="24"/>
          <w:szCs w:val="24"/>
        </w:rPr>
      </w:pPr>
    </w:p>
    <w:p w:rsidR="00256BCA" w:rsidRDefault="00256BCA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 w:cs="Calibri"/>
          <w:sz w:val="24"/>
          <w:szCs w:val="24"/>
        </w:rPr>
      </w:pPr>
    </w:p>
    <w:p w:rsidR="00256BCA" w:rsidRDefault="00256BCA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 w:cs="Calibri"/>
          <w:sz w:val="24"/>
          <w:szCs w:val="24"/>
        </w:rPr>
      </w:pPr>
    </w:p>
    <w:p w:rsidR="00256BCA" w:rsidRDefault="00256BCA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 w:cs="Calibri"/>
          <w:sz w:val="24"/>
          <w:szCs w:val="24"/>
        </w:rPr>
      </w:pPr>
    </w:p>
    <w:p w:rsidR="00256BCA" w:rsidRDefault="00256BCA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 w:cs="Calibri"/>
          <w:sz w:val="24"/>
          <w:szCs w:val="24"/>
        </w:rPr>
      </w:pPr>
    </w:p>
    <w:p w:rsidR="00256BCA" w:rsidRDefault="00256BCA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 w:cs="Calibri"/>
          <w:sz w:val="24"/>
          <w:szCs w:val="24"/>
        </w:rPr>
      </w:pPr>
    </w:p>
    <w:p w:rsidR="00256BCA" w:rsidRPr="00AE1F54" w:rsidRDefault="00256BCA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 w:cs="Calibri"/>
          <w:sz w:val="24"/>
          <w:szCs w:val="24"/>
        </w:rPr>
      </w:pPr>
    </w:p>
    <w:p w:rsidR="004E6767" w:rsidRPr="00AE1F54" w:rsidRDefault="00354685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 w:cs="Arial"/>
          <w:color w:val="000000" w:themeColor="text1"/>
          <w:spacing w:val="-4"/>
          <w:sz w:val="24"/>
          <w:lang w:val="id-ID"/>
        </w:rPr>
      </w:pPr>
      <w:r w:rsidRPr="00AE1F54">
        <w:rPr>
          <w:rFonts w:ascii="Bookman Old Style" w:hAnsi="Bookman Old Style" w:cs="Calibri"/>
          <w:sz w:val="24"/>
          <w:szCs w:val="24"/>
        </w:rPr>
        <w:lastRenderedPageBreak/>
        <w:tab/>
      </w:r>
      <w:r w:rsidRPr="00AE1F54">
        <w:rPr>
          <w:rFonts w:ascii="Bookman Old Style" w:hAnsi="Bookman Old Style" w:cs="Calibri"/>
          <w:sz w:val="24"/>
          <w:szCs w:val="24"/>
        </w:rPr>
        <w:tab/>
      </w:r>
      <w:r w:rsidR="004E6767" w:rsidRPr="00AE1F54">
        <w:rPr>
          <w:rFonts w:ascii="Bookman Old Style" w:hAnsi="Bookman Old Style" w:cs="Calibri"/>
          <w:sz w:val="24"/>
          <w:szCs w:val="24"/>
        </w:rPr>
        <w:t>3.</w:t>
      </w:r>
      <w:r w:rsidR="004E6767" w:rsidRPr="00AE1F54">
        <w:rPr>
          <w:rFonts w:ascii="Bookman Old Style" w:hAnsi="Bookman Old Style" w:cs="Calibri"/>
          <w:sz w:val="24"/>
          <w:szCs w:val="24"/>
        </w:rPr>
        <w:tab/>
      </w:r>
      <w:r w:rsidR="00594398" w:rsidRPr="00AE1F54">
        <w:rPr>
          <w:rFonts w:ascii="Bookman Old Style" w:hAnsi="Bookman Old Style" w:cs="Calibri"/>
          <w:sz w:val="24"/>
          <w:szCs w:val="24"/>
        </w:rPr>
        <w:t xml:space="preserve">Undang-Undang </w:t>
      </w:r>
      <w:r w:rsidR="00594398" w:rsidRPr="00AE1F54">
        <w:rPr>
          <w:rFonts w:ascii="Bookman Old Style" w:hAnsi="Bookman Old Style" w:cs="Arial"/>
          <w:color w:val="000000" w:themeColor="text1"/>
          <w:spacing w:val="-4"/>
          <w:sz w:val="24"/>
        </w:rPr>
        <w:t>Nomor 23 Tahun 2014 tentang Pemerintahan Daerah (Lembaran Negara Republik Indonesia Tahun 2014 Nomor 244, Tambahan Lembaran Negara Republik Indonesia Nomor 5587) sebagaimana telah diubah kedua kalinya dengan Undang-Undang Nomor 9 Tahun 2015 tentang Perubahan Kedua atas Undang-Undang Nomor 23 Tahun 2014 tentang Pemerintahan Daerah (Lembaran Negara Republik Indonesia Tahun 2015 Nomor 58, Tambahan Lembaran Negara Republik Indonesia Nomor 5679)</w:t>
      </w:r>
      <w:r w:rsidR="00594398" w:rsidRPr="00AE1F54">
        <w:rPr>
          <w:rFonts w:ascii="Bookman Old Style" w:hAnsi="Bookman Old Style" w:cs="Arial"/>
          <w:color w:val="000000" w:themeColor="text1"/>
          <w:spacing w:val="-4"/>
          <w:sz w:val="24"/>
          <w:lang w:val="id-ID"/>
        </w:rPr>
        <w:t>;</w:t>
      </w:r>
    </w:p>
    <w:p w:rsidR="00B61C20" w:rsidRPr="00256BCA" w:rsidRDefault="004E6767" w:rsidP="00256BCA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 w:cs="Calibri"/>
          <w:sz w:val="24"/>
          <w:szCs w:val="24"/>
        </w:rPr>
        <w:tab/>
      </w:r>
      <w:r w:rsidRPr="00AE1F54">
        <w:rPr>
          <w:rFonts w:ascii="Bookman Old Style" w:hAnsi="Bookman Old Style" w:cs="Calibri"/>
          <w:sz w:val="24"/>
          <w:szCs w:val="24"/>
        </w:rPr>
        <w:tab/>
        <w:t>4.</w:t>
      </w:r>
      <w:r w:rsidRPr="00AE1F54">
        <w:rPr>
          <w:rFonts w:ascii="Bookman Old Style" w:hAnsi="Bookman Old Style" w:cs="Calibri"/>
          <w:sz w:val="24"/>
          <w:szCs w:val="24"/>
        </w:rPr>
        <w:tab/>
        <w:t xml:space="preserve">Peraturan Pemerintah </w:t>
      </w:r>
      <w:r w:rsidR="00594398" w:rsidRPr="00AE1F54">
        <w:rPr>
          <w:rFonts w:ascii="Bookman Old Style" w:hAnsi="Bookman Old Style" w:cs="Arial"/>
          <w:color w:val="000000" w:themeColor="text1"/>
          <w:sz w:val="24"/>
        </w:rPr>
        <w:t xml:space="preserve">Republik Indonesia Nomor </w:t>
      </w:r>
      <w:r w:rsidR="00594398" w:rsidRPr="00AE1F54">
        <w:rPr>
          <w:rFonts w:ascii="Bookman Old Style" w:hAnsi="Bookman Old Style" w:cs="Arial"/>
          <w:color w:val="000000" w:themeColor="text1"/>
          <w:sz w:val="24"/>
          <w:lang w:val="id-ID"/>
        </w:rPr>
        <w:t xml:space="preserve">18 </w:t>
      </w:r>
      <w:r w:rsidR="00594398" w:rsidRPr="00AE1F54">
        <w:rPr>
          <w:rFonts w:ascii="Bookman Old Style" w:hAnsi="Bookman Old Style" w:cs="Arial"/>
          <w:color w:val="000000" w:themeColor="text1"/>
          <w:sz w:val="24"/>
        </w:rPr>
        <w:t>Tahun</w:t>
      </w:r>
      <w:r w:rsidR="00594398" w:rsidRPr="00AE1F54">
        <w:rPr>
          <w:rFonts w:ascii="Bookman Old Style" w:hAnsi="Bookman Old Style" w:cs="Arial"/>
          <w:color w:val="000000" w:themeColor="text1"/>
          <w:sz w:val="24"/>
          <w:lang w:val="id-ID"/>
        </w:rPr>
        <w:t xml:space="preserve">2016 </w:t>
      </w:r>
      <w:r w:rsidR="00594398" w:rsidRPr="00AE1F54">
        <w:rPr>
          <w:rFonts w:ascii="Bookman Old Style" w:hAnsi="Bookman Old Style" w:cs="Arial"/>
          <w:color w:val="000000" w:themeColor="text1"/>
          <w:sz w:val="24"/>
        </w:rPr>
        <w:t xml:space="preserve">tentang Perangkat Daerah </w:t>
      </w:r>
      <w:r w:rsidR="00594398" w:rsidRPr="00AE1F54">
        <w:rPr>
          <w:rFonts w:ascii="Bookman Old Style" w:hAnsi="Bookman Old Style" w:cs="Arial"/>
          <w:color w:val="000000" w:themeColor="text1"/>
          <w:sz w:val="24"/>
          <w:lang w:val="id-ID"/>
        </w:rPr>
        <w:t>(Lembaran Negara Republik Indonesia Tahun 2016 Nomor 114 Tambahan Lembaran Negara Republik Indonesia Nomor 5887)</w:t>
      </w:r>
      <w:r w:rsidR="00256BCA">
        <w:rPr>
          <w:rFonts w:ascii="Bookman Old Style" w:hAnsi="Bookman Old Style"/>
          <w:color w:val="000000" w:themeColor="text1"/>
          <w:sz w:val="24"/>
        </w:rPr>
        <w:t>;</w:t>
      </w:r>
    </w:p>
    <w:p w:rsidR="00AE1F54" w:rsidRDefault="00CC40D9" w:rsidP="00256BCA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Bookman Old Style" w:hAnsi="Bookman Old Style" w:cs="Calibri"/>
          <w:sz w:val="24"/>
          <w:szCs w:val="24"/>
        </w:rPr>
      </w:pPr>
      <w:r w:rsidRPr="00AE1F54">
        <w:rPr>
          <w:rFonts w:ascii="Bookman Old Style" w:hAnsi="Bookman Old Style" w:cs="Calibri"/>
          <w:sz w:val="24"/>
          <w:szCs w:val="24"/>
        </w:rPr>
        <w:tab/>
      </w:r>
      <w:r w:rsidR="004E6767" w:rsidRPr="00AE1F54">
        <w:rPr>
          <w:rFonts w:ascii="Bookman Old Style" w:hAnsi="Bookman Old Style" w:cs="Calibri"/>
          <w:sz w:val="24"/>
          <w:szCs w:val="24"/>
          <w:lang w:val="en-GB"/>
        </w:rPr>
        <w:t xml:space="preserve"> </w:t>
      </w:r>
      <w:r w:rsidR="004E6767" w:rsidRPr="00AE1F54">
        <w:rPr>
          <w:rFonts w:ascii="Bookman Old Style" w:hAnsi="Bookman Old Style" w:cs="Calibri"/>
          <w:sz w:val="24"/>
          <w:szCs w:val="24"/>
        </w:rPr>
        <w:t>5.</w:t>
      </w:r>
      <w:r w:rsidR="004E6767" w:rsidRPr="00AE1F54">
        <w:rPr>
          <w:rFonts w:ascii="Bookman Old Style" w:hAnsi="Bookman Old Style" w:cs="Calibri"/>
          <w:sz w:val="24"/>
          <w:szCs w:val="24"/>
        </w:rPr>
        <w:tab/>
      </w:r>
      <w:r w:rsidR="004E6767" w:rsidRPr="00AE1F54">
        <w:rPr>
          <w:rFonts w:ascii="Bookman Old Style" w:hAnsi="Bookman Old Style" w:cs="Calibri"/>
          <w:sz w:val="24"/>
          <w:szCs w:val="24"/>
          <w:lang w:val="en-GB"/>
        </w:rPr>
        <w:t xml:space="preserve">Peraturan Daerah Nomor 6 Tahun 2016 tentang Pembentukan dan Susunan Perangkat Daerah Kabupaten Buton Utara (Lembaran Daerah Kabupaten Buton Utara Tahun 2016 Nomor </w:t>
      </w:r>
      <w:proofErr w:type="gramStart"/>
      <w:r w:rsidR="004E6767" w:rsidRPr="00AE1F54">
        <w:rPr>
          <w:rFonts w:ascii="Bookman Old Style" w:hAnsi="Bookman Old Style" w:cs="Calibri"/>
          <w:sz w:val="24"/>
          <w:szCs w:val="24"/>
          <w:lang w:val="en-GB"/>
        </w:rPr>
        <w:t>6 )</w:t>
      </w:r>
      <w:proofErr w:type="gramEnd"/>
      <w:r w:rsidR="00256BCA">
        <w:rPr>
          <w:rFonts w:ascii="Bookman Old Style" w:hAnsi="Bookman Old Style" w:cs="Calibri"/>
          <w:sz w:val="24"/>
          <w:szCs w:val="24"/>
          <w:lang w:val="en-GB"/>
        </w:rPr>
        <w:t>;</w:t>
      </w:r>
    </w:p>
    <w:p w:rsidR="004E6767" w:rsidRPr="00AE1F54" w:rsidRDefault="00AE1F54" w:rsidP="00AE1F54">
      <w:pPr>
        <w:tabs>
          <w:tab w:val="left" w:pos="1985"/>
          <w:tab w:val="left" w:pos="2268"/>
          <w:tab w:val="left" w:pos="2552"/>
        </w:tabs>
        <w:spacing w:before="240" w:after="240" w:line="240" w:lineRule="auto"/>
        <w:ind w:left="2552" w:hanging="2552"/>
        <w:jc w:val="center"/>
        <w:rPr>
          <w:rFonts w:ascii="Bookman Old Style" w:hAnsi="Bookman Old Style" w:cs="Calibri"/>
          <w:sz w:val="24"/>
          <w:szCs w:val="24"/>
        </w:rPr>
      </w:pPr>
      <w:proofErr w:type="gramStart"/>
      <w:r>
        <w:rPr>
          <w:rFonts w:ascii="Bookman Old Style" w:hAnsi="Bookman Old Style" w:cs="Calibri"/>
          <w:sz w:val="24"/>
          <w:szCs w:val="24"/>
        </w:rPr>
        <w:t>MEMUTUSKA</w:t>
      </w:r>
      <w:r w:rsidR="004E6767" w:rsidRPr="00AE1F54">
        <w:rPr>
          <w:rFonts w:ascii="Bookman Old Style" w:hAnsi="Bookman Old Style" w:cs="Calibri"/>
          <w:sz w:val="24"/>
          <w:szCs w:val="24"/>
        </w:rPr>
        <w:t>N :</w:t>
      </w:r>
      <w:proofErr w:type="gramEnd"/>
    </w:p>
    <w:p w:rsidR="004E6767" w:rsidRPr="00AE1F54" w:rsidRDefault="004E6767" w:rsidP="00AE1F54">
      <w:pPr>
        <w:tabs>
          <w:tab w:val="left" w:pos="1985"/>
          <w:tab w:val="left" w:pos="2268"/>
          <w:tab w:val="left" w:pos="2552"/>
        </w:tabs>
        <w:spacing w:before="240" w:after="240" w:line="240" w:lineRule="auto"/>
        <w:ind w:left="2552" w:hanging="2552"/>
        <w:jc w:val="both"/>
        <w:rPr>
          <w:rFonts w:ascii="Bookman Old Style" w:hAnsi="Bookman Old Style" w:cs="Calibri"/>
          <w:sz w:val="24"/>
          <w:szCs w:val="24"/>
        </w:rPr>
      </w:pPr>
      <w:r w:rsidRPr="00AE1F54">
        <w:rPr>
          <w:rFonts w:ascii="Bookman Old Style" w:hAnsi="Bookman Old Style" w:cs="Calibri"/>
          <w:sz w:val="24"/>
          <w:szCs w:val="24"/>
        </w:rPr>
        <w:t>Menetapkan</w:t>
      </w:r>
      <w:r w:rsidRPr="00AE1F54">
        <w:rPr>
          <w:rFonts w:ascii="Bookman Old Style" w:hAnsi="Bookman Old Style" w:cs="Calibri"/>
          <w:sz w:val="24"/>
          <w:szCs w:val="24"/>
        </w:rPr>
        <w:tab/>
        <w:t>:</w:t>
      </w:r>
      <w:r w:rsidRPr="00AE1F54">
        <w:rPr>
          <w:rFonts w:ascii="Bookman Old Style" w:hAnsi="Bookman Old Style" w:cs="Calibri"/>
          <w:sz w:val="24"/>
          <w:szCs w:val="24"/>
        </w:rPr>
        <w:tab/>
      </w:r>
      <w:r w:rsidRPr="00AE1F54">
        <w:rPr>
          <w:rFonts w:ascii="Bookman Old Style" w:hAnsi="Bookman Old Style" w:cs="Calibri"/>
          <w:sz w:val="24"/>
          <w:szCs w:val="24"/>
        </w:rPr>
        <w:tab/>
      </w:r>
      <w:r w:rsidR="00330A4D" w:rsidRPr="00AE1F54">
        <w:rPr>
          <w:rFonts w:ascii="Bookman Old Style" w:hAnsi="Bookman Old Style" w:cs="Calibri"/>
          <w:sz w:val="24"/>
          <w:szCs w:val="24"/>
        </w:rPr>
        <w:t xml:space="preserve">PERATURAN BUPATI TENTANG </w:t>
      </w:r>
      <w:r w:rsidR="00594398" w:rsidRPr="00AE1F54">
        <w:rPr>
          <w:rFonts w:ascii="Bookman Old Style" w:hAnsi="Bookman Old Style" w:cs="Calibri"/>
          <w:sz w:val="24"/>
          <w:szCs w:val="24"/>
        </w:rPr>
        <w:t xml:space="preserve">KEDUDUKAN </w:t>
      </w:r>
      <w:r w:rsidR="00594398" w:rsidRPr="00AE1F54">
        <w:rPr>
          <w:rFonts w:ascii="Bookman Old Style" w:hAnsi="Bookman Old Style"/>
          <w:sz w:val="24"/>
          <w:lang w:val="sv-SE"/>
        </w:rPr>
        <w:t xml:space="preserve">SUSUNAN ORGANISASI, TUGAS DAN FUNGSI SERTA TATA KERJA DINAS PERTANIAN </w:t>
      </w:r>
      <w:r w:rsidR="00594398" w:rsidRPr="00AE1F54">
        <w:rPr>
          <w:rFonts w:ascii="Bookman Old Style" w:hAnsi="Bookman Old Style"/>
          <w:color w:val="000000" w:themeColor="text1"/>
          <w:sz w:val="24"/>
          <w:lang w:val="sv-SE"/>
        </w:rPr>
        <w:t>KABUPATEN BUTON UTARA</w:t>
      </w:r>
      <w:r w:rsidR="00594398" w:rsidRPr="00AE1F54">
        <w:rPr>
          <w:rFonts w:ascii="Bookman Old Style" w:hAnsi="Bookman Old Style" w:cs="Calibri"/>
          <w:sz w:val="24"/>
          <w:szCs w:val="24"/>
        </w:rPr>
        <w:t xml:space="preserve"> </w:t>
      </w:r>
    </w:p>
    <w:p w:rsidR="004E6767" w:rsidRPr="00AE1F54" w:rsidRDefault="00EA0D07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65" w:hanging="2565"/>
        <w:jc w:val="center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 xml:space="preserve"> </w:t>
      </w:r>
      <w:r w:rsidR="004E6767" w:rsidRPr="00AE1F54">
        <w:rPr>
          <w:rFonts w:ascii="Bookman Old Style" w:hAnsi="Bookman Old Style"/>
          <w:sz w:val="24"/>
          <w:szCs w:val="24"/>
        </w:rPr>
        <w:t>BAB I</w:t>
      </w:r>
    </w:p>
    <w:p w:rsidR="004E6767" w:rsidRPr="00AE1F54" w:rsidRDefault="004E6767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65" w:hanging="2565"/>
        <w:jc w:val="center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KETENTUAN UMUM</w:t>
      </w:r>
    </w:p>
    <w:p w:rsidR="004E6767" w:rsidRDefault="004E6767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65" w:hanging="2565"/>
        <w:jc w:val="center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Pasal 1</w:t>
      </w:r>
    </w:p>
    <w:p w:rsidR="00AE1F54" w:rsidRPr="00B61C20" w:rsidRDefault="00AE1F54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65" w:hanging="2565"/>
        <w:jc w:val="center"/>
        <w:rPr>
          <w:rFonts w:ascii="Bookman Old Style" w:hAnsi="Bookman Old Style"/>
          <w:sz w:val="16"/>
          <w:szCs w:val="16"/>
        </w:rPr>
      </w:pPr>
    </w:p>
    <w:p w:rsidR="004E6767" w:rsidRPr="00AE1F54" w:rsidRDefault="00594398" w:rsidP="00AE1F54">
      <w:pPr>
        <w:tabs>
          <w:tab w:val="left" w:pos="1985"/>
          <w:tab w:val="left" w:pos="2268"/>
          <w:tab w:val="left" w:pos="2552"/>
        </w:tabs>
        <w:spacing w:after="0" w:line="240" w:lineRule="auto"/>
        <w:ind w:left="2565" w:hanging="2565"/>
        <w:jc w:val="both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Dalam Peraturan</w:t>
      </w:r>
      <w:r w:rsidR="004E6767" w:rsidRPr="00AE1F54">
        <w:rPr>
          <w:rFonts w:ascii="Bookman Old Style" w:hAnsi="Bookman Old Style"/>
          <w:sz w:val="24"/>
          <w:szCs w:val="24"/>
        </w:rPr>
        <w:t xml:space="preserve"> ini yang dimaksud </w:t>
      </w:r>
      <w:proofErr w:type="gramStart"/>
      <w:r w:rsidR="004E6767" w:rsidRPr="00AE1F54">
        <w:rPr>
          <w:rFonts w:ascii="Bookman Old Style" w:hAnsi="Bookman Old Style"/>
          <w:sz w:val="24"/>
          <w:szCs w:val="24"/>
        </w:rPr>
        <w:t>dengan :</w:t>
      </w:r>
      <w:proofErr w:type="gramEnd"/>
    </w:p>
    <w:p w:rsidR="004E6767" w:rsidRPr="00AE1F54" w:rsidRDefault="004E6767" w:rsidP="00AE1F54">
      <w:pPr>
        <w:pStyle w:val="ListParagraph"/>
        <w:numPr>
          <w:ilvl w:val="0"/>
          <w:numId w:val="13"/>
        </w:numPr>
        <w:tabs>
          <w:tab w:val="left" w:pos="1985"/>
          <w:tab w:val="left" w:pos="2268"/>
        </w:tabs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Daera</w:t>
      </w:r>
      <w:r w:rsidR="00330A4D" w:rsidRPr="00AE1F54">
        <w:rPr>
          <w:rFonts w:ascii="Bookman Old Style" w:hAnsi="Bookman Old Style"/>
          <w:sz w:val="24"/>
          <w:szCs w:val="24"/>
        </w:rPr>
        <w:t xml:space="preserve">h </w:t>
      </w:r>
      <w:proofErr w:type="gramStart"/>
      <w:r w:rsidR="00330A4D" w:rsidRPr="00AE1F54">
        <w:rPr>
          <w:rFonts w:ascii="Bookman Old Style" w:hAnsi="Bookman Old Style"/>
          <w:sz w:val="24"/>
          <w:szCs w:val="24"/>
        </w:rPr>
        <w:t xml:space="preserve">adalah </w:t>
      </w:r>
      <w:r w:rsidR="00B749D9" w:rsidRPr="00AE1F54">
        <w:rPr>
          <w:rFonts w:ascii="Bookman Old Style" w:hAnsi="Bookman Old Style"/>
          <w:sz w:val="24"/>
          <w:szCs w:val="24"/>
        </w:rPr>
        <w:t xml:space="preserve"> Daerah</w:t>
      </w:r>
      <w:proofErr w:type="gramEnd"/>
      <w:r w:rsidR="00B749D9" w:rsidRPr="00AE1F54">
        <w:rPr>
          <w:rFonts w:ascii="Bookman Old Style" w:hAnsi="Bookman Old Style"/>
          <w:sz w:val="24"/>
          <w:szCs w:val="24"/>
        </w:rPr>
        <w:t xml:space="preserve"> </w:t>
      </w:r>
      <w:r w:rsidR="00330A4D" w:rsidRPr="00AE1F54">
        <w:rPr>
          <w:rFonts w:ascii="Bookman Old Style" w:hAnsi="Bookman Old Style"/>
          <w:sz w:val="24"/>
          <w:szCs w:val="24"/>
        </w:rPr>
        <w:t>Kabupaten  Buton Utara.</w:t>
      </w:r>
    </w:p>
    <w:p w:rsidR="004E6767" w:rsidRPr="00AE1F54" w:rsidRDefault="004E6767" w:rsidP="00AE1F54">
      <w:pPr>
        <w:pStyle w:val="ListParagraph"/>
        <w:numPr>
          <w:ilvl w:val="0"/>
          <w:numId w:val="13"/>
        </w:numPr>
        <w:tabs>
          <w:tab w:val="left" w:pos="1985"/>
          <w:tab w:val="left" w:pos="2268"/>
        </w:tabs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  <w:lang w:val="en-GB"/>
        </w:rPr>
      </w:pPr>
      <w:r w:rsidRPr="00AE1F54">
        <w:rPr>
          <w:rFonts w:ascii="Bookman Old Style" w:hAnsi="Bookman Old Style"/>
          <w:sz w:val="24"/>
          <w:szCs w:val="24"/>
          <w:lang w:val="en-GB"/>
        </w:rPr>
        <w:t>Pemerintah Daerah adalah Pemerint</w:t>
      </w:r>
      <w:r w:rsidR="00330A4D" w:rsidRPr="00AE1F54">
        <w:rPr>
          <w:rFonts w:ascii="Bookman Old Style" w:hAnsi="Bookman Old Style"/>
          <w:sz w:val="24"/>
          <w:szCs w:val="24"/>
          <w:lang w:val="en-GB"/>
        </w:rPr>
        <w:t>ah Daerah Kabupaten Buton Utara.</w:t>
      </w:r>
    </w:p>
    <w:p w:rsidR="004E6767" w:rsidRPr="00AE1F54" w:rsidRDefault="004E6767" w:rsidP="00AE1F54">
      <w:pPr>
        <w:pStyle w:val="ListParagraph"/>
        <w:numPr>
          <w:ilvl w:val="0"/>
          <w:numId w:val="13"/>
        </w:numPr>
        <w:tabs>
          <w:tab w:val="left" w:pos="1985"/>
          <w:tab w:val="left" w:pos="2268"/>
        </w:tabs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B</w:t>
      </w:r>
      <w:r w:rsidR="00330A4D" w:rsidRPr="00AE1F54">
        <w:rPr>
          <w:rFonts w:ascii="Bookman Old Style" w:hAnsi="Bookman Old Style"/>
          <w:sz w:val="24"/>
          <w:szCs w:val="24"/>
        </w:rPr>
        <w:t>upati adalah Bupati Buton Utara.</w:t>
      </w:r>
    </w:p>
    <w:p w:rsidR="004E6767" w:rsidRPr="00AE1F54" w:rsidRDefault="004E6767" w:rsidP="00AE1F54">
      <w:pPr>
        <w:pStyle w:val="ListParagraph"/>
        <w:numPr>
          <w:ilvl w:val="0"/>
          <w:numId w:val="13"/>
        </w:numPr>
        <w:tabs>
          <w:tab w:val="left" w:pos="1985"/>
          <w:tab w:val="left" w:pos="2268"/>
        </w:tabs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  <w:lang w:val="en-GB"/>
        </w:rPr>
      </w:pPr>
      <w:r w:rsidRPr="00AE1F54">
        <w:rPr>
          <w:rFonts w:ascii="Bookman Old Style" w:hAnsi="Bookman Old Style"/>
          <w:sz w:val="24"/>
          <w:szCs w:val="24"/>
          <w:lang w:val="en-GB"/>
        </w:rPr>
        <w:t>Sekretariat Daerah adalah Sekretari</w:t>
      </w:r>
      <w:r w:rsidR="00330A4D" w:rsidRPr="00AE1F54">
        <w:rPr>
          <w:rFonts w:ascii="Bookman Old Style" w:hAnsi="Bookman Old Style"/>
          <w:sz w:val="24"/>
          <w:szCs w:val="24"/>
          <w:lang w:val="en-GB"/>
        </w:rPr>
        <w:t>at Daerah Kabupaten Buton Utara.</w:t>
      </w:r>
    </w:p>
    <w:p w:rsidR="004E6767" w:rsidRPr="00AE1F54" w:rsidRDefault="00594398" w:rsidP="00AE1F54">
      <w:pPr>
        <w:pStyle w:val="ListParagraph"/>
        <w:numPr>
          <w:ilvl w:val="0"/>
          <w:numId w:val="13"/>
        </w:numPr>
        <w:tabs>
          <w:tab w:val="left" w:pos="1985"/>
          <w:tab w:val="left" w:pos="2268"/>
        </w:tabs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  <w:lang w:val="en-GB"/>
        </w:rPr>
      </w:pPr>
      <w:proofErr w:type="gramStart"/>
      <w:r w:rsidRPr="00AE1F54">
        <w:rPr>
          <w:rFonts w:ascii="Bookman Old Style" w:hAnsi="Bookman Old Style"/>
          <w:sz w:val="24"/>
          <w:szCs w:val="24"/>
          <w:lang w:val="en-GB"/>
        </w:rPr>
        <w:t>Dinas</w:t>
      </w:r>
      <w:r w:rsidR="004E6767" w:rsidRPr="00AE1F54">
        <w:rPr>
          <w:rFonts w:ascii="Bookman Old Style" w:hAnsi="Bookman Old Style"/>
          <w:sz w:val="24"/>
          <w:szCs w:val="24"/>
          <w:lang w:val="en-GB"/>
        </w:rPr>
        <w:t xml:space="preserve">  adalah</w:t>
      </w:r>
      <w:proofErr w:type="gramEnd"/>
      <w:r w:rsidR="004E6767" w:rsidRPr="00AE1F54">
        <w:rPr>
          <w:rFonts w:ascii="Bookman Old Style" w:hAnsi="Bookman Old Style"/>
          <w:sz w:val="24"/>
          <w:szCs w:val="24"/>
          <w:lang w:val="en-GB"/>
        </w:rPr>
        <w:t xml:space="preserve"> Dinas Pe</w:t>
      </w:r>
      <w:r w:rsidR="00330A4D" w:rsidRPr="00AE1F54">
        <w:rPr>
          <w:rFonts w:ascii="Bookman Old Style" w:hAnsi="Bookman Old Style"/>
          <w:sz w:val="24"/>
          <w:szCs w:val="24"/>
          <w:lang w:val="en-GB"/>
        </w:rPr>
        <w:t>rtanian  Kabupaten Buton Utara.</w:t>
      </w:r>
    </w:p>
    <w:p w:rsidR="00594398" w:rsidRPr="00AE1F54" w:rsidRDefault="00843C20" w:rsidP="00AE1F54">
      <w:pPr>
        <w:pStyle w:val="ListParagraph"/>
        <w:numPr>
          <w:ilvl w:val="0"/>
          <w:numId w:val="13"/>
        </w:numPr>
        <w:tabs>
          <w:tab w:val="left" w:pos="1985"/>
          <w:tab w:val="left" w:pos="2268"/>
        </w:tabs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  <w:lang w:val="en-GB"/>
        </w:rPr>
      </w:pPr>
      <w:r w:rsidRPr="00AE1F54">
        <w:rPr>
          <w:rFonts w:ascii="Bookman Old Style" w:hAnsi="Bookman Old Style"/>
          <w:sz w:val="24"/>
          <w:szCs w:val="24"/>
          <w:lang w:val="en-GB"/>
        </w:rPr>
        <w:t xml:space="preserve">Kepala Dinas adalah </w:t>
      </w:r>
      <w:r w:rsidRPr="00AE1F54">
        <w:rPr>
          <w:rFonts w:ascii="Bookman Old Style" w:hAnsi="Bookman Old Style"/>
          <w:color w:val="000000" w:themeColor="text1"/>
          <w:sz w:val="24"/>
          <w:lang w:val="sv-SE"/>
        </w:rPr>
        <w:t>Kepala Dinas Pertanian Kabupaten</w:t>
      </w:r>
      <w:r w:rsidRPr="00AE1F54">
        <w:rPr>
          <w:color w:val="000000" w:themeColor="text1"/>
          <w:sz w:val="24"/>
          <w:lang w:val="sv-SE"/>
        </w:rPr>
        <w:t xml:space="preserve"> </w:t>
      </w:r>
      <w:r w:rsidR="00330A4D" w:rsidRPr="00AE1F54">
        <w:rPr>
          <w:rFonts w:ascii="Bookman Old Style" w:hAnsi="Bookman Old Style"/>
          <w:sz w:val="24"/>
          <w:szCs w:val="24"/>
          <w:lang w:val="en-GB"/>
        </w:rPr>
        <w:t>Buton Utara.</w:t>
      </w:r>
    </w:p>
    <w:p w:rsidR="00843C20" w:rsidRPr="00AE1F54" w:rsidRDefault="00843C20" w:rsidP="00AE1F54">
      <w:pPr>
        <w:numPr>
          <w:ilvl w:val="0"/>
          <w:numId w:val="13"/>
        </w:numPr>
        <w:spacing w:after="0" w:line="240" w:lineRule="auto"/>
        <w:ind w:left="426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Kelompok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Jabatan fungsional adalah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sekelompok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jabatan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yang berisi fungsi dan tugas berkaitan dengan pelayanan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fungsiona</w:t>
      </w:r>
      <w:r w:rsidRPr="00AE1F54">
        <w:rPr>
          <w:rFonts w:ascii="Bookman Old Style" w:hAnsi="Bookman Old Style"/>
          <w:color w:val="000000" w:themeColor="text1"/>
          <w:sz w:val="24"/>
        </w:rPr>
        <w:t>l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yang berdasarkan pada keahlian dan keterampilan </w:t>
      </w:r>
      <w:r w:rsidR="00330A4D" w:rsidRPr="00AE1F54">
        <w:rPr>
          <w:rFonts w:ascii="Bookman Old Style" w:hAnsi="Bookman Old Style"/>
          <w:color w:val="000000" w:themeColor="text1"/>
          <w:sz w:val="24"/>
        </w:rPr>
        <w:t>tertentu lingkup Dinas</w:t>
      </w:r>
      <w:r w:rsidRPr="00AE1F54">
        <w:rPr>
          <w:rFonts w:ascii="Bookman Old Style" w:hAnsi="Bookman Old Style"/>
          <w:color w:val="000000" w:themeColor="text1"/>
          <w:sz w:val="24"/>
        </w:rPr>
        <w:t>.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</w:t>
      </w:r>
    </w:p>
    <w:p w:rsidR="00843C20" w:rsidRPr="00AE1F54" w:rsidRDefault="00843C20" w:rsidP="00AE1F54">
      <w:pPr>
        <w:spacing w:after="0" w:line="240" w:lineRule="auto"/>
        <w:ind w:left="720"/>
        <w:jc w:val="both"/>
        <w:rPr>
          <w:color w:val="000000" w:themeColor="text1"/>
          <w:sz w:val="24"/>
          <w:lang w:val="sv-SE"/>
        </w:rPr>
      </w:pPr>
    </w:p>
    <w:p w:rsidR="00256BCA" w:rsidRDefault="00256BC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256BCA" w:rsidRDefault="00256BC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256BCA" w:rsidRDefault="00256BC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256BCA" w:rsidRDefault="00256BC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256BCA" w:rsidRDefault="00256BC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256BCA" w:rsidRDefault="00256BC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256BCA" w:rsidRDefault="00256BC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256BCA" w:rsidRDefault="00256BC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B81591" w:rsidRPr="00AE1F54" w:rsidRDefault="00B81591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 w:rsidRPr="00AE1F54">
        <w:rPr>
          <w:rFonts w:ascii="Bookman Old Style" w:hAnsi="Bookman Old Style" w:cs="Arial"/>
          <w:bCs/>
          <w:sz w:val="24"/>
          <w:szCs w:val="24"/>
        </w:rPr>
        <w:lastRenderedPageBreak/>
        <w:t>BAB II</w:t>
      </w:r>
    </w:p>
    <w:p w:rsidR="00B81591" w:rsidRPr="00AE1F54" w:rsidRDefault="00843C20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 w:rsidRPr="00AE1F54">
        <w:rPr>
          <w:rFonts w:ascii="Bookman Old Style" w:hAnsi="Bookman Old Style" w:cs="Arial"/>
          <w:bCs/>
          <w:sz w:val="24"/>
          <w:szCs w:val="24"/>
        </w:rPr>
        <w:t>BENTUK, NOMENKLATUR DAN TIPE</w:t>
      </w:r>
    </w:p>
    <w:p w:rsidR="00843C20" w:rsidRPr="00AE1F54" w:rsidRDefault="00843C20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 w:rsidRPr="00AE1F54">
        <w:rPr>
          <w:rFonts w:ascii="Bookman Old Style" w:hAnsi="Bookman Old Style" w:cs="Arial"/>
          <w:bCs/>
          <w:sz w:val="24"/>
          <w:szCs w:val="24"/>
        </w:rPr>
        <w:t>PERANGKAT DAERAH</w:t>
      </w:r>
    </w:p>
    <w:p w:rsidR="00B81591" w:rsidRPr="00AE1F54" w:rsidRDefault="00B81591" w:rsidP="00AE1F54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Bagian Kesatu</w:t>
      </w:r>
    </w:p>
    <w:p w:rsidR="00B81591" w:rsidRPr="00AE1F54" w:rsidRDefault="00843C20" w:rsidP="00AE1F54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Bentuk Perangkat Daerah</w:t>
      </w:r>
    </w:p>
    <w:p w:rsidR="00B81591" w:rsidRPr="00AE1F54" w:rsidRDefault="00B81591" w:rsidP="00AE1F54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Pasal 2</w:t>
      </w:r>
    </w:p>
    <w:p w:rsidR="00B81591" w:rsidRPr="00AE1F54" w:rsidRDefault="00B81591" w:rsidP="00AE1F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843C20" w:rsidRPr="00AE1F54" w:rsidRDefault="00843C20" w:rsidP="00AE1F54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rPr>
          <w:rFonts w:ascii="Bookman Old Style" w:hAnsi="Bookman Old Style" w:cs="Arial"/>
          <w:color w:val="000000" w:themeColor="text1"/>
          <w:szCs w:val="24"/>
          <w:lang w:val="id-ID"/>
        </w:rPr>
      </w:pPr>
      <w:r w:rsidRPr="00AE1F54">
        <w:rPr>
          <w:rFonts w:ascii="Bookman Old Style" w:hAnsi="Bookman Old Style" w:cs="Arial"/>
          <w:color w:val="000000" w:themeColor="text1"/>
          <w:szCs w:val="24"/>
          <w:lang w:val="id-ID"/>
        </w:rPr>
        <w:t xml:space="preserve">Perangkat Daerah yang melaksanakan urusan pemerintahan bidang </w:t>
      </w:r>
      <w:r w:rsidR="00330A4D" w:rsidRPr="00AE1F54">
        <w:rPr>
          <w:rFonts w:ascii="Bookman Old Style" w:hAnsi="Bookman Old Style"/>
          <w:lang w:val="sv-SE"/>
        </w:rPr>
        <w:t>p</w:t>
      </w:r>
      <w:r w:rsidRPr="00AE1F54">
        <w:rPr>
          <w:rFonts w:ascii="Bookman Old Style" w:hAnsi="Bookman Old Style"/>
          <w:lang w:val="sv-SE"/>
        </w:rPr>
        <w:t xml:space="preserve">ertanian </w:t>
      </w:r>
      <w:r w:rsidRPr="00AE1F54">
        <w:rPr>
          <w:rFonts w:ascii="Bookman Old Style" w:hAnsi="Bookman Old Style" w:cs="Arial"/>
          <w:color w:val="000000" w:themeColor="text1"/>
          <w:szCs w:val="24"/>
          <w:lang w:val="id-ID"/>
        </w:rPr>
        <w:t>diwadahi dalam bentuk dinas.</w:t>
      </w:r>
    </w:p>
    <w:p w:rsidR="00B81591" w:rsidRPr="00AE1F54" w:rsidRDefault="00B81591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 w:rsidRPr="00AE1F54">
        <w:rPr>
          <w:rFonts w:ascii="Bookman Old Style" w:hAnsi="Bookman Old Style" w:cs="Arial"/>
          <w:bCs/>
          <w:sz w:val="24"/>
          <w:szCs w:val="24"/>
        </w:rPr>
        <w:t>Bagian Kedua</w:t>
      </w:r>
    </w:p>
    <w:p w:rsidR="00B81591" w:rsidRPr="00AE1F54" w:rsidRDefault="009E6CF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 w:rsidRPr="00AE1F54">
        <w:rPr>
          <w:rFonts w:ascii="Bookman Old Style" w:hAnsi="Bookman Old Style" w:cs="Arial"/>
          <w:bCs/>
          <w:sz w:val="24"/>
          <w:szCs w:val="24"/>
        </w:rPr>
        <w:t>Nomenklatur Perangkat Daerah</w:t>
      </w:r>
    </w:p>
    <w:p w:rsidR="00B81591" w:rsidRPr="00AE1F54" w:rsidRDefault="00B81591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 w:rsidRPr="00AE1F54">
        <w:rPr>
          <w:rFonts w:ascii="Bookman Old Style" w:hAnsi="Bookman Old Style" w:cs="Arial"/>
          <w:bCs/>
          <w:sz w:val="24"/>
          <w:szCs w:val="24"/>
        </w:rPr>
        <w:t>Pasal 3</w:t>
      </w:r>
    </w:p>
    <w:p w:rsidR="009E6CFA" w:rsidRPr="00B61C20" w:rsidRDefault="009E6CF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16"/>
          <w:szCs w:val="16"/>
        </w:rPr>
      </w:pPr>
    </w:p>
    <w:p w:rsidR="009E6CFA" w:rsidRPr="00AE1F54" w:rsidRDefault="009E6CFA" w:rsidP="00AE1F54">
      <w:pPr>
        <w:pStyle w:val="BodyTextIndent"/>
        <w:ind w:left="0" w:firstLine="0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Nomenklatur </w:t>
      </w:r>
      <w:r w:rsidRPr="00AE1F54">
        <w:rPr>
          <w:rFonts w:ascii="Bookman Old Style" w:hAnsi="Bookman Old Style"/>
          <w:color w:val="000000" w:themeColor="text1"/>
          <w:sz w:val="24"/>
        </w:rPr>
        <w:t>P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erangkat </w:t>
      </w:r>
      <w:r w:rsidRPr="00AE1F54">
        <w:rPr>
          <w:rFonts w:ascii="Bookman Old Style" w:hAnsi="Bookman Old Style"/>
          <w:color w:val="000000" w:themeColor="text1"/>
          <w:sz w:val="24"/>
        </w:rPr>
        <w:t>D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aerah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yang melaksanakan urusan pemerintah bidang pertanian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sebagaimana dimaksud dalam Pasal 2</w:t>
      </w:r>
      <w:r w:rsidRPr="00AE1F54">
        <w:rPr>
          <w:rFonts w:ascii="Bookman Old Style" w:hAnsi="Bookman Old Style"/>
          <w:color w:val="000000" w:themeColor="text1"/>
          <w:sz w:val="24"/>
        </w:rPr>
        <w:t>,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adalah </w:t>
      </w:r>
      <w:r w:rsidRPr="00AE1F54">
        <w:rPr>
          <w:rFonts w:ascii="Bookman Old Style" w:hAnsi="Bookman Old Style"/>
          <w:sz w:val="24"/>
          <w:lang w:val="sv-SE"/>
        </w:rPr>
        <w:t>Dinas Pertanian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.</w:t>
      </w:r>
    </w:p>
    <w:p w:rsidR="00B661D0" w:rsidRPr="00AE1F54" w:rsidRDefault="00B661D0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9E6CFA" w:rsidRPr="00AE1F54" w:rsidRDefault="009E6CF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 w:rsidRPr="00AE1F54">
        <w:rPr>
          <w:rFonts w:ascii="Bookman Old Style" w:hAnsi="Bookman Old Style" w:cs="Arial"/>
          <w:bCs/>
          <w:sz w:val="24"/>
          <w:szCs w:val="24"/>
        </w:rPr>
        <w:t>Bagian Ketiga</w:t>
      </w:r>
    </w:p>
    <w:p w:rsidR="009E6CFA" w:rsidRPr="00AE1F54" w:rsidRDefault="009E6CFA" w:rsidP="00AE1F54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 w:rsidRPr="00AE1F54">
        <w:rPr>
          <w:rFonts w:ascii="Bookman Old Style" w:hAnsi="Bookman Old Style" w:cs="Arial"/>
          <w:bCs/>
          <w:sz w:val="24"/>
          <w:szCs w:val="24"/>
        </w:rPr>
        <w:t>Tipe Perangkat Daerah</w:t>
      </w:r>
    </w:p>
    <w:p w:rsidR="009E6CFA" w:rsidRDefault="009E6CFA" w:rsidP="00AE1F54">
      <w:pPr>
        <w:pStyle w:val="BodyTextIndent"/>
        <w:snapToGrid w:val="0"/>
        <w:spacing w:after="60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Pasal  4</w:t>
      </w:r>
    </w:p>
    <w:p w:rsidR="00AE1F54" w:rsidRPr="00B61C20" w:rsidRDefault="00AE1F54" w:rsidP="00AE1F54">
      <w:pPr>
        <w:pStyle w:val="BodyTextIndent"/>
        <w:snapToGrid w:val="0"/>
        <w:ind w:left="0" w:firstLine="0"/>
        <w:jc w:val="center"/>
        <w:rPr>
          <w:rFonts w:ascii="Bookman Old Style" w:hAnsi="Bookman Old Style"/>
          <w:color w:val="000000" w:themeColor="text1"/>
          <w:sz w:val="16"/>
          <w:szCs w:val="16"/>
          <w:lang w:val="id-ID"/>
        </w:rPr>
      </w:pPr>
    </w:p>
    <w:p w:rsidR="009E6CFA" w:rsidRPr="00AE1F54" w:rsidRDefault="009E6CFA" w:rsidP="00AE1F54">
      <w:pPr>
        <w:pStyle w:val="ListParagraph"/>
        <w:widowControl w:val="0"/>
        <w:numPr>
          <w:ilvl w:val="0"/>
          <w:numId w:val="14"/>
        </w:numPr>
        <w:spacing w:line="240" w:lineRule="auto"/>
        <w:ind w:left="426"/>
        <w:jc w:val="both"/>
        <w:rPr>
          <w:rFonts w:ascii="Bookman Old Style" w:hAnsi="Bookman Old Style" w:cs="Arial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>Tipe perangkat daer</w:t>
      </w:r>
      <w:r w:rsidR="00B661D0" w:rsidRPr="00AE1F54">
        <w:rPr>
          <w:rFonts w:ascii="Bookman Old Style" w:hAnsi="Bookman Old Style" w:cs="Arial"/>
          <w:color w:val="000000" w:themeColor="text1"/>
          <w:sz w:val="24"/>
          <w:lang w:val="id-ID"/>
        </w:rPr>
        <w:t>ah sebagaimana dimaksud dalam</w:t>
      </w: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 xml:space="preserve"> Pasal 3, diklasifikasikan atas tipe </w:t>
      </w:r>
      <w:r w:rsidRPr="00AE1F54">
        <w:rPr>
          <w:rFonts w:ascii="Bookman Old Style" w:hAnsi="Bookman Old Style" w:cs="Arial"/>
          <w:color w:val="000000" w:themeColor="text1"/>
          <w:sz w:val="24"/>
        </w:rPr>
        <w:t>C</w:t>
      </w: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>.</w:t>
      </w:r>
    </w:p>
    <w:p w:rsidR="009E6CFA" w:rsidRPr="00AE1F54" w:rsidRDefault="009E6CFA" w:rsidP="00AE1F54">
      <w:pPr>
        <w:pStyle w:val="ListParagraph"/>
        <w:widowControl w:val="0"/>
        <w:numPr>
          <w:ilvl w:val="0"/>
          <w:numId w:val="14"/>
        </w:numPr>
        <w:spacing w:line="240" w:lineRule="auto"/>
        <w:ind w:left="426"/>
        <w:jc w:val="both"/>
        <w:rPr>
          <w:rFonts w:ascii="Bookman Old Style" w:hAnsi="Bookman Old Style" w:cs="Arial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 xml:space="preserve">Penentuan tipe Dinas </w:t>
      </w:r>
      <w:r w:rsidRPr="00AE1F54">
        <w:rPr>
          <w:rFonts w:ascii="Bookman Old Style" w:hAnsi="Bookman Old Style" w:cs="Arial"/>
          <w:color w:val="000000" w:themeColor="text1"/>
          <w:sz w:val="24"/>
        </w:rPr>
        <w:t xml:space="preserve"> </w:t>
      </w: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>sebagaimana dimaksud pada ayat (1) berdasarkan hasil pengukuran intensitas penyelenggaraan urusan pemerintahan bidang p</w:t>
      </w:r>
      <w:r w:rsidRPr="00AE1F54">
        <w:rPr>
          <w:rFonts w:ascii="Bookman Old Style" w:hAnsi="Bookman Old Style" w:cs="Arial"/>
          <w:color w:val="000000" w:themeColor="text1"/>
          <w:sz w:val="24"/>
        </w:rPr>
        <w:t>ertanian</w:t>
      </w: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>.</w:t>
      </w:r>
    </w:p>
    <w:p w:rsidR="00AE1F54" w:rsidRPr="00256BCA" w:rsidRDefault="009E6CFA" w:rsidP="00256BCA">
      <w:pPr>
        <w:pStyle w:val="ListParagraph"/>
        <w:numPr>
          <w:ilvl w:val="0"/>
          <w:numId w:val="14"/>
        </w:numPr>
        <w:spacing w:line="240" w:lineRule="auto"/>
        <w:ind w:left="426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</w:rPr>
        <w:t>P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enentuan intensitas penyelenggaraan urusan pemerintahan sebagaimana dimaksud pada ayat (2), dilaksanakan berdasarkan ketentuan peraturan perundang-undangan.</w:t>
      </w:r>
    </w:p>
    <w:p w:rsidR="009E6CFA" w:rsidRPr="00AE1F54" w:rsidRDefault="009E6CFA" w:rsidP="00AE1F54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BAB III</w:t>
      </w:r>
    </w:p>
    <w:p w:rsidR="00627701" w:rsidRPr="00AE1F54" w:rsidRDefault="009E6CFA" w:rsidP="00B61C20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KEDUDUKAN DAN SUSUNAN ORGANISASI</w:t>
      </w:r>
    </w:p>
    <w:p w:rsidR="00627701" w:rsidRPr="00AE1F54" w:rsidRDefault="00627701" w:rsidP="00AE1F54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color w:val="000000" w:themeColor="text1"/>
          <w:szCs w:val="24"/>
          <w:lang w:val="id-ID"/>
        </w:rPr>
      </w:pPr>
      <w:r w:rsidRPr="00AE1F54">
        <w:rPr>
          <w:rFonts w:ascii="Bookman Old Style" w:hAnsi="Bookman Old Style" w:cs="Arial"/>
          <w:color w:val="000000" w:themeColor="text1"/>
          <w:szCs w:val="24"/>
          <w:lang w:val="id-ID"/>
        </w:rPr>
        <w:t>Bagian Kesatu</w:t>
      </w:r>
    </w:p>
    <w:p w:rsidR="00627701" w:rsidRPr="00AE1F54" w:rsidRDefault="00627701" w:rsidP="00AE1F54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color w:val="000000" w:themeColor="text1"/>
          <w:szCs w:val="24"/>
          <w:lang w:val="id-ID"/>
        </w:rPr>
      </w:pPr>
      <w:r w:rsidRPr="00AE1F54">
        <w:rPr>
          <w:rFonts w:ascii="Bookman Old Style" w:hAnsi="Bookman Old Style" w:cs="Arial"/>
          <w:color w:val="000000" w:themeColor="text1"/>
          <w:szCs w:val="24"/>
          <w:lang w:val="id-ID"/>
        </w:rPr>
        <w:t>Kedudukan Organisasi</w:t>
      </w:r>
    </w:p>
    <w:p w:rsidR="00627701" w:rsidRDefault="00627701" w:rsidP="00AE1F54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Pasal  5</w:t>
      </w:r>
    </w:p>
    <w:p w:rsidR="00AE1F54" w:rsidRPr="00AE1F54" w:rsidRDefault="00AE1F54" w:rsidP="00AE1F54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</w:p>
    <w:p w:rsidR="00627701" w:rsidRPr="00AE1F54" w:rsidRDefault="00627701" w:rsidP="00AE1F54">
      <w:pPr>
        <w:pStyle w:val="BodyTextIndent"/>
        <w:ind w:left="454" w:hanging="454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(1)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ab/>
      </w:r>
      <w:r w:rsidRPr="00AE1F54">
        <w:rPr>
          <w:rFonts w:ascii="Bookman Old Style" w:hAnsi="Bookman Old Style"/>
          <w:sz w:val="24"/>
          <w:lang w:val="sv-SE"/>
        </w:rPr>
        <w:t xml:space="preserve">Dinas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merupakan unsur pelaksana urusan pemerintahan yang menjadi kewenangan daerah.</w:t>
      </w:r>
    </w:p>
    <w:p w:rsidR="00627701" w:rsidRPr="00AE1F54" w:rsidRDefault="00627701" w:rsidP="00AE1F54">
      <w:pPr>
        <w:pStyle w:val="BodyTextIndent"/>
        <w:ind w:left="454" w:hanging="454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(2)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ab/>
      </w:r>
      <w:r w:rsidRPr="00AE1F54">
        <w:rPr>
          <w:rFonts w:ascii="Bookman Old Style" w:hAnsi="Bookman Old Style"/>
          <w:sz w:val="24"/>
          <w:lang w:val="sv-SE"/>
        </w:rPr>
        <w:t xml:space="preserve">Dinas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dipimpin oleh </w:t>
      </w:r>
      <w:r w:rsidRPr="00AE1F54">
        <w:rPr>
          <w:rFonts w:ascii="Bookman Old Style" w:hAnsi="Bookman Old Style"/>
          <w:color w:val="000000" w:themeColor="text1"/>
          <w:sz w:val="24"/>
        </w:rPr>
        <w:t>Kepala Dinas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yang berkedudukan di bawah dan bertanggung jawab kepada </w:t>
      </w:r>
      <w:r w:rsidRPr="00AE1F54">
        <w:rPr>
          <w:rFonts w:ascii="Bookman Old Style" w:hAnsi="Bookman Old Style"/>
          <w:color w:val="000000" w:themeColor="text1"/>
          <w:sz w:val="24"/>
        </w:rPr>
        <w:t>Bupati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melalui Sekretaris Daerah.</w:t>
      </w:r>
    </w:p>
    <w:p w:rsidR="00627701" w:rsidRPr="00AE1F54" w:rsidRDefault="00627701" w:rsidP="00AE1F54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</w:p>
    <w:p w:rsidR="00627701" w:rsidRDefault="00627701" w:rsidP="00AE1F54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Pasal 6</w:t>
      </w:r>
    </w:p>
    <w:p w:rsidR="00AE1F54" w:rsidRPr="00AE1F54" w:rsidRDefault="00AE1F54" w:rsidP="00AE1F54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</w:p>
    <w:p w:rsidR="00627701" w:rsidRPr="00AE1F54" w:rsidRDefault="00627701" w:rsidP="00AE1F54">
      <w:pPr>
        <w:spacing w:after="0" w:line="240" w:lineRule="auto"/>
        <w:jc w:val="both"/>
        <w:rPr>
          <w:rFonts w:ascii="Bookman Old Style" w:hAnsi="Bookman Old Style" w:cs="Arial"/>
          <w:color w:val="000000" w:themeColor="text1"/>
          <w:sz w:val="24"/>
          <w:lang w:val="sv-SE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Dinas mempunyai tugas melaksanakan urusan pemerintahan yang menjadi kewenangan daerah dan tugas pembantuan di bidang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pertanian</w:t>
      </w: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>.</w:t>
      </w:r>
    </w:p>
    <w:p w:rsidR="00627701" w:rsidRPr="00AE1F54" w:rsidRDefault="00627701" w:rsidP="00AE1F54">
      <w:pPr>
        <w:pStyle w:val="BodyText"/>
        <w:spacing w:after="0"/>
        <w:ind w:left="0" w:firstLine="0"/>
        <w:jc w:val="center"/>
        <w:rPr>
          <w:rFonts w:cs="Arial"/>
          <w:color w:val="000000" w:themeColor="text1"/>
          <w:sz w:val="24"/>
          <w:lang w:val="id-ID"/>
        </w:rPr>
      </w:pPr>
    </w:p>
    <w:p w:rsidR="00256BCA" w:rsidRDefault="00256BCA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  <w:lang w:val="sv-SE"/>
        </w:rPr>
      </w:pPr>
    </w:p>
    <w:p w:rsidR="00256BCA" w:rsidRDefault="00256BCA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  <w:lang w:val="sv-SE"/>
        </w:rPr>
      </w:pPr>
    </w:p>
    <w:p w:rsidR="00627701" w:rsidRDefault="00627701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 w:cs="Arial"/>
          <w:color w:val="000000" w:themeColor="text1"/>
          <w:sz w:val="24"/>
          <w:lang w:val="sv-SE"/>
        </w:rPr>
        <w:lastRenderedPageBreak/>
        <w:t xml:space="preserve">Pasal </w:t>
      </w: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>7</w:t>
      </w:r>
    </w:p>
    <w:p w:rsidR="00AE1F54" w:rsidRPr="00AE1F54" w:rsidRDefault="00AE1F54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  <w:lang w:val="id-ID"/>
        </w:rPr>
      </w:pPr>
    </w:p>
    <w:p w:rsidR="00627701" w:rsidRPr="00AE1F54" w:rsidRDefault="00627701" w:rsidP="00AE1F54">
      <w:pPr>
        <w:spacing w:after="0" w:line="240" w:lineRule="auto"/>
        <w:jc w:val="both"/>
        <w:rPr>
          <w:rFonts w:ascii="Bookman Old Style" w:hAnsi="Bookman Old Style" w:cs="Arial"/>
          <w:color w:val="000000" w:themeColor="text1"/>
          <w:sz w:val="24"/>
        </w:rPr>
      </w:pP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 xml:space="preserve">Dalam melaksanakan tugas sebagaimana dimaksud dalam Pasal 6, Dinas </w:t>
      </w:r>
      <w:r w:rsidRPr="00AE1F54">
        <w:rPr>
          <w:rFonts w:ascii="Bookman Old Style" w:hAnsi="Bookman Old Style" w:cs="Arial"/>
          <w:color w:val="000000" w:themeColor="text1"/>
          <w:sz w:val="24"/>
        </w:rPr>
        <w:t xml:space="preserve">  </w:t>
      </w: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>menyelenggarakan fungsi :</w:t>
      </w:r>
    </w:p>
    <w:p w:rsidR="00627701" w:rsidRPr="00AE1F54" w:rsidRDefault="00627701" w:rsidP="00AE1F54">
      <w:pPr>
        <w:pStyle w:val="ListParagraph"/>
        <w:widowControl w:val="0"/>
        <w:numPr>
          <w:ilvl w:val="0"/>
          <w:numId w:val="15"/>
        </w:numPr>
        <w:spacing w:after="0" w:line="240" w:lineRule="auto"/>
        <w:ind w:left="459" w:hanging="459"/>
        <w:jc w:val="both"/>
        <w:rPr>
          <w:rFonts w:ascii="Bookman Old Style" w:hAnsi="Bookman Old Style" w:cs="Arial"/>
          <w:sz w:val="24"/>
          <w:lang w:val="sv-SE"/>
        </w:rPr>
      </w:pPr>
      <w:r w:rsidRPr="00AE1F54">
        <w:rPr>
          <w:rFonts w:ascii="Bookman Old Style" w:hAnsi="Bookman Old Style" w:cs="Arial"/>
          <w:bCs/>
          <w:sz w:val="24"/>
          <w:lang w:val="sv-SE"/>
        </w:rPr>
        <w:t xml:space="preserve">perumusan kebijakan </w:t>
      </w:r>
      <w:r w:rsidRPr="00AE1F54">
        <w:rPr>
          <w:rFonts w:ascii="Bookman Old Style" w:hAnsi="Bookman Old Style" w:cs="Arial"/>
          <w:sz w:val="24"/>
          <w:lang w:val="id-ID"/>
        </w:rPr>
        <w:t>di bidang</w:t>
      </w:r>
      <w:r w:rsidRPr="00AE1F54">
        <w:rPr>
          <w:rFonts w:ascii="Bookman Old Style" w:hAnsi="Bookman Old Style" w:cs="Arial"/>
          <w:sz w:val="24"/>
        </w:rPr>
        <w:t xml:space="preserve"> prasarana, sarana pertanian dan penyuluhan pertanian;</w:t>
      </w:r>
    </w:p>
    <w:p w:rsidR="00627701" w:rsidRPr="00AE1F54" w:rsidRDefault="00627701" w:rsidP="00AE1F54">
      <w:pPr>
        <w:pStyle w:val="ListParagraph"/>
        <w:widowControl w:val="0"/>
        <w:numPr>
          <w:ilvl w:val="0"/>
          <w:numId w:val="15"/>
        </w:numPr>
        <w:spacing w:after="0" w:line="240" w:lineRule="auto"/>
        <w:ind w:left="459" w:hanging="459"/>
        <w:jc w:val="both"/>
        <w:rPr>
          <w:rFonts w:ascii="Bookman Old Style" w:hAnsi="Bookman Old Style" w:cs="Arial"/>
          <w:sz w:val="24"/>
          <w:lang w:val="sv-SE"/>
        </w:rPr>
      </w:pPr>
      <w:r w:rsidRPr="00AE1F54">
        <w:rPr>
          <w:rFonts w:ascii="Bookman Old Style" w:hAnsi="Bookman Old Style" w:cs="Arial"/>
          <w:bCs/>
          <w:sz w:val="24"/>
        </w:rPr>
        <w:t>p</w:t>
      </w:r>
      <w:r w:rsidRPr="00AE1F54">
        <w:rPr>
          <w:rFonts w:ascii="Bookman Old Style" w:hAnsi="Bookman Old Style" w:cs="Arial"/>
          <w:bCs/>
          <w:sz w:val="24"/>
          <w:lang w:val="id-ID"/>
        </w:rPr>
        <w:t>elaksanaan</w:t>
      </w:r>
      <w:r w:rsidRPr="00AE1F54">
        <w:rPr>
          <w:rFonts w:ascii="Bookman Old Style" w:hAnsi="Bookman Old Style" w:cs="Arial"/>
          <w:bCs/>
          <w:sz w:val="24"/>
          <w:lang w:val="sv-SE"/>
        </w:rPr>
        <w:t xml:space="preserve"> kebijakan </w:t>
      </w:r>
      <w:r w:rsidRPr="00AE1F54">
        <w:rPr>
          <w:rFonts w:ascii="Bookman Old Style" w:hAnsi="Bookman Old Style" w:cs="Arial"/>
          <w:sz w:val="24"/>
          <w:lang w:val="id-ID"/>
        </w:rPr>
        <w:t>di bidang</w:t>
      </w:r>
      <w:r w:rsidRPr="00AE1F54">
        <w:rPr>
          <w:rFonts w:ascii="Bookman Old Style" w:hAnsi="Bookman Old Style" w:cs="Arial"/>
          <w:sz w:val="24"/>
        </w:rPr>
        <w:t xml:space="preserve"> prasarana, sarana pertanian dan penyuluhan pertanian;</w:t>
      </w:r>
    </w:p>
    <w:p w:rsidR="00627701" w:rsidRPr="00AE1F54" w:rsidRDefault="00627701" w:rsidP="00AE1F54">
      <w:pPr>
        <w:pStyle w:val="ListParagraph"/>
        <w:widowControl w:val="0"/>
        <w:numPr>
          <w:ilvl w:val="0"/>
          <w:numId w:val="15"/>
        </w:numPr>
        <w:spacing w:after="0" w:line="240" w:lineRule="auto"/>
        <w:ind w:left="459" w:hanging="459"/>
        <w:jc w:val="both"/>
        <w:rPr>
          <w:rFonts w:ascii="Bookman Old Style" w:hAnsi="Bookman Old Style" w:cs="Arial"/>
          <w:sz w:val="24"/>
          <w:lang w:val="sv-SE"/>
        </w:rPr>
      </w:pPr>
      <w:r w:rsidRPr="00AE1F54">
        <w:rPr>
          <w:rFonts w:ascii="Bookman Old Style" w:hAnsi="Bookman Old Style" w:cs="Arial"/>
          <w:bCs/>
          <w:sz w:val="24"/>
        </w:rPr>
        <w:t>p</w:t>
      </w:r>
      <w:r w:rsidRPr="00AE1F54">
        <w:rPr>
          <w:rFonts w:ascii="Bookman Old Style" w:hAnsi="Bookman Old Style" w:cs="Arial"/>
          <w:bCs/>
          <w:sz w:val="24"/>
          <w:lang w:val="id-ID"/>
        </w:rPr>
        <w:t xml:space="preserve">elaksanaan evaluasi dan pelaporan </w:t>
      </w:r>
      <w:r w:rsidRPr="00AE1F54">
        <w:rPr>
          <w:rFonts w:ascii="Bookman Old Style" w:hAnsi="Bookman Old Style" w:cs="Arial"/>
          <w:sz w:val="24"/>
          <w:lang w:val="id-ID"/>
        </w:rPr>
        <w:t>di bidang</w:t>
      </w:r>
      <w:r w:rsidRPr="00AE1F54">
        <w:rPr>
          <w:rFonts w:ascii="Bookman Old Style" w:hAnsi="Bookman Old Style" w:cs="Arial"/>
          <w:sz w:val="24"/>
        </w:rPr>
        <w:t xml:space="preserve"> prasarana, sarana pertanian dan penyuluhan pertanian;</w:t>
      </w:r>
    </w:p>
    <w:p w:rsidR="00627701" w:rsidRPr="00AE1F54" w:rsidRDefault="00627701" w:rsidP="00AE1F54">
      <w:pPr>
        <w:pStyle w:val="ListParagraph"/>
        <w:widowControl w:val="0"/>
        <w:numPr>
          <w:ilvl w:val="0"/>
          <w:numId w:val="15"/>
        </w:numPr>
        <w:spacing w:after="0" w:line="240" w:lineRule="auto"/>
        <w:ind w:left="459" w:hanging="459"/>
        <w:jc w:val="both"/>
        <w:rPr>
          <w:rFonts w:ascii="Bookman Old Style" w:hAnsi="Bookman Old Style" w:cs="Arial"/>
          <w:sz w:val="24"/>
          <w:lang w:val="sv-SE"/>
        </w:rPr>
      </w:pPr>
      <w:r w:rsidRPr="00AE1F54">
        <w:rPr>
          <w:rFonts w:ascii="Bookman Old Style" w:hAnsi="Bookman Old Style" w:cs="Arial"/>
          <w:bCs/>
          <w:sz w:val="24"/>
          <w:lang w:val="sv-SE"/>
        </w:rPr>
        <w:t xml:space="preserve">pelaksanaan administrasi </w:t>
      </w:r>
      <w:r w:rsidRPr="00AE1F54">
        <w:rPr>
          <w:rFonts w:ascii="Bookman Old Style" w:hAnsi="Bookman Old Style" w:cs="Arial"/>
          <w:sz w:val="24"/>
          <w:lang w:val="id-ID"/>
        </w:rPr>
        <w:t>Dinas Per</w:t>
      </w:r>
      <w:r w:rsidRPr="00AE1F54">
        <w:rPr>
          <w:rFonts w:ascii="Bookman Old Style" w:hAnsi="Bookman Old Style" w:cs="Arial"/>
          <w:sz w:val="24"/>
        </w:rPr>
        <w:t>tanian</w:t>
      </w:r>
      <w:r w:rsidRPr="00AE1F54">
        <w:rPr>
          <w:rFonts w:ascii="Bookman Old Style" w:hAnsi="Bookman Old Style" w:cs="Arial"/>
          <w:sz w:val="24"/>
          <w:lang w:val="id-ID"/>
        </w:rPr>
        <w:t xml:space="preserve">; </w:t>
      </w:r>
    </w:p>
    <w:p w:rsidR="00627701" w:rsidRPr="00AE1F54" w:rsidRDefault="00627701" w:rsidP="00AE1F54">
      <w:pPr>
        <w:pStyle w:val="ListParagraph"/>
        <w:widowControl w:val="0"/>
        <w:numPr>
          <w:ilvl w:val="0"/>
          <w:numId w:val="15"/>
        </w:numPr>
        <w:spacing w:after="0" w:line="240" w:lineRule="auto"/>
        <w:ind w:left="459" w:hanging="459"/>
        <w:jc w:val="both"/>
        <w:rPr>
          <w:rFonts w:ascii="Bookman Old Style" w:hAnsi="Bookman Old Style" w:cs="Arial"/>
          <w:sz w:val="24"/>
          <w:lang w:val="sv-SE"/>
        </w:rPr>
      </w:pPr>
      <w:r w:rsidRPr="00AE1F54">
        <w:rPr>
          <w:rFonts w:ascii="Bookman Old Style" w:hAnsi="Bookman Old Style" w:cs="Arial"/>
          <w:sz w:val="24"/>
          <w:lang w:val="sv-SE"/>
        </w:rPr>
        <w:t>pelaksanaan fungsi lain yang diberikan oleh Bupati  sesuai dengan tugas dan fungsi dinas.</w:t>
      </w:r>
    </w:p>
    <w:p w:rsidR="00B61C20" w:rsidRDefault="00B61C20" w:rsidP="00AE1F54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color w:val="000000" w:themeColor="text1"/>
          <w:szCs w:val="24"/>
          <w:lang w:val="id-ID"/>
        </w:rPr>
      </w:pPr>
    </w:p>
    <w:p w:rsidR="00627701" w:rsidRPr="00AE1F54" w:rsidRDefault="00627701" w:rsidP="00AE1F54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color w:val="000000" w:themeColor="text1"/>
          <w:szCs w:val="24"/>
          <w:lang w:val="id-ID"/>
        </w:rPr>
      </w:pPr>
      <w:r w:rsidRPr="00AE1F54">
        <w:rPr>
          <w:rFonts w:ascii="Bookman Old Style" w:hAnsi="Bookman Old Style" w:cs="Arial"/>
          <w:color w:val="000000" w:themeColor="text1"/>
          <w:szCs w:val="24"/>
          <w:lang w:val="id-ID"/>
        </w:rPr>
        <w:t>Bagian Kedua</w:t>
      </w:r>
    </w:p>
    <w:p w:rsidR="00627701" w:rsidRPr="00AE1F54" w:rsidRDefault="00627701" w:rsidP="00AE1F54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color w:val="000000" w:themeColor="text1"/>
          <w:szCs w:val="24"/>
          <w:lang w:val="en-US"/>
        </w:rPr>
      </w:pPr>
      <w:r w:rsidRPr="00AE1F54">
        <w:rPr>
          <w:rFonts w:ascii="Bookman Old Style" w:hAnsi="Bookman Old Style" w:cs="Arial"/>
          <w:color w:val="000000" w:themeColor="text1"/>
          <w:szCs w:val="24"/>
          <w:lang w:val="id-ID"/>
        </w:rPr>
        <w:t>Susunan Organisasi</w:t>
      </w:r>
    </w:p>
    <w:p w:rsidR="00B81591" w:rsidRDefault="00627701" w:rsidP="00AE1F54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color w:val="000000" w:themeColor="text1"/>
          <w:szCs w:val="24"/>
          <w:lang w:val="en-US"/>
        </w:rPr>
      </w:pPr>
      <w:r w:rsidRPr="00AE1F54">
        <w:rPr>
          <w:rFonts w:ascii="Bookman Old Style" w:hAnsi="Bookman Old Style" w:cs="Arial"/>
          <w:color w:val="000000" w:themeColor="text1"/>
          <w:szCs w:val="24"/>
          <w:lang w:val="en-US"/>
        </w:rPr>
        <w:t>Pasal 8</w:t>
      </w:r>
    </w:p>
    <w:p w:rsidR="00AE1F54" w:rsidRPr="00AE1F54" w:rsidRDefault="00AE1F54" w:rsidP="00AE1F54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szCs w:val="24"/>
        </w:rPr>
      </w:pPr>
    </w:p>
    <w:p w:rsidR="00B81591" w:rsidRPr="00AE1F54" w:rsidRDefault="00B81591" w:rsidP="00AE1F54">
      <w:pPr>
        <w:pStyle w:val="ListParagraph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Susunan organisasi Dinas</w:t>
      </w:r>
      <w:r w:rsidR="00627701" w:rsidRPr="00AE1F54">
        <w:rPr>
          <w:rFonts w:ascii="Bookman Old Style" w:hAnsi="Bookman Old Style" w:cs="Arial"/>
          <w:sz w:val="24"/>
          <w:szCs w:val="24"/>
        </w:rPr>
        <w:t>,</w:t>
      </w:r>
      <w:r w:rsidRPr="00AE1F54">
        <w:rPr>
          <w:rFonts w:ascii="Bookman Old Style" w:hAnsi="Bookman Old Style" w:cs="Arial"/>
          <w:sz w:val="24"/>
          <w:szCs w:val="24"/>
        </w:rPr>
        <w:t xml:space="preserve"> terdiri atas :</w:t>
      </w:r>
    </w:p>
    <w:p w:rsidR="00B81591" w:rsidRPr="00AE1F54" w:rsidRDefault="00B81591" w:rsidP="00AE1F54">
      <w:pPr>
        <w:pStyle w:val="ListParagraph"/>
        <w:numPr>
          <w:ilvl w:val="0"/>
          <w:numId w:val="2"/>
        </w:numPr>
        <w:spacing w:after="0" w:line="240" w:lineRule="auto"/>
        <w:ind w:left="426" w:firstLine="0"/>
        <w:jc w:val="both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Kepala Dinas;</w:t>
      </w:r>
    </w:p>
    <w:p w:rsidR="00B81591" w:rsidRPr="00AE1F54" w:rsidRDefault="00B81591" w:rsidP="00AE1F54">
      <w:pPr>
        <w:pStyle w:val="ListParagraph"/>
        <w:numPr>
          <w:ilvl w:val="0"/>
          <w:numId w:val="2"/>
        </w:numPr>
        <w:spacing w:after="0" w:line="240" w:lineRule="auto"/>
        <w:ind w:left="426" w:firstLine="0"/>
        <w:jc w:val="both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Sekretariat;</w:t>
      </w:r>
    </w:p>
    <w:p w:rsidR="00B81591" w:rsidRPr="00AE1F54" w:rsidRDefault="00B81591" w:rsidP="00AE1F5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 xml:space="preserve">Bidang </w:t>
      </w:r>
      <w:r w:rsidR="003843E6" w:rsidRPr="00AE1F54">
        <w:rPr>
          <w:rFonts w:ascii="Bookman Old Style" w:hAnsi="Bookman Old Style"/>
          <w:sz w:val="24"/>
          <w:szCs w:val="24"/>
        </w:rPr>
        <w:t>Prasarana, Sarana dan Penyuluhan</w:t>
      </w:r>
      <w:r w:rsidRPr="00AE1F54">
        <w:rPr>
          <w:rFonts w:ascii="Bookman Old Style" w:hAnsi="Bookman Old Style"/>
          <w:sz w:val="24"/>
          <w:szCs w:val="24"/>
        </w:rPr>
        <w:t>;</w:t>
      </w:r>
      <w:r w:rsidRPr="00AE1F54">
        <w:rPr>
          <w:rFonts w:ascii="Bookman Old Style" w:hAnsi="Bookman Old Style"/>
          <w:bCs/>
          <w:sz w:val="24"/>
          <w:szCs w:val="24"/>
        </w:rPr>
        <w:t xml:space="preserve"> </w:t>
      </w:r>
    </w:p>
    <w:p w:rsidR="00B81591" w:rsidRPr="00AE1F54" w:rsidRDefault="00B81591" w:rsidP="00AE1F5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 xml:space="preserve">Bidang </w:t>
      </w:r>
      <w:r w:rsidR="003843E6" w:rsidRPr="00AE1F54">
        <w:rPr>
          <w:rFonts w:ascii="Bookman Old Style" w:hAnsi="Bookman Old Style"/>
          <w:sz w:val="24"/>
          <w:szCs w:val="24"/>
        </w:rPr>
        <w:t>Tanaman Pangan dan Holtikultura</w:t>
      </w:r>
      <w:r w:rsidRPr="00AE1F54">
        <w:rPr>
          <w:rFonts w:ascii="Bookman Old Style" w:hAnsi="Bookman Old Style"/>
          <w:sz w:val="24"/>
          <w:szCs w:val="24"/>
        </w:rPr>
        <w:t>;</w:t>
      </w:r>
    </w:p>
    <w:p w:rsidR="00B81591" w:rsidRPr="00AE1F54" w:rsidRDefault="00B81591" w:rsidP="00AE1F5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 xml:space="preserve">Bidang </w:t>
      </w:r>
      <w:r w:rsidR="003843E6" w:rsidRPr="00AE1F54">
        <w:rPr>
          <w:rFonts w:ascii="Bookman Old Style" w:hAnsi="Bookman Old Style"/>
          <w:sz w:val="24"/>
          <w:szCs w:val="24"/>
        </w:rPr>
        <w:t>Perkebunan;</w:t>
      </w:r>
    </w:p>
    <w:p w:rsidR="003843E6" w:rsidRPr="00AE1F54" w:rsidRDefault="003843E6" w:rsidP="00AE1F5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Bidang Peternakan dan Kesehatan Hewan;</w:t>
      </w:r>
    </w:p>
    <w:p w:rsidR="00B81591" w:rsidRPr="00AE1F54" w:rsidRDefault="00B81591" w:rsidP="00AE1F5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Kelompok Jabatan Fungsional.</w:t>
      </w:r>
    </w:p>
    <w:p w:rsidR="00B81591" w:rsidRPr="00AE1F54" w:rsidRDefault="00627701" w:rsidP="00AE1F54">
      <w:pPr>
        <w:pStyle w:val="NoSpacing"/>
        <w:numPr>
          <w:ilvl w:val="0"/>
          <w:numId w:val="1"/>
        </w:numPr>
        <w:ind w:left="426" w:hanging="426"/>
        <w:jc w:val="both"/>
        <w:rPr>
          <w:rFonts w:ascii="Bookman Old Style" w:hAnsi="Bookman Old Style"/>
          <w:sz w:val="24"/>
          <w:szCs w:val="24"/>
          <w:lang w:val="en-GB"/>
        </w:rPr>
      </w:pPr>
      <w:r w:rsidRPr="00AE1F54">
        <w:rPr>
          <w:rFonts w:ascii="Bookman Old Style" w:hAnsi="Bookman Old Style" w:cs="Arial"/>
          <w:sz w:val="24"/>
          <w:szCs w:val="24"/>
        </w:rPr>
        <w:t xml:space="preserve">Bagan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struktur organisasi</w:t>
      </w:r>
      <w:r w:rsidRPr="00AE1F54">
        <w:rPr>
          <w:rFonts w:ascii="Bookman Old Style" w:hAnsi="Bookman Old Style"/>
          <w:color w:val="000000" w:themeColor="text1"/>
          <w:sz w:val="24"/>
        </w:rPr>
        <w:t>,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sebagaimana tercantum dalam </w:t>
      </w:r>
      <w:r w:rsidRPr="00AE1F54">
        <w:rPr>
          <w:rFonts w:ascii="Bookman Old Style" w:hAnsi="Bookman Old Style"/>
          <w:color w:val="000000" w:themeColor="text1"/>
          <w:sz w:val="24"/>
        </w:rPr>
        <w:t>L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ampiran </w:t>
      </w:r>
      <w:r w:rsidRPr="00AE1F54">
        <w:rPr>
          <w:rFonts w:ascii="Bookman Old Style" w:hAnsi="Bookman Old Style"/>
          <w:color w:val="000000" w:themeColor="text1"/>
          <w:sz w:val="24"/>
        </w:rPr>
        <w:t>P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eraturan ini</w:t>
      </w:r>
      <w:r w:rsidRPr="00AE1F54">
        <w:rPr>
          <w:rFonts w:ascii="Bookman Old Style" w:hAnsi="Bookman Old Style"/>
          <w:color w:val="000000" w:themeColor="text1"/>
          <w:sz w:val="24"/>
        </w:rPr>
        <w:t>.</w:t>
      </w:r>
      <w:r w:rsidRPr="00AE1F54">
        <w:rPr>
          <w:rFonts w:ascii="Bookman Old Style" w:hAnsi="Bookman Old Style"/>
          <w:sz w:val="24"/>
          <w:szCs w:val="24"/>
          <w:lang w:val="en-GB"/>
        </w:rPr>
        <w:t xml:space="preserve"> </w:t>
      </w:r>
    </w:p>
    <w:p w:rsidR="00AE1F54" w:rsidRDefault="00AE1F54" w:rsidP="00AE1F54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</w:p>
    <w:p w:rsidR="00541EF2" w:rsidRPr="00AE1F54" w:rsidRDefault="00627701" w:rsidP="00AE1F54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BAB IV</w:t>
      </w:r>
    </w:p>
    <w:p w:rsidR="00541EF2" w:rsidRPr="00AE1F54" w:rsidRDefault="00627701" w:rsidP="00AE1F54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TUGAS</w:t>
      </w:r>
      <w:r w:rsidR="00541EF2" w:rsidRPr="00AE1F54">
        <w:rPr>
          <w:rFonts w:ascii="Bookman Old Style" w:hAnsi="Bookman Old Style" w:cs="Arial"/>
          <w:sz w:val="24"/>
          <w:szCs w:val="24"/>
        </w:rPr>
        <w:t xml:space="preserve"> DAN FUNGSI</w:t>
      </w:r>
    </w:p>
    <w:p w:rsidR="00541EF2" w:rsidRPr="00AE1F54" w:rsidRDefault="00541EF2" w:rsidP="00AE1F54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Bagian Kesatu</w:t>
      </w:r>
    </w:p>
    <w:p w:rsidR="00541EF2" w:rsidRPr="00AE1F54" w:rsidRDefault="00541EF2" w:rsidP="00AE1F54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Kepala Dinas</w:t>
      </w:r>
    </w:p>
    <w:p w:rsidR="00541EF2" w:rsidRPr="00AE1F54" w:rsidRDefault="00627701" w:rsidP="00AE1F54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Pasal 9</w:t>
      </w:r>
    </w:p>
    <w:p w:rsidR="00627701" w:rsidRPr="00AE1F54" w:rsidRDefault="00627701" w:rsidP="00AE1F54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</w:p>
    <w:p w:rsidR="00627701" w:rsidRPr="00AE1F54" w:rsidRDefault="00627701" w:rsidP="00AE1F54">
      <w:pPr>
        <w:spacing w:line="240" w:lineRule="auto"/>
        <w:jc w:val="both"/>
        <w:rPr>
          <w:rFonts w:ascii="Bookman Old Style" w:hAnsi="Bookman Old Style" w:cs="Arial"/>
          <w:color w:val="000000" w:themeColor="text1"/>
          <w:sz w:val="24"/>
        </w:rPr>
      </w:pP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 xml:space="preserve">Kepala Dinas mempunyai tugas memimpin, membina, mengkoordinasikan, merencanakan serta menetapkan kebijakan dan program strategis, tata kerja dan mengembangkan semua kegiatan </w:t>
      </w:r>
      <w:r w:rsidRPr="00AE1F54">
        <w:rPr>
          <w:rFonts w:ascii="Bookman Old Style" w:hAnsi="Bookman Old Style" w:cs="Arial"/>
          <w:color w:val="000000" w:themeColor="text1"/>
          <w:sz w:val="24"/>
        </w:rPr>
        <w:t xml:space="preserve">pertanian </w:t>
      </w: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>serta bertanggung jawab atas terlaksananya tugas dan fungsi dinas.</w:t>
      </w:r>
    </w:p>
    <w:p w:rsidR="006555C0" w:rsidRPr="00AE1F54" w:rsidRDefault="006555C0" w:rsidP="00AE1F54">
      <w:pPr>
        <w:spacing w:line="240" w:lineRule="auto"/>
        <w:jc w:val="both"/>
        <w:rPr>
          <w:rFonts w:ascii="Bookman Old Style" w:hAnsi="Bookman Old Style" w:cs="Arial"/>
          <w:color w:val="000000" w:themeColor="text1"/>
          <w:sz w:val="24"/>
        </w:rPr>
      </w:pPr>
    </w:p>
    <w:p w:rsidR="00AE1F54" w:rsidRDefault="00AE1F54" w:rsidP="00AE1F54">
      <w:pPr>
        <w:spacing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</w:p>
    <w:p w:rsidR="00B61C20" w:rsidRDefault="00B61C20" w:rsidP="00AE1F54">
      <w:pPr>
        <w:spacing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</w:p>
    <w:p w:rsidR="00B61C20" w:rsidRDefault="00B61C20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</w:p>
    <w:p w:rsidR="00256BCA" w:rsidRDefault="00256BCA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</w:p>
    <w:p w:rsidR="006555C0" w:rsidRPr="00AE1F54" w:rsidRDefault="006555C0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AE1F54">
        <w:rPr>
          <w:rFonts w:ascii="Bookman Old Style" w:hAnsi="Bookman Old Style" w:cs="Arial"/>
          <w:color w:val="000000" w:themeColor="text1"/>
          <w:sz w:val="24"/>
        </w:rPr>
        <w:lastRenderedPageBreak/>
        <w:t>Bagian Kedua</w:t>
      </w:r>
    </w:p>
    <w:p w:rsidR="006555C0" w:rsidRPr="00AE1F54" w:rsidRDefault="00AE1F54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>
        <w:rPr>
          <w:rFonts w:ascii="Bookman Old Style" w:hAnsi="Bookman Old Style" w:cs="Arial"/>
          <w:color w:val="000000" w:themeColor="text1"/>
          <w:sz w:val="24"/>
        </w:rPr>
        <w:t>Sekretariat</w:t>
      </w:r>
    </w:p>
    <w:p w:rsidR="006555C0" w:rsidRDefault="006555C0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AE1F54">
        <w:rPr>
          <w:rFonts w:ascii="Bookman Old Style" w:hAnsi="Bookman Old Style" w:cs="Arial"/>
          <w:color w:val="000000" w:themeColor="text1"/>
          <w:sz w:val="24"/>
        </w:rPr>
        <w:t>Pasal 10</w:t>
      </w:r>
    </w:p>
    <w:p w:rsidR="00AE1F54" w:rsidRPr="00AE1F54" w:rsidRDefault="00AE1F54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</w:p>
    <w:p w:rsidR="006555C0" w:rsidRPr="00AE1F54" w:rsidRDefault="006555C0" w:rsidP="00AE1F54">
      <w:pPr>
        <w:pStyle w:val="BodyTextIndent"/>
        <w:numPr>
          <w:ilvl w:val="0"/>
          <w:numId w:val="16"/>
        </w:numPr>
        <w:autoSpaceDE w:val="0"/>
        <w:autoSpaceDN w:val="0"/>
        <w:adjustRightInd w:val="0"/>
        <w:ind w:left="454" w:hanging="454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Sekretariat mempunyai tugas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menyusun rencana kegiatan, melaksanakan, mengkoordinasikan dan mengendalikan kegiatan administrasi umum, kepegawaian, keuangan, perlengkapan dan penyusunan program.</w:t>
      </w:r>
    </w:p>
    <w:p w:rsidR="006555C0" w:rsidRDefault="006555C0" w:rsidP="00AE1F54">
      <w:pPr>
        <w:pStyle w:val="BodyTextIndent"/>
        <w:numPr>
          <w:ilvl w:val="0"/>
          <w:numId w:val="16"/>
        </w:numPr>
        <w:autoSpaceDE w:val="0"/>
        <w:autoSpaceDN w:val="0"/>
        <w:adjustRightInd w:val="0"/>
        <w:ind w:left="454" w:hanging="454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Sekretariat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sebagaimana dimaksud pada ayat (1),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dipimpin oleh seorang sekretaris yang berada di bawah dan bertanggung jawab kepada Kepala Dinas.</w:t>
      </w:r>
    </w:p>
    <w:p w:rsidR="00AE1F54" w:rsidRPr="00AE1F54" w:rsidRDefault="00AE1F54" w:rsidP="00AE1F54">
      <w:pPr>
        <w:pStyle w:val="BodyTextIndent"/>
        <w:autoSpaceDE w:val="0"/>
        <w:autoSpaceDN w:val="0"/>
        <w:adjustRightInd w:val="0"/>
        <w:ind w:left="454" w:firstLine="0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</w:p>
    <w:p w:rsidR="006555C0" w:rsidRPr="00AE1F54" w:rsidRDefault="006555C0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AE1F54">
        <w:rPr>
          <w:rFonts w:ascii="Bookman Old Style" w:hAnsi="Bookman Old Style" w:cs="Arial"/>
          <w:color w:val="000000" w:themeColor="text1"/>
          <w:sz w:val="24"/>
        </w:rPr>
        <w:t>Pasal 11</w:t>
      </w:r>
    </w:p>
    <w:p w:rsidR="00627701" w:rsidRPr="00AE1F54" w:rsidRDefault="00627701" w:rsidP="00AE1F54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</w:p>
    <w:p w:rsidR="006555C0" w:rsidRPr="00AE1F54" w:rsidRDefault="006555C0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Dalam melaksanakan tugas sebagaimana dimaksud dalam Pasal 1</w:t>
      </w:r>
      <w:r w:rsidRPr="00AE1F54">
        <w:rPr>
          <w:rFonts w:ascii="Bookman Old Style" w:hAnsi="Bookman Old Style"/>
          <w:color w:val="000000" w:themeColor="text1"/>
          <w:sz w:val="24"/>
        </w:rPr>
        <w:t>0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, Sekretariat menyelenggarakan fungsi :</w:t>
      </w:r>
    </w:p>
    <w:p w:rsidR="00330A4D" w:rsidRPr="00AE1F54" w:rsidRDefault="00330A4D" w:rsidP="00AE1F54">
      <w:pPr>
        <w:pStyle w:val="ListParagraph"/>
        <w:numPr>
          <w:ilvl w:val="0"/>
          <w:numId w:val="17"/>
        </w:numPr>
        <w:tabs>
          <w:tab w:val="left" w:pos="420"/>
        </w:tabs>
        <w:autoSpaceDE w:val="0"/>
        <w:autoSpaceDN w:val="0"/>
        <w:adjustRightInd w:val="0"/>
        <w:spacing w:after="0" w:line="240" w:lineRule="auto"/>
        <w:ind w:left="426" w:hanging="426"/>
        <w:contextualSpacing w:val="0"/>
        <w:jc w:val="both"/>
        <w:rPr>
          <w:rFonts w:ascii="Bookman Old Style" w:hAnsi="Bookman Old Style" w:cs="Bookman Old Style"/>
          <w:color w:val="000000"/>
          <w:sz w:val="24"/>
        </w:rPr>
      </w:pPr>
      <w:r w:rsidRPr="00AE1F54">
        <w:rPr>
          <w:rFonts w:ascii="Bookman Old Style" w:hAnsi="Bookman Old Style" w:cs="Bookman Old Style"/>
          <w:color w:val="000000"/>
          <w:sz w:val="24"/>
        </w:rPr>
        <w:t>pengkoordinasian dan penyusunan kebijakan, rencana, program, kegiatan, dan anggaran dinas;</w:t>
      </w:r>
    </w:p>
    <w:p w:rsidR="00330A4D" w:rsidRPr="00AE1F54" w:rsidRDefault="00330A4D" w:rsidP="00AE1F54">
      <w:pPr>
        <w:pStyle w:val="ListParagraph"/>
        <w:numPr>
          <w:ilvl w:val="0"/>
          <w:numId w:val="17"/>
        </w:numPr>
        <w:tabs>
          <w:tab w:val="left" w:pos="420"/>
        </w:tabs>
        <w:autoSpaceDE w:val="0"/>
        <w:autoSpaceDN w:val="0"/>
        <w:adjustRightInd w:val="0"/>
        <w:spacing w:after="0" w:line="240" w:lineRule="auto"/>
        <w:ind w:left="426" w:hanging="426"/>
        <w:contextualSpacing w:val="0"/>
        <w:jc w:val="both"/>
        <w:rPr>
          <w:rFonts w:ascii="Bookman Old Style" w:hAnsi="Bookman Old Style" w:cs="Bookman Old Style"/>
          <w:color w:val="000000"/>
          <w:sz w:val="24"/>
        </w:rPr>
      </w:pPr>
      <w:r w:rsidRPr="00AE1F54">
        <w:rPr>
          <w:rFonts w:ascii="Bookman Old Style" w:hAnsi="Bookman Old Style" w:cs="Bookman Old Style"/>
          <w:color w:val="000000"/>
          <w:sz w:val="24"/>
        </w:rPr>
        <w:t>pengkoordinasian pengelolaan keuangan dan pelaporan dinas;</w:t>
      </w:r>
    </w:p>
    <w:p w:rsidR="006555C0" w:rsidRPr="00AE1F54" w:rsidRDefault="006555C0" w:rsidP="00AE1F54">
      <w:pPr>
        <w:pStyle w:val="ListParagraph"/>
        <w:numPr>
          <w:ilvl w:val="0"/>
          <w:numId w:val="17"/>
        </w:numPr>
        <w:tabs>
          <w:tab w:val="left" w:pos="420"/>
        </w:tabs>
        <w:autoSpaceDE w:val="0"/>
        <w:autoSpaceDN w:val="0"/>
        <w:adjustRightInd w:val="0"/>
        <w:spacing w:after="0" w:line="240" w:lineRule="auto"/>
        <w:ind w:left="426" w:hanging="426"/>
        <w:contextualSpacing w:val="0"/>
        <w:jc w:val="both"/>
        <w:rPr>
          <w:rFonts w:ascii="Bookman Old Style" w:hAnsi="Bookman Old Style" w:cs="Bookman Old Style"/>
          <w:color w:val="000000"/>
          <w:sz w:val="24"/>
        </w:rPr>
      </w:pPr>
      <w:r w:rsidRPr="00AE1F54">
        <w:rPr>
          <w:rFonts w:ascii="Bookman Old Style" w:hAnsi="Bookman Old Style" w:cs="Bookman Old Style"/>
          <w:color w:val="000000"/>
          <w:sz w:val="24"/>
        </w:rPr>
        <w:t>pelaksanaan urusan organisasi dan tata laksana, kepegawaian dan barang milik daerah dilingkungan dinas;</w:t>
      </w:r>
    </w:p>
    <w:p w:rsidR="006555C0" w:rsidRPr="00AE1F54" w:rsidRDefault="006555C0" w:rsidP="00AE1F54">
      <w:pPr>
        <w:pStyle w:val="ListParagraph"/>
        <w:numPr>
          <w:ilvl w:val="0"/>
          <w:numId w:val="17"/>
        </w:numPr>
        <w:tabs>
          <w:tab w:val="left" w:pos="420"/>
        </w:tabs>
        <w:autoSpaceDE w:val="0"/>
        <w:autoSpaceDN w:val="0"/>
        <w:adjustRightInd w:val="0"/>
        <w:spacing w:after="0" w:line="240" w:lineRule="auto"/>
        <w:ind w:left="426" w:hanging="426"/>
        <w:contextualSpacing w:val="0"/>
        <w:jc w:val="both"/>
        <w:rPr>
          <w:rFonts w:ascii="Bookman Old Style" w:hAnsi="Bookman Old Style" w:cs="Bookman Old Style"/>
          <w:color w:val="000000"/>
          <w:sz w:val="24"/>
        </w:rPr>
      </w:pPr>
      <w:r w:rsidRPr="00AE1F54">
        <w:rPr>
          <w:rFonts w:ascii="Bookman Old Style" w:hAnsi="Bookman Old Style" w:cs="Bookman Old Style"/>
          <w:sz w:val="24"/>
        </w:rPr>
        <w:t>pelaksanaan fungsi lain yang diberikan oleh Kepala Dinas sesuai dengan tugas dan fungsinya.</w:t>
      </w:r>
    </w:p>
    <w:p w:rsidR="00B661D0" w:rsidRPr="00AE1F54" w:rsidRDefault="00B661D0" w:rsidP="00AE1F54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Bookman Old Style"/>
          <w:color w:val="000000"/>
          <w:sz w:val="24"/>
        </w:rPr>
      </w:pPr>
    </w:p>
    <w:p w:rsidR="006555C0" w:rsidRDefault="006555C0" w:rsidP="00AE1F54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Bookman Old Style"/>
          <w:color w:val="000000"/>
          <w:sz w:val="24"/>
        </w:rPr>
      </w:pPr>
      <w:r w:rsidRPr="00AE1F54">
        <w:rPr>
          <w:rFonts w:ascii="Bookman Old Style" w:hAnsi="Bookman Old Style" w:cs="Bookman Old Style"/>
          <w:color w:val="000000"/>
          <w:sz w:val="24"/>
        </w:rPr>
        <w:t>Pasal 12</w:t>
      </w:r>
    </w:p>
    <w:p w:rsidR="00AE1F54" w:rsidRPr="00AE1F54" w:rsidRDefault="00AE1F54" w:rsidP="00AE1F54">
      <w:pPr>
        <w:tabs>
          <w:tab w:val="left" w:pos="420"/>
        </w:tabs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Bookman Old Style"/>
          <w:color w:val="000000"/>
          <w:sz w:val="24"/>
        </w:rPr>
      </w:pPr>
    </w:p>
    <w:p w:rsidR="006555C0" w:rsidRPr="00AE1F54" w:rsidRDefault="006555C0" w:rsidP="00AE1F54">
      <w:pPr>
        <w:pStyle w:val="ListParagraph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Sekretariat terdiri atas :</w:t>
      </w:r>
    </w:p>
    <w:p w:rsidR="006555C0" w:rsidRPr="00AE1F54" w:rsidRDefault="006555C0" w:rsidP="00AE1F54">
      <w:pPr>
        <w:pStyle w:val="ListParagraph"/>
        <w:widowControl w:val="0"/>
        <w:numPr>
          <w:ilvl w:val="0"/>
          <w:numId w:val="4"/>
        </w:numPr>
        <w:tabs>
          <w:tab w:val="left" w:pos="540"/>
        </w:tabs>
        <w:autoSpaceDE w:val="0"/>
        <w:autoSpaceDN w:val="0"/>
        <w:adjustRightInd w:val="0"/>
        <w:spacing w:line="240" w:lineRule="auto"/>
        <w:ind w:hanging="654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Sub Bagi</w:t>
      </w:r>
      <w:r w:rsidR="00EA0D07" w:rsidRPr="00AE1F54">
        <w:rPr>
          <w:rFonts w:ascii="Bookman Old Style" w:hAnsi="Bookman Old Style"/>
          <w:bCs/>
          <w:sz w:val="24"/>
          <w:szCs w:val="24"/>
        </w:rPr>
        <w:t xml:space="preserve">an Perencanaan dan Evaluasi; </w:t>
      </w:r>
    </w:p>
    <w:p w:rsidR="006555C0" w:rsidRPr="00AE1F54" w:rsidRDefault="00EA0D07" w:rsidP="00AE1F54">
      <w:pPr>
        <w:pStyle w:val="ListParagraph"/>
        <w:widowControl w:val="0"/>
        <w:numPr>
          <w:ilvl w:val="0"/>
          <w:numId w:val="4"/>
        </w:numPr>
        <w:tabs>
          <w:tab w:val="left" w:pos="540"/>
        </w:tabs>
        <w:autoSpaceDE w:val="0"/>
        <w:autoSpaceDN w:val="0"/>
        <w:adjustRightInd w:val="0"/>
        <w:spacing w:after="0" w:line="240" w:lineRule="auto"/>
        <w:ind w:hanging="654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Sub Bagian Umum dan Kepegawaian.</w:t>
      </w:r>
    </w:p>
    <w:p w:rsidR="006555C0" w:rsidRPr="00AE1F54" w:rsidRDefault="006555C0" w:rsidP="00AE1F54">
      <w:pPr>
        <w:pStyle w:val="BodyTextIndent"/>
        <w:numPr>
          <w:ilvl w:val="0"/>
          <w:numId w:val="3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Sub Bagian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sebagaimana dimaksud pada ayat (1),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dipimpin oleh Kepala Sub Bagian yang berada di bawah dan bertanggung jawab kepada Sekretaris.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</w:t>
      </w:r>
    </w:p>
    <w:p w:rsidR="006555C0" w:rsidRPr="00AE1F54" w:rsidRDefault="006555C0" w:rsidP="00AE1F54">
      <w:pPr>
        <w:pStyle w:val="BodyTextIndent"/>
        <w:autoSpaceDE w:val="0"/>
        <w:autoSpaceDN w:val="0"/>
        <w:adjustRightInd w:val="0"/>
        <w:ind w:left="426" w:firstLine="0"/>
        <w:jc w:val="both"/>
        <w:rPr>
          <w:rFonts w:ascii="Bookman Old Style" w:hAnsi="Bookman Old Style"/>
          <w:color w:val="000000" w:themeColor="text1"/>
          <w:sz w:val="24"/>
        </w:rPr>
      </w:pPr>
    </w:p>
    <w:p w:rsidR="006555C0" w:rsidRPr="00AE1F54" w:rsidRDefault="006555C0" w:rsidP="00AE1F54">
      <w:pPr>
        <w:pStyle w:val="BodyTextIndent"/>
        <w:autoSpaceDE w:val="0"/>
        <w:autoSpaceDN w:val="0"/>
        <w:adjustRightInd w:val="0"/>
        <w:ind w:left="426" w:firstLine="0"/>
        <w:jc w:val="center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>Pasal 13</w:t>
      </w:r>
    </w:p>
    <w:p w:rsidR="00E12EED" w:rsidRPr="00AE1F54" w:rsidRDefault="00E12EED" w:rsidP="00AE1F54">
      <w:pPr>
        <w:pStyle w:val="BodyTextIndent"/>
        <w:autoSpaceDE w:val="0"/>
        <w:autoSpaceDN w:val="0"/>
        <w:adjustRightInd w:val="0"/>
        <w:ind w:left="426" w:firstLine="0"/>
        <w:jc w:val="center"/>
        <w:rPr>
          <w:rFonts w:ascii="Bookman Old Style" w:hAnsi="Bookman Old Style"/>
          <w:color w:val="000000" w:themeColor="text1"/>
          <w:sz w:val="24"/>
        </w:rPr>
      </w:pPr>
    </w:p>
    <w:p w:rsidR="00E12EED" w:rsidRPr="00AE1F54" w:rsidRDefault="00E12EED" w:rsidP="00AE1F54">
      <w:pPr>
        <w:pStyle w:val="BodyTextIndent"/>
        <w:numPr>
          <w:ilvl w:val="0"/>
          <w:numId w:val="18"/>
        </w:numPr>
        <w:autoSpaceDE w:val="0"/>
        <w:autoSpaceDN w:val="0"/>
        <w:adjustRightInd w:val="0"/>
        <w:ind w:left="426"/>
        <w:jc w:val="both"/>
        <w:rPr>
          <w:rFonts w:ascii="Bookman Old Style" w:hAnsi="Bookman Old Style"/>
          <w:color w:val="000000"/>
          <w:sz w:val="24"/>
        </w:rPr>
      </w:pPr>
      <w:r w:rsidRPr="00AE1F54">
        <w:rPr>
          <w:rFonts w:ascii="Bookman Old Style" w:hAnsi="Bookman Old Style"/>
          <w:color w:val="000000"/>
          <w:sz w:val="24"/>
          <w:lang w:val="id-ID"/>
        </w:rPr>
        <w:t>Sub Bagian</w:t>
      </w:r>
      <w:r w:rsidRPr="00AE1F54">
        <w:rPr>
          <w:rFonts w:ascii="Bookman Old Style" w:hAnsi="Bookman Old Style"/>
          <w:color w:val="000000"/>
          <w:sz w:val="24"/>
        </w:rPr>
        <w:t xml:space="preserve"> Perencanaan dan Evaluasi </w:t>
      </w:r>
      <w:r w:rsidRPr="00AE1F54">
        <w:rPr>
          <w:rFonts w:ascii="Bookman Old Style" w:hAnsi="Bookman Old Style"/>
          <w:sz w:val="24"/>
        </w:rPr>
        <w:t>sebagaimana dimaksud dalam Pasal  12 ayat (1) huruf a</w:t>
      </w:r>
      <w:r w:rsidRPr="00AE1F54">
        <w:rPr>
          <w:rFonts w:ascii="Bookman Old Style" w:hAnsi="Bookman Old Style"/>
          <w:sz w:val="24"/>
          <w:lang w:val="id-ID"/>
        </w:rPr>
        <w:t>,</w:t>
      </w:r>
      <w:r w:rsidRPr="00AE1F54">
        <w:rPr>
          <w:rFonts w:ascii="Bookman Old Style" w:hAnsi="Bookman Old Style"/>
          <w:color w:val="000000"/>
          <w:sz w:val="24"/>
          <w:lang w:val="id-ID"/>
        </w:rPr>
        <w:t xml:space="preserve"> mempunyai tugas melaksanakan </w:t>
      </w:r>
      <w:r w:rsidRPr="00AE1F54">
        <w:rPr>
          <w:rFonts w:ascii="Bookman Old Style" w:hAnsi="Bookman Old Style"/>
          <w:color w:val="000000"/>
          <w:sz w:val="24"/>
        </w:rPr>
        <w:t>peng</w:t>
      </w:r>
      <w:r w:rsidRPr="00AE1F54">
        <w:rPr>
          <w:rFonts w:ascii="Bookman Old Style" w:hAnsi="Bookman Old Style"/>
          <w:color w:val="000000"/>
          <w:sz w:val="24"/>
          <w:lang w:val="id-ID"/>
        </w:rPr>
        <w:t>koordinasi</w:t>
      </w:r>
      <w:r w:rsidRPr="00AE1F54">
        <w:rPr>
          <w:rFonts w:ascii="Bookman Old Style" w:hAnsi="Bookman Old Style"/>
          <w:color w:val="000000"/>
          <w:sz w:val="24"/>
        </w:rPr>
        <w:t>an</w:t>
      </w:r>
      <w:r w:rsidRPr="00AE1F54">
        <w:rPr>
          <w:rFonts w:ascii="Bookman Old Style" w:hAnsi="Bookman Old Style"/>
          <w:color w:val="000000"/>
          <w:sz w:val="24"/>
          <w:lang w:val="id-ID"/>
        </w:rPr>
        <w:t xml:space="preserve"> </w:t>
      </w:r>
      <w:r w:rsidRPr="00AE1F54">
        <w:rPr>
          <w:rFonts w:ascii="Bookman Old Style" w:hAnsi="Bookman Old Style"/>
          <w:color w:val="000000"/>
          <w:sz w:val="24"/>
        </w:rPr>
        <w:t xml:space="preserve">penyiapan bahan </w:t>
      </w:r>
      <w:r w:rsidRPr="00AE1F54">
        <w:rPr>
          <w:rFonts w:ascii="Bookman Old Style" w:hAnsi="Bookman Old Style"/>
          <w:color w:val="000000"/>
          <w:sz w:val="24"/>
          <w:lang w:val="id-ID"/>
        </w:rPr>
        <w:t xml:space="preserve">penyusunan rencana, program dan </w:t>
      </w:r>
      <w:r w:rsidRPr="00AE1F54">
        <w:rPr>
          <w:rFonts w:ascii="Bookman Old Style" w:hAnsi="Bookman Old Style"/>
          <w:color w:val="000000"/>
          <w:sz w:val="24"/>
        </w:rPr>
        <w:t xml:space="preserve">evaluasi </w:t>
      </w:r>
      <w:r w:rsidRPr="00AE1F54">
        <w:rPr>
          <w:rFonts w:ascii="Bookman Old Style" w:hAnsi="Bookman Old Style"/>
          <w:color w:val="000000"/>
          <w:sz w:val="24"/>
          <w:lang w:val="id-ID"/>
        </w:rPr>
        <w:t>anggaran</w:t>
      </w:r>
      <w:r w:rsidRPr="00AE1F54">
        <w:rPr>
          <w:rFonts w:ascii="Bookman Old Style" w:hAnsi="Bookman Old Style"/>
          <w:color w:val="000000"/>
          <w:sz w:val="24"/>
        </w:rPr>
        <w:t xml:space="preserve">, pelaporan, serta </w:t>
      </w:r>
      <w:r w:rsidRPr="00AE1F54">
        <w:rPr>
          <w:rFonts w:ascii="Bookman Old Style" w:hAnsi="Bookman Old Style"/>
          <w:color w:val="000000"/>
          <w:sz w:val="24"/>
          <w:lang w:val="id-ID"/>
        </w:rPr>
        <w:t>melaksanakan pemberian dukungan administrasi di bidang keuangan, memverifikasi dokumen pelaksanaan anggaran</w:t>
      </w:r>
      <w:r w:rsidRPr="00AE1F54">
        <w:rPr>
          <w:rFonts w:ascii="Bookman Old Style" w:hAnsi="Bookman Old Style"/>
          <w:color w:val="000000"/>
          <w:sz w:val="24"/>
        </w:rPr>
        <w:t>.</w:t>
      </w:r>
    </w:p>
    <w:p w:rsidR="00E12EED" w:rsidRPr="00AE1F54" w:rsidRDefault="00E12EED" w:rsidP="00AE1F54">
      <w:pPr>
        <w:pStyle w:val="BodyTextIndent"/>
        <w:numPr>
          <w:ilvl w:val="0"/>
          <w:numId w:val="18"/>
        </w:numPr>
        <w:autoSpaceDE w:val="0"/>
        <w:autoSpaceDN w:val="0"/>
        <w:adjustRightInd w:val="0"/>
        <w:ind w:left="426"/>
        <w:jc w:val="both"/>
        <w:rPr>
          <w:rFonts w:ascii="Bookman Old Style" w:hAnsi="Bookman Old Style"/>
          <w:color w:val="000000"/>
          <w:sz w:val="24"/>
        </w:rPr>
      </w:pPr>
      <w:r w:rsidRPr="00AE1F54">
        <w:rPr>
          <w:rFonts w:ascii="Bookman Old Style" w:hAnsi="Bookman Old Style"/>
          <w:color w:val="000000"/>
          <w:sz w:val="24"/>
          <w:lang w:val="id-ID"/>
        </w:rPr>
        <w:t xml:space="preserve">Sub Bagian Umum dan Kepegawaian </w:t>
      </w:r>
      <w:r w:rsidRPr="00AE1F54">
        <w:rPr>
          <w:rFonts w:ascii="Bookman Old Style" w:hAnsi="Bookman Old Style"/>
          <w:sz w:val="24"/>
        </w:rPr>
        <w:t>sebagaimana dimaksud dalam Pasal  12 ayat (1) huruf</w:t>
      </w:r>
      <w:r w:rsidRPr="00AE1F54">
        <w:rPr>
          <w:rFonts w:ascii="Bookman Old Style" w:hAnsi="Bookman Old Style"/>
          <w:color w:val="000000"/>
          <w:sz w:val="24"/>
          <w:lang w:val="id-ID"/>
        </w:rPr>
        <w:t xml:space="preserve"> </w:t>
      </w:r>
      <w:r w:rsidRPr="00AE1F54">
        <w:rPr>
          <w:rFonts w:ascii="Bookman Old Style" w:hAnsi="Bookman Old Style"/>
          <w:color w:val="000000"/>
          <w:sz w:val="24"/>
        </w:rPr>
        <w:t>b</w:t>
      </w:r>
      <w:r w:rsidRPr="00AE1F54">
        <w:rPr>
          <w:rFonts w:ascii="Bookman Old Style" w:hAnsi="Bookman Old Style"/>
          <w:color w:val="000000"/>
          <w:sz w:val="24"/>
          <w:lang w:val="id-ID"/>
        </w:rPr>
        <w:t>,</w:t>
      </w:r>
      <w:r w:rsidRPr="00AE1F54">
        <w:rPr>
          <w:rFonts w:ascii="Bookman Old Style" w:hAnsi="Bookman Old Style"/>
          <w:color w:val="000000"/>
          <w:sz w:val="24"/>
        </w:rPr>
        <w:t xml:space="preserve"> </w:t>
      </w:r>
      <w:r w:rsidRPr="00AE1F54">
        <w:rPr>
          <w:rFonts w:ascii="Bookman Old Style" w:hAnsi="Bookman Old Style"/>
          <w:color w:val="000000"/>
          <w:sz w:val="24"/>
          <w:lang w:val="id-ID"/>
        </w:rPr>
        <w:t xml:space="preserve">mempunyai tugas melaksanakan </w:t>
      </w:r>
      <w:r w:rsidRPr="00AE1F54">
        <w:rPr>
          <w:rFonts w:ascii="Bookman Old Style" w:hAnsi="Bookman Old Style"/>
          <w:color w:val="000000"/>
          <w:sz w:val="24"/>
        </w:rPr>
        <w:t>peng</w:t>
      </w:r>
      <w:r w:rsidRPr="00AE1F54">
        <w:rPr>
          <w:rFonts w:ascii="Bookman Old Style" w:hAnsi="Bookman Old Style"/>
          <w:color w:val="000000"/>
          <w:sz w:val="24"/>
          <w:lang w:val="id-ID"/>
        </w:rPr>
        <w:t>koordinasi</w:t>
      </w:r>
      <w:r w:rsidRPr="00AE1F54">
        <w:rPr>
          <w:rFonts w:ascii="Bookman Old Style" w:hAnsi="Bookman Old Style"/>
          <w:color w:val="000000"/>
          <w:sz w:val="24"/>
        </w:rPr>
        <w:t>an</w:t>
      </w:r>
      <w:r w:rsidRPr="00AE1F54">
        <w:rPr>
          <w:rFonts w:ascii="Bookman Old Style" w:hAnsi="Bookman Old Style"/>
          <w:color w:val="000000"/>
          <w:sz w:val="24"/>
          <w:lang w:val="id-ID"/>
        </w:rPr>
        <w:t xml:space="preserve"> dan penyusunan urusan umum dan kepegawaian</w:t>
      </w:r>
      <w:r w:rsidRPr="00AE1F54">
        <w:rPr>
          <w:rFonts w:ascii="Bookman Old Style" w:hAnsi="Bookman Old Style"/>
          <w:color w:val="000000"/>
          <w:sz w:val="24"/>
        </w:rPr>
        <w:t>, kerumahtanggaan, kerjasama, hubungan masyarakat dan dokumentasi, penataan organisasi.</w:t>
      </w:r>
    </w:p>
    <w:p w:rsidR="004E1BC7" w:rsidRDefault="004E1BC7" w:rsidP="00AE1F54">
      <w:pPr>
        <w:pStyle w:val="BodyTextIndent"/>
        <w:autoSpaceDE w:val="0"/>
        <w:autoSpaceDN w:val="0"/>
        <w:adjustRightInd w:val="0"/>
        <w:jc w:val="both"/>
        <w:rPr>
          <w:rFonts w:ascii="Bookman Old Style" w:hAnsi="Bookman Old Style"/>
          <w:color w:val="000000"/>
          <w:sz w:val="24"/>
        </w:rPr>
      </w:pPr>
    </w:p>
    <w:p w:rsidR="00256BCA" w:rsidRDefault="00256BCA" w:rsidP="00AE1F54">
      <w:pPr>
        <w:pStyle w:val="BodyTextIndent"/>
        <w:autoSpaceDE w:val="0"/>
        <w:autoSpaceDN w:val="0"/>
        <w:adjustRightInd w:val="0"/>
        <w:jc w:val="both"/>
        <w:rPr>
          <w:rFonts w:ascii="Bookman Old Style" w:hAnsi="Bookman Old Style"/>
          <w:color w:val="000000"/>
          <w:sz w:val="24"/>
        </w:rPr>
      </w:pPr>
    </w:p>
    <w:p w:rsidR="00256BCA" w:rsidRDefault="00256BCA" w:rsidP="00AE1F54">
      <w:pPr>
        <w:pStyle w:val="BodyTextIndent"/>
        <w:autoSpaceDE w:val="0"/>
        <w:autoSpaceDN w:val="0"/>
        <w:adjustRightInd w:val="0"/>
        <w:jc w:val="both"/>
        <w:rPr>
          <w:rFonts w:ascii="Bookman Old Style" w:hAnsi="Bookman Old Style"/>
          <w:color w:val="000000"/>
          <w:sz w:val="24"/>
        </w:rPr>
      </w:pPr>
    </w:p>
    <w:p w:rsidR="00256BCA" w:rsidRDefault="00256BCA" w:rsidP="00AE1F54">
      <w:pPr>
        <w:pStyle w:val="BodyTextIndent"/>
        <w:autoSpaceDE w:val="0"/>
        <w:autoSpaceDN w:val="0"/>
        <w:adjustRightInd w:val="0"/>
        <w:jc w:val="both"/>
        <w:rPr>
          <w:rFonts w:ascii="Bookman Old Style" w:hAnsi="Bookman Old Style"/>
          <w:color w:val="000000"/>
          <w:sz w:val="24"/>
        </w:rPr>
      </w:pPr>
    </w:p>
    <w:p w:rsidR="00256BCA" w:rsidRPr="00AE1F54" w:rsidRDefault="00256BCA" w:rsidP="00AE1F54">
      <w:pPr>
        <w:pStyle w:val="BodyTextIndent"/>
        <w:autoSpaceDE w:val="0"/>
        <w:autoSpaceDN w:val="0"/>
        <w:adjustRightInd w:val="0"/>
        <w:jc w:val="both"/>
        <w:rPr>
          <w:rFonts w:ascii="Bookman Old Style" w:hAnsi="Bookman Old Style"/>
          <w:color w:val="000000"/>
          <w:sz w:val="24"/>
        </w:rPr>
      </w:pPr>
    </w:p>
    <w:p w:rsidR="00256BCA" w:rsidRDefault="00256BCA" w:rsidP="00AE1F54">
      <w:pPr>
        <w:spacing w:after="60" w:line="240" w:lineRule="auto"/>
        <w:jc w:val="center"/>
        <w:rPr>
          <w:rFonts w:ascii="Bookman Old Style" w:hAnsi="Bookman Old Style" w:cs="Arial"/>
          <w:color w:val="000000" w:themeColor="text1"/>
          <w:sz w:val="24"/>
          <w:lang w:val="id-ID"/>
        </w:rPr>
      </w:pPr>
    </w:p>
    <w:p w:rsidR="004E1BC7" w:rsidRPr="00AE1F54" w:rsidRDefault="004E1BC7" w:rsidP="00AE1F54">
      <w:pPr>
        <w:spacing w:after="60" w:line="240" w:lineRule="auto"/>
        <w:jc w:val="center"/>
        <w:rPr>
          <w:rFonts w:ascii="Bookman Old Style" w:hAnsi="Bookman Old Style" w:cs="Arial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lastRenderedPageBreak/>
        <w:t>Bagian Ketiga</w:t>
      </w:r>
    </w:p>
    <w:p w:rsidR="004E1BC7" w:rsidRPr="00AE1F54" w:rsidRDefault="004E1BC7" w:rsidP="00AE1F54">
      <w:pPr>
        <w:pStyle w:val="BodyTextIndent"/>
        <w:autoSpaceDE w:val="0"/>
        <w:autoSpaceDN w:val="0"/>
        <w:adjustRightInd w:val="0"/>
        <w:jc w:val="center"/>
        <w:rPr>
          <w:rFonts w:ascii="Bookman Old Style" w:hAnsi="Bookman Old Style"/>
          <w:sz w:val="24"/>
        </w:rPr>
      </w:pPr>
      <w:r w:rsidRPr="00AE1F54">
        <w:rPr>
          <w:rFonts w:ascii="Bookman Old Style" w:hAnsi="Bookman Old Style"/>
          <w:sz w:val="24"/>
        </w:rPr>
        <w:t>Bidang Prasarana, Sarana dan Penyuluhan</w:t>
      </w:r>
    </w:p>
    <w:p w:rsidR="00E4583B" w:rsidRPr="00AE1F54" w:rsidRDefault="00E4583B" w:rsidP="00AE1F54">
      <w:pPr>
        <w:pStyle w:val="BodyTextIndent"/>
        <w:autoSpaceDE w:val="0"/>
        <w:autoSpaceDN w:val="0"/>
        <w:adjustRightInd w:val="0"/>
        <w:jc w:val="center"/>
        <w:rPr>
          <w:rFonts w:ascii="Bookman Old Style" w:hAnsi="Bookman Old Style"/>
          <w:sz w:val="24"/>
        </w:rPr>
      </w:pPr>
      <w:r w:rsidRPr="00AE1F54">
        <w:rPr>
          <w:rFonts w:ascii="Bookman Old Style" w:hAnsi="Bookman Old Style"/>
          <w:sz w:val="24"/>
        </w:rPr>
        <w:t>Pasal 14</w:t>
      </w:r>
    </w:p>
    <w:p w:rsidR="00E4583B" w:rsidRPr="00AE1F54" w:rsidRDefault="00E4583B" w:rsidP="00AE1F54">
      <w:pPr>
        <w:pStyle w:val="BodyTextIndent"/>
        <w:autoSpaceDE w:val="0"/>
        <w:autoSpaceDN w:val="0"/>
        <w:adjustRightInd w:val="0"/>
        <w:jc w:val="center"/>
        <w:rPr>
          <w:rFonts w:ascii="Bookman Old Style" w:hAnsi="Bookman Old Style"/>
          <w:sz w:val="24"/>
        </w:rPr>
      </w:pPr>
    </w:p>
    <w:p w:rsidR="00E4583B" w:rsidRPr="00AE1F54" w:rsidRDefault="00E4583B" w:rsidP="00AE1F54">
      <w:pPr>
        <w:pStyle w:val="ListParagraph"/>
        <w:widowControl w:val="0"/>
        <w:numPr>
          <w:ilvl w:val="0"/>
          <w:numId w:val="22"/>
        </w:numPr>
        <w:spacing w:after="0" w:line="240" w:lineRule="auto"/>
        <w:ind w:left="426"/>
        <w:contextualSpacing w:val="0"/>
        <w:jc w:val="both"/>
        <w:rPr>
          <w:rFonts w:ascii="Bookman Old Style" w:hAnsi="Bookman Old Style" w:cs="Arial"/>
          <w:sz w:val="24"/>
          <w:lang w:val="id-ID"/>
        </w:rPr>
      </w:pPr>
      <w:r w:rsidRPr="00AE1F54">
        <w:rPr>
          <w:rFonts w:ascii="Bookman Old Style" w:hAnsi="Bookman Old Style" w:cs="Tahoma"/>
          <w:sz w:val="24"/>
          <w:lang w:val="id-ID"/>
        </w:rPr>
        <w:t xml:space="preserve">Bidang </w:t>
      </w:r>
      <w:r w:rsidRPr="00AE1F54">
        <w:rPr>
          <w:rFonts w:ascii="Bookman Old Style" w:hAnsi="Bookman Old Style"/>
          <w:sz w:val="24"/>
          <w:lang w:val="sv-SE"/>
        </w:rPr>
        <w:t xml:space="preserve">Prasarana, Sarana dan Penyuluhan </w:t>
      </w:r>
      <w:r w:rsidRPr="00AE1F54">
        <w:rPr>
          <w:rFonts w:ascii="Bookman Old Style" w:hAnsi="Bookman Old Style" w:cs="Tahoma"/>
          <w:sz w:val="24"/>
          <w:lang w:val="id-ID"/>
        </w:rPr>
        <w:t xml:space="preserve">mempunyai tugas </w:t>
      </w:r>
      <w:r w:rsidRPr="00AE1F54">
        <w:rPr>
          <w:rFonts w:ascii="Bookman Old Style" w:hAnsi="Bookman Old Style" w:cs="Tahoma"/>
          <w:sz w:val="24"/>
        </w:rPr>
        <w:t>m</w:t>
      </w:r>
      <w:r w:rsidRPr="00AE1F54">
        <w:rPr>
          <w:rFonts w:ascii="Bookman Old Style" w:hAnsi="Bookman Old Style" w:cs="Arial"/>
          <w:sz w:val="24"/>
          <w:lang w:val="id-ID"/>
        </w:rPr>
        <w:t>elaksanakan peny</w:t>
      </w:r>
      <w:r w:rsidR="00330A4D" w:rsidRPr="00AE1F54">
        <w:rPr>
          <w:rFonts w:ascii="Bookman Old Style" w:hAnsi="Bookman Old Style" w:cs="Arial"/>
          <w:sz w:val="24"/>
        </w:rPr>
        <w:t>usunan, pelaksanaan kebijakan</w:t>
      </w:r>
      <w:r w:rsidRPr="00AE1F54">
        <w:rPr>
          <w:rFonts w:ascii="Bookman Old Style" w:hAnsi="Bookman Old Style" w:cs="Arial"/>
          <w:sz w:val="24"/>
        </w:rPr>
        <w:t xml:space="preserve"> dan pemberian bimbingan teknis, serta pemantauan dan evaluasi di bidang prasarana, sarana dan penyuluhan pertanian.</w:t>
      </w:r>
    </w:p>
    <w:p w:rsidR="00E4583B" w:rsidRPr="00AE1F54" w:rsidRDefault="00E4583B" w:rsidP="00AE1F54">
      <w:pPr>
        <w:pStyle w:val="BodyTextIndent"/>
        <w:numPr>
          <w:ilvl w:val="0"/>
          <w:numId w:val="22"/>
        </w:numPr>
        <w:autoSpaceDE w:val="0"/>
        <w:autoSpaceDN w:val="0"/>
        <w:adjustRightInd w:val="0"/>
        <w:ind w:left="426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Bidang </w:t>
      </w:r>
      <w:r w:rsidRPr="00AE1F54">
        <w:rPr>
          <w:rFonts w:ascii="Bookman Old Style" w:hAnsi="Bookman Old Style"/>
          <w:sz w:val="24"/>
          <w:lang w:val="sv-SE"/>
        </w:rPr>
        <w:t xml:space="preserve">Prasarana, Sarana dan Penyuluhan sebagaimana dimaksud pada ayat (1),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dipimpin oleh Kepala Bidang yang berada di bawah dan bertanggung jawab kepada Kepala Dinas.</w:t>
      </w:r>
    </w:p>
    <w:p w:rsidR="00E4583B" w:rsidRPr="00AE1F54" w:rsidRDefault="00E4583B" w:rsidP="00AE1F54">
      <w:pPr>
        <w:pStyle w:val="BodyTextIndent"/>
        <w:ind w:left="459" w:firstLine="0"/>
        <w:jc w:val="center"/>
        <w:rPr>
          <w:rFonts w:ascii="Bookman Old Style" w:hAnsi="Bookman Old Style"/>
          <w:color w:val="000000" w:themeColor="text1"/>
          <w:sz w:val="8"/>
          <w:szCs w:val="8"/>
          <w:lang w:val="id-ID"/>
        </w:rPr>
      </w:pPr>
    </w:p>
    <w:p w:rsidR="00B61C20" w:rsidRDefault="00B61C20" w:rsidP="00256BCA">
      <w:pPr>
        <w:spacing w:after="0" w:line="240" w:lineRule="auto"/>
        <w:rPr>
          <w:rFonts w:ascii="Bookman Old Style" w:hAnsi="Bookman Old Style" w:cs="Arial"/>
          <w:color w:val="000000" w:themeColor="text1"/>
          <w:sz w:val="24"/>
          <w:lang w:val="id-ID"/>
        </w:rPr>
      </w:pPr>
    </w:p>
    <w:p w:rsidR="00E4583B" w:rsidRDefault="00E4583B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 xml:space="preserve">Pasal </w:t>
      </w:r>
      <w:r w:rsidRPr="00AE1F54">
        <w:rPr>
          <w:rFonts w:ascii="Bookman Old Style" w:hAnsi="Bookman Old Style" w:cs="Arial"/>
          <w:color w:val="000000" w:themeColor="text1"/>
          <w:sz w:val="24"/>
        </w:rPr>
        <w:t>15</w:t>
      </w:r>
    </w:p>
    <w:p w:rsidR="00AE1F54" w:rsidRPr="00AE1F54" w:rsidRDefault="00AE1F54" w:rsidP="00AE1F54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</w:p>
    <w:p w:rsidR="00E4583B" w:rsidRPr="00AE1F54" w:rsidRDefault="00E4583B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Dalam melaksanakan tugas sebagaimana dimaksud dalam Pasal </w:t>
      </w:r>
      <w:r w:rsidRPr="00AE1F54">
        <w:rPr>
          <w:rFonts w:ascii="Bookman Old Style" w:hAnsi="Bookman Old Style"/>
          <w:color w:val="000000" w:themeColor="text1"/>
          <w:sz w:val="24"/>
        </w:rPr>
        <w:t>14</w:t>
      </w:r>
      <w:r w:rsidR="00330A4D" w:rsidRPr="00AE1F54">
        <w:rPr>
          <w:rFonts w:ascii="Bookman Old Style" w:hAnsi="Bookman Old Style"/>
          <w:color w:val="000000" w:themeColor="text1"/>
          <w:sz w:val="24"/>
        </w:rPr>
        <w:t xml:space="preserve"> ayat (1)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, Bidang </w:t>
      </w:r>
      <w:r w:rsidRPr="00AE1F54">
        <w:rPr>
          <w:rFonts w:ascii="Bookman Old Style" w:hAnsi="Bookman Old Style"/>
          <w:sz w:val="24"/>
          <w:lang w:val="sv-SE"/>
        </w:rPr>
        <w:t xml:space="preserve">Prasarana, Sarana dan Penyuluhan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menyelenggarakan fungsi :</w:t>
      </w:r>
    </w:p>
    <w:p w:rsidR="00E4583B" w:rsidRPr="00AE1F54" w:rsidRDefault="00E4583B" w:rsidP="00AE1F54">
      <w:pPr>
        <w:pStyle w:val="ListParagraph"/>
        <w:widowControl w:val="0"/>
        <w:numPr>
          <w:ilvl w:val="4"/>
          <w:numId w:val="20"/>
        </w:numPr>
        <w:tabs>
          <w:tab w:val="left" w:pos="2520"/>
        </w:tabs>
        <w:spacing w:after="0" w:line="240" w:lineRule="auto"/>
        <w:ind w:left="459" w:hanging="425"/>
        <w:contextualSpacing w:val="0"/>
        <w:jc w:val="both"/>
        <w:rPr>
          <w:rFonts w:ascii="Bookman Old Style" w:hAnsi="Bookman Old Style" w:cs="Arial"/>
          <w:sz w:val="24"/>
          <w:lang w:val="sv-SE"/>
        </w:rPr>
      </w:pPr>
      <w:r w:rsidRPr="00AE1F54">
        <w:rPr>
          <w:rFonts w:ascii="Bookman Old Style" w:hAnsi="Bookman Old Style" w:cs="Arial"/>
          <w:sz w:val="24"/>
          <w:lang w:val="sv-SE"/>
        </w:rPr>
        <w:t>penyusunan kebijakan di bidang prasarana, sarana dan penyuluhan pertanian;</w:t>
      </w:r>
    </w:p>
    <w:p w:rsidR="00E4583B" w:rsidRDefault="00E4583B" w:rsidP="00AE1F54">
      <w:pPr>
        <w:pStyle w:val="ListParagraph"/>
        <w:widowControl w:val="0"/>
        <w:numPr>
          <w:ilvl w:val="4"/>
          <w:numId w:val="20"/>
        </w:numPr>
        <w:tabs>
          <w:tab w:val="left" w:pos="2520"/>
        </w:tabs>
        <w:spacing w:after="0" w:line="240" w:lineRule="auto"/>
        <w:ind w:left="459" w:hanging="425"/>
        <w:contextualSpacing w:val="0"/>
        <w:jc w:val="both"/>
        <w:rPr>
          <w:rFonts w:ascii="Bookman Old Style" w:hAnsi="Bookman Old Style" w:cs="Arial"/>
          <w:sz w:val="24"/>
          <w:lang w:val="sv-SE"/>
        </w:rPr>
      </w:pPr>
      <w:r w:rsidRPr="00AE1F54">
        <w:rPr>
          <w:rFonts w:ascii="Bookman Old Style" w:hAnsi="Bookman Old Style" w:cs="Arial"/>
          <w:sz w:val="24"/>
          <w:lang w:val="sv-SE"/>
        </w:rPr>
        <w:t>penyediaan dukungan infrastruktur;</w:t>
      </w:r>
    </w:p>
    <w:p w:rsidR="00E4583B" w:rsidRPr="00AE1F54" w:rsidRDefault="00E4583B" w:rsidP="00AE1F54">
      <w:pPr>
        <w:pStyle w:val="ListParagraph"/>
        <w:widowControl w:val="0"/>
        <w:numPr>
          <w:ilvl w:val="4"/>
          <w:numId w:val="20"/>
        </w:numPr>
        <w:tabs>
          <w:tab w:val="left" w:pos="2520"/>
        </w:tabs>
        <w:spacing w:after="0" w:line="240" w:lineRule="auto"/>
        <w:ind w:left="459" w:hanging="425"/>
        <w:contextualSpacing w:val="0"/>
        <w:jc w:val="both"/>
        <w:rPr>
          <w:rFonts w:ascii="Bookman Old Style" w:hAnsi="Bookman Old Style" w:cs="Arial"/>
          <w:sz w:val="24"/>
          <w:lang w:val="sv-SE"/>
        </w:rPr>
      </w:pPr>
      <w:r w:rsidRPr="00AE1F54">
        <w:rPr>
          <w:rFonts w:ascii="Bookman Old Style" w:hAnsi="Bookman Old Style" w:cs="Arial"/>
          <w:sz w:val="24"/>
          <w:lang w:val="sv-SE"/>
        </w:rPr>
        <w:t>penyediaan dan pengawasan pakan serta alat dan mesin pertanian;</w:t>
      </w:r>
    </w:p>
    <w:p w:rsidR="00E4583B" w:rsidRPr="00AE1F54" w:rsidRDefault="00E4583B" w:rsidP="00AE1F54">
      <w:pPr>
        <w:pStyle w:val="ListParagraph"/>
        <w:widowControl w:val="0"/>
        <w:numPr>
          <w:ilvl w:val="4"/>
          <w:numId w:val="20"/>
        </w:numPr>
        <w:tabs>
          <w:tab w:val="left" w:pos="2520"/>
        </w:tabs>
        <w:spacing w:after="0" w:line="240" w:lineRule="auto"/>
        <w:ind w:left="459" w:hanging="425"/>
        <w:contextualSpacing w:val="0"/>
        <w:jc w:val="both"/>
        <w:rPr>
          <w:rFonts w:ascii="Bookman Old Style" w:hAnsi="Bookman Old Style" w:cs="Arial"/>
          <w:sz w:val="24"/>
          <w:lang w:val="sv-SE"/>
        </w:rPr>
      </w:pPr>
      <w:r w:rsidRPr="00AE1F54">
        <w:rPr>
          <w:rFonts w:ascii="Bookman Old Style" w:hAnsi="Bookman Old Style" w:cs="Arial"/>
          <w:sz w:val="24"/>
          <w:lang w:val="sv-SE"/>
        </w:rPr>
        <w:t>pemberian penyuluhan dan bimbingan kepada masyarakat di bidang pertanian;</w:t>
      </w:r>
    </w:p>
    <w:p w:rsidR="00E4583B" w:rsidRPr="00AE1F54" w:rsidRDefault="00E4583B" w:rsidP="00AE1F54">
      <w:pPr>
        <w:pStyle w:val="ListParagraph"/>
        <w:widowControl w:val="0"/>
        <w:numPr>
          <w:ilvl w:val="4"/>
          <w:numId w:val="20"/>
        </w:numPr>
        <w:tabs>
          <w:tab w:val="left" w:pos="2520"/>
        </w:tabs>
        <w:spacing w:after="0" w:line="240" w:lineRule="auto"/>
        <w:ind w:left="459" w:hanging="425"/>
        <w:contextualSpacing w:val="0"/>
        <w:jc w:val="both"/>
        <w:rPr>
          <w:rFonts w:ascii="Bookman Old Style" w:hAnsi="Bookman Old Style" w:cs="Arial"/>
          <w:sz w:val="24"/>
          <w:lang w:val="sv-SE"/>
        </w:rPr>
      </w:pPr>
      <w:r w:rsidRPr="00AE1F54">
        <w:rPr>
          <w:rFonts w:ascii="Bookman Old Style" w:hAnsi="Bookman Old Style" w:cs="Arial"/>
          <w:sz w:val="24"/>
          <w:lang w:val="sv-SE"/>
        </w:rPr>
        <w:t>pemantauan dan evaluasi di bidang prasarana, sarana dan penyuluhan pertanian;</w:t>
      </w:r>
    </w:p>
    <w:p w:rsidR="00E4583B" w:rsidRPr="00AE1F54" w:rsidRDefault="00E4583B" w:rsidP="00AE1F54">
      <w:pPr>
        <w:pStyle w:val="ListParagraph"/>
        <w:widowControl w:val="0"/>
        <w:numPr>
          <w:ilvl w:val="4"/>
          <w:numId w:val="20"/>
        </w:numPr>
        <w:tabs>
          <w:tab w:val="left" w:pos="2520"/>
        </w:tabs>
        <w:spacing w:after="0" w:line="240" w:lineRule="auto"/>
        <w:ind w:left="459" w:hanging="425"/>
        <w:contextualSpacing w:val="0"/>
        <w:jc w:val="both"/>
        <w:rPr>
          <w:rFonts w:ascii="Bookman Old Style" w:hAnsi="Bookman Old Style" w:cs="Arial"/>
          <w:sz w:val="24"/>
          <w:lang w:val="sv-SE"/>
        </w:rPr>
      </w:pPr>
      <w:r w:rsidRPr="00AE1F54">
        <w:rPr>
          <w:rFonts w:ascii="Bookman Old Style" w:hAnsi="Bookman Old Style" w:cs="Arial"/>
          <w:sz w:val="24"/>
          <w:lang w:val="sv-SE"/>
        </w:rPr>
        <w:t>pelaksanaan fungsi lain yang diberikan olek Kepala Dinas sesuai dengan tugas dan fungsinya.</w:t>
      </w:r>
    </w:p>
    <w:p w:rsidR="00E4583B" w:rsidRPr="00AE1F54" w:rsidRDefault="00E4583B" w:rsidP="00AE1F54">
      <w:pPr>
        <w:pStyle w:val="BodyTextIndent"/>
        <w:autoSpaceDE w:val="0"/>
        <w:autoSpaceDN w:val="0"/>
        <w:adjustRightInd w:val="0"/>
        <w:ind w:left="454" w:hanging="454"/>
        <w:jc w:val="both"/>
        <w:rPr>
          <w:rFonts w:ascii="Bookman Old Style" w:hAnsi="Bookman Old Style"/>
          <w:color w:val="000000" w:themeColor="text1"/>
          <w:sz w:val="8"/>
          <w:szCs w:val="8"/>
        </w:rPr>
      </w:pPr>
    </w:p>
    <w:p w:rsidR="00E4583B" w:rsidRDefault="00E4583B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center"/>
        <w:textAlignment w:val="baseline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Pasal </w:t>
      </w:r>
      <w:r w:rsidRPr="00AE1F54">
        <w:rPr>
          <w:rFonts w:ascii="Bookman Old Style" w:hAnsi="Bookman Old Style"/>
          <w:color w:val="000000" w:themeColor="text1"/>
          <w:sz w:val="24"/>
        </w:rPr>
        <w:t>16</w:t>
      </w:r>
    </w:p>
    <w:p w:rsidR="00AE1F54" w:rsidRPr="00AE1F54" w:rsidRDefault="00AE1F54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center"/>
        <w:textAlignment w:val="baseline"/>
        <w:rPr>
          <w:rFonts w:ascii="Bookman Old Style" w:hAnsi="Bookman Old Style"/>
          <w:color w:val="000000" w:themeColor="text1"/>
          <w:sz w:val="24"/>
        </w:rPr>
      </w:pPr>
    </w:p>
    <w:p w:rsidR="00E4583B" w:rsidRPr="00AE1F54" w:rsidRDefault="00E4583B" w:rsidP="00AE1F54">
      <w:pPr>
        <w:pStyle w:val="BodyTextIndent"/>
        <w:autoSpaceDE w:val="0"/>
        <w:autoSpaceDN w:val="0"/>
        <w:adjustRightInd w:val="0"/>
        <w:ind w:left="454" w:hanging="454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(1)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ab/>
        <w:t xml:space="preserve">Bidang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Prasarana, Sarana dan Penyuluhan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terdiri atas :</w:t>
      </w:r>
    </w:p>
    <w:p w:rsidR="00E4583B" w:rsidRPr="00AE1F54" w:rsidRDefault="00E4583B" w:rsidP="00AE1F54">
      <w:pPr>
        <w:numPr>
          <w:ilvl w:val="0"/>
          <w:numId w:val="19"/>
        </w:numPr>
        <w:tabs>
          <w:tab w:val="clear" w:pos="900"/>
        </w:tabs>
        <w:spacing w:after="0" w:line="240" w:lineRule="auto"/>
        <w:ind w:left="742" w:hanging="283"/>
        <w:jc w:val="both"/>
        <w:rPr>
          <w:rFonts w:ascii="Bookman Old Style" w:hAnsi="Bookman Old Style" w:cs="Tahoma"/>
          <w:sz w:val="24"/>
        </w:rPr>
      </w:pPr>
      <w:r w:rsidRPr="00AE1F54">
        <w:rPr>
          <w:rFonts w:ascii="Bookman Old Style" w:hAnsi="Bookman Old Style" w:cs="Tahoma"/>
          <w:sz w:val="24"/>
          <w:lang w:val="id-ID"/>
        </w:rPr>
        <w:t xml:space="preserve">Seksi </w:t>
      </w:r>
      <w:r w:rsidRPr="00AE1F54">
        <w:rPr>
          <w:rFonts w:ascii="Bookman Old Style" w:hAnsi="Bookman Old Style" w:cs="Arial"/>
          <w:sz w:val="24"/>
          <w:lang w:val="sv-SE"/>
        </w:rPr>
        <w:t>Prasarana dan Sarana</w:t>
      </w:r>
      <w:r w:rsidRPr="00AE1F54">
        <w:rPr>
          <w:rFonts w:ascii="Bookman Old Style" w:hAnsi="Bookman Old Style" w:cs="Tahoma"/>
          <w:sz w:val="24"/>
          <w:lang w:val="id-ID"/>
        </w:rPr>
        <w:t>;</w:t>
      </w:r>
    </w:p>
    <w:p w:rsidR="00E4583B" w:rsidRPr="00AE1F54" w:rsidRDefault="00E4583B" w:rsidP="00AE1F54">
      <w:pPr>
        <w:numPr>
          <w:ilvl w:val="0"/>
          <w:numId w:val="19"/>
        </w:numPr>
        <w:tabs>
          <w:tab w:val="clear" w:pos="900"/>
        </w:tabs>
        <w:spacing w:after="0" w:line="240" w:lineRule="auto"/>
        <w:ind w:left="742" w:hanging="283"/>
        <w:jc w:val="both"/>
        <w:rPr>
          <w:rFonts w:ascii="Bookman Old Style" w:hAnsi="Bookman Old Style" w:cs="Tahoma"/>
          <w:sz w:val="24"/>
        </w:rPr>
      </w:pPr>
      <w:r w:rsidRPr="00AE1F54">
        <w:rPr>
          <w:rFonts w:ascii="Bookman Old Style" w:hAnsi="Bookman Old Style" w:cs="Tahoma"/>
          <w:sz w:val="24"/>
          <w:lang w:val="id-ID"/>
        </w:rPr>
        <w:t xml:space="preserve">Seksi </w:t>
      </w:r>
      <w:r w:rsidRPr="00AE1F54">
        <w:rPr>
          <w:rFonts w:ascii="Bookman Old Style" w:hAnsi="Bookman Old Style" w:cs="Tahoma"/>
          <w:sz w:val="24"/>
        </w:rPr>
        <w:t>Pakan dan Investasi</w:t>
      </w:r>
      <w:r w:rsidRPr="00AE1F54">
        <w:rPr>
          <w:rFonts w:ascii="Bookman Old Style" w:hAnsi="Bookman Old Style" w:cs="Tahoma"/>
          <w:sz w:val="24"/>
          <w:lang w:val="id-ID"/>
        </w:rPr>
        <w:t>;</w:t>
      </w:r>
    </w:p>
    <w:p w:rsidR="00E4583B" w:rsidRPr="00AE1F54" w:rsidRDefault="00E4583B" w:rsidP="00AE1F54">
      <w:pPr>
        <w:numPr>
          <w:ilvl w:val="0"/>
          <w:numId w:val="19"/>
        </w:numPr>
        <w:tabs>
          <w:tab w:val="clear" w:pos="900"/>
        </w:tabs>
        <w:spacing w:after="0" w:line="240" w:lineRule="auto"/>
        <w:ind w:left="742" w:hanging="283"/>
        <w:jc w:val="both"/>
        <w:rPr>
          <w:rFonts w:ascii="Bookman Old Style" w:hAnsi="Bookman Old Style" w:cs="Tahoma"/>
          <w:sz w:val="24"/>
        </w:rPr>
      </w:pPr>
      <w:r w:rsidRPr="00AE1F54">
        <w:rPr>
          <w:rFonts w:ascii="Bookman Old Style" w:hAnsi="Bookman Old Style" w:cs="Tahoma"/>
          <w:sz w:val="24"/>
          <w:lang w:val="id-ID"/>
        </w:rPr>
        <w:t>Seksi</w:t>
      </w:r>
      <w:r w:rsidRPr="00AE1F54">
        <w:rPr>
          <w:rFonts w:ascii="Bookman Old Style" w:hAnsi="Bookman Old Style" w:cs="Tahoma"/>
          <w:sz w:val="24"/>
        </w:rPr>
        <w:t xml:space="preserve"> Penyuluhan.</w:t>
      </w:r>
    </w:p>
    <w:p w:rsidR="00E4583B" w:rsidRPr="00AE1F54" w:rsidRDefault="00E4583B" w:rsidP="00AE1F54">
      <w:pPr>
        <w:pStyle w:val="BodyTextIndent"/>
        <w:ind w:left="459" w:hanging="397"/>
        <w:jc w:val="both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(2)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ab/>
      </w:r>
      <w:r w:rsidRPr="00AE1F54">
        <w:rPr>
          <w:rFonts w:ascii="Bookman Old Style" w:hAnsi="Bookman Old Style"/>
          <w:color w:val="000000" w:themeColor="text1"/>
          <w:sz w:val="24"/>
        </w:rPr>
        <w:t>S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eksi sebagaimana </w:t>
      </w:r>
      <w:r w:rsidRPr="00AE1F54">
        <w:rPr>
          <w:rFonts w:ascii="Bookman Old Style" w:hAnsi="Bookman Old Style"/>
          <w:color w:val="000000" w:themeColor="text1"/>
          <w:sz w:val="24"/>
        </w:rPr>
        <w:t>dimaksud pada ayat (1),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dipimpin oleh Kepala Seksi yang berada di bawah dan bertanggung jawab kepada Kepala Bidang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Prasarana, Sarana dan Penyuluhan.</w:t>
      </w:r>
    </w:p>
    <w:p w:rsidR="00E4583B" w:rsidRPr="00AE1F54" w:rsidRDefault="00E4583B" w:rsidP="00AE1F54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</w:rPr>
      </w:pPr>
    </w:p>
    <w:p w:rsidR="00E4583B" w:rsidRDefault="00E4583B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center"/>
        <w:textAlignment w:val="baseline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Pasal </w:t>
      </w:r>
      <w:r w:rsidRPr="00AE1F54">
        <w:rPr>
          <w:rFonts w:ascii="Bookman Old Style" w:hAnsi="Bookman Old Style"/>
          <w:color w:val="000000" w:themeColor="text1"/>
          <w:sz w:val="24"/>
        </w:rPr>
        <w:t>17</w:t>
      </w:r>
    </w:p>
    <w:p w:rsidR="00AE1F54" w:rsidRPr="00AE1F54" w:rsidRDefault="00AE1F54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center"/>
        <w:textAlignment w:val="baseline"/>
        <w:rPr>
          <w:rFonts w:ascii="Bookman Old Style" w:hAnsi="Bookman Old Style"/>
          <w:color w:val="000000" w:themeColor="text1"/>
          <w:sz w:val="24"/>
        </w:rPr>
      </w:pPr>
    </w:p>
    <w:p w:rsidR="00E4583B" w:rsidRPr="00AE1F54" w:rsidRDefault="00E4583B" w:rsidP="00AE1F54">
      <w:pPr>
        <w:numPr>
          <w:ilvl w:val="0"/>
          <w:numId w:val="21"/>
        </w:numPr>
        <w:spacing w:after="0" w:line="240" w:lineRule="auto"/>
        <w:ind w:left="459" w:hanging="425"/>
        <w:jc w:val="both"/>
        <w:rPr>
          <w:rFonts w:ascii="Bookman Old Style" w:hAnsi="Bookman Old Style" w:cs="Tahoma"/>
          <w:sz w:val="24"/>
          <w:lang w:val="id-ID"/>
        </w:rPr>
      </w:pPr>
      <w:r w:rsidRPr="00AE1F54">
        <w:rPr>
          <w:rFonts w:ascii="Bookman Old Style" w:hAnsi="Bookman Old Style" w:cs="Tahoma"/>
          <w:sz w:val="24"/>
          <w:lang w:val="id-ID"/>
        </w:rPr>
        <w:t xml:space="preserve">Seksi </w:t>
      </w:r>
      <w:r w:rsidRPr="00AE1F54">
        <w:rPr>
          <w:rFonts w:ascii="Bookman Old Style" w:hAnsi="Bookman Old Style" w:cs="Tahoma"/>
          <w:sz w:val="24"/>
        </w:rPr>
        <w:t xml:space="preserve">Prasarana dan </w:t>
      </w:r>
      <w:r w:rsidR="00EA0D07" w:rsidRPr="00AE1F54">
        <w:rPr>
          <w:rFonts w:ascii="Bookman Old Style" w:hAnsi="Bookman Old Style" w:cs="Tahoma"/>
          <w:sz w:val="24"/>
        </w:rPr>
        <w:t>Sarana sebagaimana dimaksud dalam pasal 16</w:t>
      </w:r>
      <w:r w:rsidRPr="00AE1F54">
        <w:rPr>
          <w:rFonts w:ascii="Bookman Old Style" w:hAnsi="Bookman Old Style" w:cs="Tahoma"/>
          <w:sz w:val="24"/>
        </w:rPr>
        <w:t xml:space="preserve"> ayat (1) huruf a, mempunyai tugas melaksanakan penyiapan bahan penyusunan dan pelaksanaan kebijakan, pemberian bimbingan teknis dan pemantauan serta evaluasi di bidang prasarana dan sarana pertanian;</w:t>
      </w:r>
    </w:p>
    <w:p w:rsidR="00E4583B" w:rsidRPr="00256BCA" w:rsidRDefault="00E4583B" w:rsidP="00AE1F54">
      <w:pPr>
        <w:pStyle w:val="ListParagraph"/>
        <w:numPr>
          <w:ilvl w:val="0"/>
          <w:numId w:val="21"/>
        </w:numPr>
        <w:spacing w:after="0" w:line="240" w:lineRule="auto"/>
        <w:ind w:left="459" w:hanging="567"/>
        <w:jc w:val="both"/>
        <w:rPr>
          <w:rFonts w:ascii="Bookman Old Style" w:hAnsi="Bookman Old Style" w:cs="Tahoma"/>
          <w:sz w:val="24"/>
          <w:lang w:val="id-ID"/>
        </w:rPr>
      </w:pPr>
      <w:r w:rsidRPr="00AE1F54">
        <w:rPr>
          <w:rFonts w:ascii="Bookman Old Style" w:hAnsi="Bookman Old Style" w:cs="Tahoma"/>
          <w:sz w:val="24"/>
          <w:lang w:val="id-ID"/>
        </w:rPr>
        <w:t xml:space="preserve">Seksi </w:t>
      </w:r>
      <w:r w:rsidRPr="00AE1F54">
        <w:rPr>
          <w:rFonts w:ascii="Bookman Old Style" w:hAnsi="Bookman Old Style" w:cs="Tahoma"/>
          <w:sz w:val="24"/>
        </w:rPr>
        <w:t>Pakan dan Inv</w:t>
      </w:r>
      <w:r w:rsidR="00EA0D07" w:rsidRPr="00AE1F54">
        <w:rPr>
          <w:rFonts w:ascii="Bookman Old Style" w:hAnsi="Bookman Old Style" w:cs="Tahoma"/>
          <w:sz w:val="24"/>
        </w:rPr>
        <w:t>estasi sebagaimana dimaksud dalam pasal 16</w:t>
      </w:r>
      <w:r w:rsidRPr="00AE1F54">
        <w:rPr>
          <w:rFonts w:ascii="Bookman Old Style" w:hAnsi="Bookman Old Style" w:cs="Tahoma"/>
          <w:sz w:val="24"/>
        </w:rPr>
        <w:t xml:space="preserve"> ayat (1) huruf b, mempunyai tugas melaksanakan penyiapan bahan penyusunan dan pelaksanaan kebijakan, pemberian bimbingan teknis dan pemantauan serta evaluasi di bidang pakan dan investasi;</w:t>
      </w:r>
    </w:p>
    <w:p w:rsidR="00256BCA" w:rsidRDefault="00256BCA" w:rsidP="00256BCA">
      <w:pPr>
        <w:pStyle w:val="ListParagraph"/>
        <w:spacing w:after="0" w:line="240" w:lineRule="auto"/>
        <w:ind w:left="459"/>
        <w:jc w:val="both"/>
        <w:rPr>
          <w:rFonts w:ascii="Bookman Old Style" w:hAnsi="Bookman Old Style" w:cs="Tahoma"/>
          <w:sz w:val="24"/>
          <w:lang w:val="id-ID"/>
        </w:rPr>
      </w:pPr>
    </w:p>
    <w:p w:rsidR="00256BCA" w:rsidRPr="00AE1F54" w:rsidRDefault="00256BCA" w:rsidP="00256BCA">
      <w:pPr>
        <w:pStyle w:val="ListParagraph"/>
        <w:spacing w:after="0" w:line="240" w:lineRule="auto"/>
        <w:ind w:left="459"/>
        <w:jc w:val="both"/>
        <w:rPr>
          <w:rFonts w:ascii="Bookman Old Style" w:hAnsi="Bookman Old Style" w:cs="Tahoma"/>
          <w:sz w:val="24"/>
          <w:lang w:val="id-ID"/>
        </w:rPr>
      </w:pPr>
    </w:p>
    <w:p w:rsidR="00E4583B" w:rsidRPr="00AE1F54" w:rsidRDefault="00E4583B" w:rsidP="00AE1F54">
      <w:pPr>
        <w:pStyle w:val="ListParagraph"/>
        <w:widowControl w:val="0"/>
        <w:numPr>
          <w:ilvl w:val="0"/>
          <w:numId w:val="21"/>
        </w:numPr>
        <w:tabs>
          <w:tab w:val="left" w:pos="2160"/>
        </w:tabs>
        <w:spacing w:after="0" w:line="240" w:lineRule="auto"/>
        <w:ind w:left="459" w:hanging="567"/>
        <w:contextualSpacing w:val="0"/>
        <w:jc w:val="both"/>
        <w:rPr>
          <w:rFonts w:ascii="Bookman Old Style" w:hAnsi="Bookman Old Style" w:cs="Arial"/>
          <w:sz w:val="24"/>
          <w:lang w:val="id-ID"/>
        </w:rPr>
      </w:pPr>
      <w:r w:rsidRPr="00AE1F54">
        <w:rPr>
          <w:rFonts w:ascii="Bookman Old Style" w:hAnsi="Bookman Old Style" w:cs="Tahoma"/>
          <w:sz w:val="24"/>
          <w:lang w:val="id-ID"/>
        </w:rPr>
        <w:lastRenderedPageBreak/>
        <w:t xml:space="preserve">Seksi </w:t>
      </w:r>
      <w:r w:rsidRPr="00AE1F54">
        <w:rPr>
          <w:rFonts w:ascii="Bookman Old Style" w:hAnsi="Bookman Old Style" w:cs="Tahoma"/>
          <w:sz w:val="24"/>
        </w:rPr>
        <w:t xml:space="preserve">Penyuluhan </w:t>
      </w:r>
      <w:r w:rsidR="00EA0D07" w:rsidRPr="00AE1F54">
        <w:rPr>
          <w:rFonts w:ascii="Bookman Old Style" w:hAnsi="Bookman Old Style" w:cs="Tahoma"/>
          <w:sz w:val="24"/>
        </w:rPr>
        <w:t>sebagaimana dimaksud dalam pasal 16</w:t>
      </w:r>
      <w:r w:rsidRPr="00AE1F54">
        <w:rPr>
          <w:rFonts w:ascii="Bookman Old Style" w:hAnsi="Bookman Old Style" w:cs="Tahoma"/>
          <w:sz w:val="24"/>
        </w:rPr>
        <w:t xml:space="preserve"> ayat (1) huruf c, mempunyai tugas melaksanakan penyiapan bahan penyusunan kebijakan, pelaksanaan, dan pemberian bimbingan teknis serta pemantauan dan evaluasi di bidang penyuluhan pertanian.</w:t>
      </w:r>
    </w:p>
    <w:p w:rsidR="00E4583B" w:rsidRPr="00AE1F54" w:rsidRDefault="00E4583B" w:rsidP="00AE1F54">
      <w:pPr>
        <w:pStyle w:val="BodyTextIndent"/>
        <w:autoSpaceDE w:val="0"/>
        <w:autoSpaceDN w:val="0"/>
        <w:adjustRightInd w:val="0"/>
        <w:jc w:val="center"/>
        <w:rPr>
          <w:rFonts w:ascii="Bookman Old Style" w:hAnsi="Bookman Old Style"/>
          <w:sz w:val="24"/>
        </w:rPr>
      </w:pPr>
    </w:p>
    <w:p w:rsidR="00445277" w:rsidRPr="00AE1F54" w:rsidRDefault="00445277" w:rsidP="00AE1F54">
      <w:pPr>
        <w:pStyle w:val="BodyTextIndent"/>
        <w:autoSpaceDE w:val="0"/>
        <w:autoSpaceDN w:val="0"/>
        <w:adjustRightInd w:val="0"/>
        <w:jc w:val="center"/>
        <w:rPr>
          <w:rFonts w:ascii="Bookman Old Style" w:hAnsi="Bookman Old Style"/>
          <w:color w:val="000000"/>
          <w:sz w:val="24"/>
        </w:rPr>
      </w:pPr>
      <w:r w:rsidRPr="00AE1F54">
        <w:rPr>
          <w:rFonts w:ascii="Bookman Old Style" w:hAnsi="Bookman Old Style"/>
          <w:color w:val="000000"/>
          <w:sz w:val="24"/>
        </w:rPr>
        <w:t>Bagian Keempat</w:t>
      </w:r>
    </w:p>
    <w:p w:rsidR="00445277" w:rsidRPr="00AE1F54" w:rsidRDefault="00445277" w:rsidP="00AE1F54">
      <w:pPr>
        <w:pStyle w:val="BodyTextIndent"/>
        <w:autoSpaceDE w:val="0"/>
        <w:autoSpaceDN w:val="0"/>
        <w:adjustRightInd w:val="0"/>
        <w:jc w:val="center"/>
        <w:rPr>
          <w:rFonts w:ascii="Bookman Old Style" w:hAnsi="Bookman Old Style"/>
          <w:color w:val="000000"/>
          <w:sz w:val="24"/>
        </w:rPr>
      </w:pPr>
      <w:r w:rsidRPr="00AE1F54">
        <w:rPr>
          <w:rFonts w:ascii="Bookman Old Style" w:hAnsi="Bookman Old Style"/>
          <w:sz w:val="24"/>
        </w:rPr>
        <w:t>Bidang Tanaman Pangan dan Holtikultura</w:t>
      </w:r>
    </w:p>
    <w:p w:rsidR="00E4583B" w:rsidRPr="00AE1F54" w:rsidRDefault="00445277" w:rsidP="00AE1F54">
      <w:pPr>
        <w:pStyle w:val="BodyTextIndent"/>
        <w:autoSpaceDE w:val="0"/>
        <w:autoSpaceDN w:val="0"/>
        <w:adjustRightInd w:val="0"/>
        <w:jc w:val="center"/>
        <w:rPr>
          <w:rFonts w:ascii="Bookman Old Style" w:hAnsi="Bookman Old Style"/>
          <w:color w:val="000000"/>
          <w:sz w:val="24"/>
        </w:rPr>
      </w:pPr>
      <w:r w:rsidRPr="00AE1F54">
        <w:rPr>
          <w:rFonts w:ascii="Bookman Old Style" w:hAnsi="Bookman Old Style"/>
          <w:color w:val="000000"/>
          <w:sz w:val="24"/>
        </w:rPr>
        <w:t>Pasal 18</w:t>
      </w:r>
    </w:p>
    <w:p w:rsidR="00E12EED" w:rsidRPr="00AE1F54" w:rsidRDefault="00E12EED" w:rsidP="00AE1F54">
      <w:pPr>
        <w:pStyle w:val="BodyTextIndent"/>
        <w:autoSpaceDE w:val="0"/>
        <w:autoSpaceDN w:val="0"/>
        <w:adjustRightInd w:val="0"/>
        <w:ind w:left="426" w:firstLine="0"/>
        <w:jc w:val="center"/>
        <w:rPr>
          <w:rFonts w:ascii="Bookman Old Style" w:hAnsi="Bookman Old Style"/>
          <w:color w:val="000000" w:themeColor="text1"/>
          <w:sz w:val="24"/>
        </w:rPr>
      </w:pPr>
    </w:p>
    <w:p w:rsidR="00545473" w:rsidRPr="00AE1F54" w:rsidRDefault="00443DA3" w:rsidP="00AE1F54">
      <w:pPr>
        <w:pStyle w:val="BodyTextIndent"/>
        <w:numPr>
          <w:ilvl w:val="0"/>
          <w:numId w:val="23"/>
        </w:numPr>
        <w:autoSpaceDE w:val="0"/>
        <w:autoSpaceDN w:val="0"/>
        <w:adjustRightInd w:val="0"/>
        <w:ind w:left="426"/>
        <w:jc w:val="both"/>
        <w:rPr>
          <w:rFonts w:ascii="Bookman Old Style" w:hAnsi="Bookman Old Style"/>
          <w:sz w:val="24"/>
        </w:rPr>
      </w:pPr>
      <w:r w:rsidRPr="00AE1F54">
        <w:rPr>
          <w:rFonts w:ascii="Bookman Old Style" w:hAnsi="Bookman Old Style"/>
          <w:sz w:val="24"/>
        </w:rPr>
        <w:t xml:space="preserve">Bidang </w:t>
      </w:r>
      <w:r w:rsidRPr="00AE1F54">
        <w:rPr>
          <w:rFonts w:ascii="Bookman Old Style" w:hAnsi="Bookman Old Style"/>
          <w:bCs/>
          <w:sz w:val="24"/>
        </w:rPr>
        <w:t>Tanaman Pangan dan Holtikultura</w:t>
      </w:r>
      <w:r w:rsidRPr="00AE1F54">
        <w:rPr>
          <w:rFonts w:ascii="Bookman Old Style" w:hAnsi="Bookman Old Style"/>
          <w:sz w:val="24"/>
        </w:rPr>
        <w:t xml:space="preserve"> mempunyai tugas </w:t>
      </w:r>
      <w:r w:rsidR="004C480A" w:rsidRPr="00AE1F54">
        <w:rPr>
          <w:rFonts w:ascii="Bookman Old Style" w:hAnsi="Bookman Old Style" w:cs="Tahoma"/>
          <w:sz w:val="24"/>
        </w:rPr>
        <w:t>m</w:t>
      </w:r>
      <w:r w:rsidRPr="00AE1F54">
        <w:rPr>
          <w:rFonts w:ascii="Bookman Old Style" w:hAnsi="Bookman Old Style" w:cs="Tahoma"/>
          <w:sz w:val="24"/>
        </w:rPr>
        <w:t>elaksanakan penyusunan, pelaksanaan kebijakan,</w:t>
      </w:r>
      <w:r w:rsidR="004C480A" w:rsidRPr="00AE1F54">
        <w:rPr>
          <w:rFonts w:ascii="Bookman Old Style" w:hAnsi="Bookman Old Style" w:cs="Tahoma"/>
          <w:sz w:val="24"/>
        </w:rPr>
        <w:t xml:space="preserve"> dan pemberian bimbingan teknis</w:t>
      </w:r>
      <w:r w:rsidRPr="00AE1F54">
        <w:rPr>
          <w:rFonts w:ascii="Bookman Old Style" w:hAnsi="Bookman Old Style" w:cs="Tahoma"/>
          <w:sz w:val="24"/>
        </w:rPr>
        <w:t xml:space="preserve"> serta pemantauan dan evaluasi di bidang tanaman pangan dan hortikultura.</w:t>
      </w:r>
    </w:p>
    <w:p w:rsidR="00545473" w:rsidRPr="00AE1F54" w:rsidRDefault="00545473" w:rsidP="00AE1F54">
      <w:pPr>
        <w:pStyle w:val="BodyTextIndent"/>
        <w:numPr>
          <w:ilvl w:val="0"/>
          <w:numId w:val="23"/>
        </w:numPr>
        <w:autoSpaceDE w:val="0"/>
        <w:autoSpaceDN w:val="0"/>
        <w:adjustRightInd w:val="0"/>
        <w:ind w:left="426"/>
        <w:jc w:val="both"/>
        <w:rPr>
          <w:rFonts w:ascii="Bookman Old Style" w:hAnsi="Bookman Old Style"/>
          <w:sz w:val="24"/>
        </w:rPr>
      </w:pPr>
      <w:r w:rsidRPr="00AE1F54">
        <w:rPr>
          <w:rFonts w:ascii="Bookman Old Style" w:hAnsi="Bookman Old Style"/>
          <w:sz w:val="24"/>
        </w:rPr>
        <w:t xml:space="preserve">Bidang </w:t>
      </w:r>
      <w:r w:rsidRPr="00AE1F54">
        <w:rPr>
          <w:rFonts w:ascii="Bookman Old Style" w:hAnsi="Bookman Old Style"/>
          <w:bCs/>
          <w:sz w:val="24"/>
        </w:rPr>
        <w:t xml:space="preserve">Tanaman Pangan dan Holtikultura </w:t>
      </w:r>
      <w:r w:rsidRPr="00AE1F54">
        <w:rPr>
          <w:rFonts w:ascii="Bookman Old Style" w:hAnsi="Bookman Old Style"/>
          <w:sz w:val="24"/>
          <w:lang w:val="sv-SE"/>
        </w:rPr>
        <w:t xml:space="preserve">sebagaimana dimaksud pada ayat (1),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dipimpin oleh Kepala Bidang yang berada di bawah dan bertanggung jawab kepada Kepala Dinas.</w:t>
      </w:r>
    </w:p>
    <w:p w:rsidR="00443DA3" w:rsidRPr="00AE1F54" w:rsidRDefault="00443DA3" w:rsidP="00AE1F54">
      <w:pPr>
        <w:pStyle w:val="BodyTextIndent"/>
        <w:autoSpaceDE w:val="0"/>
        <w:autoSpaceDN w:val="0"/>
        <w:adjustRightInd w:val="0"/>
        <w:ind w:left="426" w:firstLine="0"/>
        <w:jc w:val="both"/>
        <w:rPr>
          <w:rFonts w:ascii="Bookman Old Style" w:hAnsi="Bookman Old Style"/>
          <w:color w:val="000000" w:themeColor="text1"/>
          <w:sz w:val="24"/>
        </w:rPr>
      </w:pPr>
    </w:p>
    <w:p w:rsidR="00A32B09" w:rsidRDefault="00A32B09" w:rsidP="00AE1F54">
      <w:pPr>
        <w:pStyle w:val="BodyTextIndent"/>
        <w:autoSpaceDE w:val="0"/>
        <w:autoSpaceDN w:val="0"/>
        <w:adjustRightInd w:val="0"/>
        <w:ind w:left="426" w:firstLine="0"/>
        <w:jc w:val="center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>Pasal 19</w:t>
      </w:r>
    </w:p>
    <w:p w:rsidR="00AE1F54" w:rsidRPr="00AE1F54" w:rsidRDefault="00AE1F54" w:rsidP="00AE1F54">
      <w:pPr>
        <w:pStyle w:val="BodyTextIndent"/>
        <w:autoSpaceDE w:val="0"/>
        <w:autoSpaceDN w:val="0"/>
        <w:adjustRightInd w:val="0"/>
        <w:ind w:left="426" w:firstLine="0"/>
        <w:jc w:val="center"/>
        <w:rPr>
          <w:rFonts w:ascii="Bookman Old Style" w:hAnsi="Bookman Old Style"/>
          <w:color w:val="000000" w:themeColor="text1"/>
          <w:sz w:val="24"/>
        </w:rPr>
      </w:pPr>
    </w:p>
    <w:p w:rsidR="00A32B09" w:rsidRPr="00AE1F54" w:rsidRDefault="00A32B09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Dalam melaksanakan tugas sebagaimana dimaksud dalam Pasal 18,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</w:t>
      </w:r>
      <w:r w:rsidRPr="00AE1F54">
        <w:rPr>
          <w:rFonts w:ascii="Bookman Old Style" w:hAnsi="Bookman Old Style"/>
          <w:sz w:val="24"/>
        </w:rPr>
        <w:t xml:space="preserve">Bidang </w:t>
      </w:r>
      <w:r w:rsidRPr="00AE1F54">
        <w:rPr>
          <w:rFonts w:ascii="Bookman Old Style" w:hAnsi="Bookman Old Style"/>
          <w:bCs/>
          <w:sz w:val="24"/>
        </w:rPr>
        <w:t>Tanaman Pangan dan Holtikultura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menyelenggarakan fungsi :</w:t>
      </w:r>
    </w:p>
    <w:p w:rsidR="00B61C20" w:rsidRPr="00256BCA" w:rsidRDefault="00A32B09" w:rsidP="00B61C20">
      <w:pPr>
        <w:pStyle w:val="ListParagraph"/>
        <w:numPr>
          <w:ilvl w:val="0"/>
          <w:numId w:val="5"/>
        </w:numPr>
        <w:spacing w:after="0" w:line="240" w:lineRule="auto"/>
        <w:ind w:left="425" w:hanging="357"/>
        <w:jc w:val="both"/>
        <w:rPr>
          <w:rFonts w:ascii="Bookman Old Style" w:hAnsi="Bookman Old Style" w:cs="Tahoma"/>
          <w:sz w:val="24"/>
          <w:szCs w:val="24"/>
        </w:rPr>
      </w:pPr>
      <w:proofErr w:type="gramStart"/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penyusunan </w:t>
      </w:r>
      <w:r w:rsidRPr="00AE1F54">
        <w:rPr>
          <w:rFonts w:ascii="Bookman Old Style" w:eastAsia="Bookman Old Style" w:hAnsi="Bookman Old Style" w:cs="Tahoma"/>
          <w:spacing w:val="68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kebij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a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kan</w:t>
      </w:r>
      <w:proofErr w:type="gramEnd"/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pacing w:val="69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perbenihan, </w:t>
      </w:r>
      <w:r w:rsidRPr="00AE1F54">
        <w:rPr>
          <w:rFonts w:ascii="Bookman Old Style" w:eastAsia="Bookman Old Style" w:hAnsi="Bookman Old Style" w:cs="Tahoma"/>
          <w:spacing w:val="68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p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roduksi, </w:t>
      </w:r>
      <w:r w:rsidRPr="00AE1F54">
        <w:rPr>
          <w:rFonts w:ascii="Bookman Old Style" w:eastAsia="Bookman Old Style" w:hAnsi="Bookman Old Style" w:cs="Tahoma"/>
          <w:spacing w:val="68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perlindunga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n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, pengolahan dan pemasaran hasil</w:t>
      </w:r>
      <w:r w:rsidRPr="00AE1F54">
        <w:rPr>
          <w:rFonts w:ascii="Bookman Old Style" w:eastAsia="Bookman Old Style" w:hAnsi="Bookman Old Style" w:cs="Tahoma"/>
          <w:spacing w:val="1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di bidang tanaman pangan dan hortikultura;</w:t>
      </w:r>
    </w:p>
    <w:p w:rsidR="00A32B09" w:rsidRPr="00AE1F54" w:rsidRDefault="00A32B09" w:rsidP="00AE1F54">
      <w:pPr>
        <w:pStyle w:val="ListParagraph"/>
        <w:numPr>
          <w:ilvl w:val="0"/>
          <w:numId w:val="5"/>
        </w:numPr>
        <w:spacing w:after="0" w:line="240" w:lineRule="auto"/>
        <w:ind w:left="425" w:hanging="357"/>
        <w:jc w:val="both"/>
        <w:rPr>
          <w:rFonts w:ascii="Bookman Old Style" w:hAnsi="Bookman Old Style" w:cs="Tahoma"/>
          <w:sz w:val="24"/>
          <w:szCs w:val="24"/>
        </w:rPr>
      </w:pPr>
      <w:proofErr w:type="gramStart"/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penyusunan </w:t>
      </w:r>
      <w:r w:rsidRPr="00AE1F54">
        <w:rPr>
          <w:rFonts w:ascii="Bookman Old Style" w:eastAsia="Bookman Old Style" w:hAnsi="Bookman Old Style" w:cs="Tahoma"/>
          <w:spacing w:val="65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rencana</w:t>
      </w:r>
      <w:proofErr w:type="gramEnd"/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pacing w:val="66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kebutuhan </w:t>
      </w:r>
      <w:r w:rsidRPr="00AE1F54">
        <w:rPr>
          <w:rFonts w:ascii="Bookman Old Style" w:eastAsia="Bookman Old Style" w:hAnsi="Bookman Old Style" w:cs="Tahoma"/>
          <w:spacing w:val="65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d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a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n </w:t>
      </w:r>
      <w:r w:rsidRPr="00AE1F54">
        <w:rPr>
          <w:rFonts w:ascii="Bookman Old Style" w:eastAsia="Bookman Old Style" w:hAnsi="Bookman Old Style" w:cs="Tahoma"/>
          <w:spacing w:val="67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penyediaan </w:t>
      </w:r>
      <w:r w:rsidRPr="00AE1F54">
        <w:rPr>
          <w:rFonts w:ascii="Bookman Old Style" w:eastAsia="Bookman Old Style" w:hAnsi="Bookman Old Style" w:cs="Tahoma"/>
          <w:spacing w:val="65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ben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i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h </w:t>
      </w:r>
      <w:r w:rsidRPr="00AE1F54">
        <w:rPr>
          <w:rFonts w:ascii="Bookman Old Style" w:eastAsia="Bookman Old Style" w:hAnsi="Bookman Old Style" w:cs="Tahoma"/>
          <w:spacing w:val="67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di bidang tanaman pangan dan hortikultura;</w:t>
      </w:r>
    </w:p>
    <w:p w:rsidR="00A32B09" w:rsidRPr="00AE1F54" w:rsidRDefault="00A32B09" w:rsidP="00AE1F54">
      <w:pPr>
        <w:pStyle w:val="ListParagraph"/>
        <w:numPr>
          <w:ilvl w:val="0"/>
          <w:numId w:val="5"/>
        </w:numPr>
        <w:spacing w:after="0" w:line="240" w:lineRule="auto"/>
        <w:ind w:left="425" w:hanging="357"/>
        <w:jc w:val="both"/>
        <w:rPr>
          <w:rFonts w:ascii="Bookman Old Style" w:hAnsi="Bookman Old Style" w:cs="Tahoma"/>
          <w:sz w:val="24"/>
          <w:szCs w:val="24"/>
        </w:rPr>
      </w:pP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pengawasan </w:t>
      </w:r>
      <w:r w:rsidRPr="00AE1F54">
        <w:rPr>
          <w:rFonts w:ascii="Bookman Old Style" w:eastAsia="Bookman Old Style" w:hAnsi="Bookman Old Style" w:cs="Tahoma"/>
          <w:spacing w:val="25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mutu </w:t>
      </w:r>
      <w:r w:rsidRPr="00AE1F54">
        <w:rPr>
          <w:rFonts w:ascii="Bookman Old Style" w:eastAsia="Bookman Old Style" w:hAnsi="Bookman Old Style" w:cs="Tahoma"/>
          <w:spacing w:val="22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dan </w:t>
      </w:r>
      <w:r w:rsidRPr="00AE1F54">
        <w:rPr>
          <w:rFonts w:ascii="Bookman Old Style" w:eastAsia="Bookman Old Style" w:hAnsi="Bookman Old Style" w:cs="Tahoma"/>
          <w:spacing w:val="2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peredaran </w:t>
      </w:r>
      <w:r w:rsidRPr="00AE1F54">
        <w:rPr>
          <w:rFonts w:ascii="Bookman Old Style" w:eastAsia="Bookman Old Style" w:hAnsi="Bookman Old Style" w:cs="Tahoma"/>
          <w:spacing w:val="25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be</w:t>
      </w:r>
      <w:r w:rsidRPr="00AE1F54">
        <w:rPr>
          <w:rFonts w:ascii="Bookman Old Style" w:eastAsia="Bookman Old Style" w:hAnsi="Bookman Old Style" w:cs="Tahoma"/>
          <w:spacing w:val="-2"/>
          <w:sz w:val="24"/>
          <w:szCs w:val="24"/>
        </w:rPr>
        <w:t>n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ih </w:t>
      </w:r>
      <w:r w:rsidRPr="00AE1F54">
        <w:rPr>
          <w:rFonts w:ascii="Bookman Old Style" w:eastAsia="Bookman Old Style" w:hAnsi="Bookman Old Style" w:cs="Tahoma"/>
          <w:spacing w:val="2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di </w:t>
      </w:r>
      <w:r w:rsidRPr="00AE1F54">
        <w:rPr>
          <w:rFonts w:ascii="Bookman Old Style" w:eastAsia="Bookman Old Style" w:hAnsi="Bookman Old Style" w:cs="Tahoma"/>
          <w:spacing w:val="2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bidang </w:t>
      </w:r>
      <w:r w:rsidRPr="00AE1F54">
        <w:rPr>
          <w:rFonts w:ascii="Bookman Old Style" w:eastAsia="Bookman Old Style" w:hAnsi="Bookman Old Style" w:cs="Tahoma"/>
          <w:spacing w:val="25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tan</w:t>
      </w:r>
      <w:r w:rsidRPr="00AE1F54">
        <w:rPr>
          <w:rFonts w:ascii="Bookman Old Style" w:eastAsia="Bookman Old Style" w:hAnsi="Bookman Old Style" w:cs="Tahoma"/>
          <w:spacing w:val="-2"/>
          <w:sz w:val="24"/>
          <w:szCs w:val="24"/>
        </w:rPr>
        <w:t>a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man pangan dan hortikultura;</w:t>
      </w:r>
    </w:p>
    <w:p w:rsidR="00A32B09" w:rsidRPr="00AE1F54" w:rsidRDefault="00A32B09" w:rsidP="00AE1F54">
      <w:pPr>
        <w:pStyle w:val="ListParagraph"/>
        <w:numPr>
          <w:ilvl w:val="0"/>
          <w:numId w:val="5"/>
        </w:numPr>
        <w:spacing w:after="0" w:line="240" w:lineRule="auto"/>
        <w:ind w:left="425" w:hanging="357"/>
        <w:jc w:val="both"/>
        <w:rPr>
          <w:rFonts w:ascii="Bookman Old Style" w:hAnsi="Bookman Old Style" w:cs="Tahoma"/>
          <w:sz w:val="24"/>
          <w:szCs w:val="24"/>
        </w:rPr>
      </w:pP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pemberian </w:t>
      </w:r>
      <w:r w:rsidRPr="00AE1F54">
        <w:rPr>
          <w:rFonts w:ascii="Bookman Old Style" w:eastAsia="Bookman Old Style" w:hAnsi="Bookman Old Style" w:cs="Tahoma"/>
          <w:spacing w:val="51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bimbingan </w:t>
      </w:r>
      <w:r w:rsidRPr="00AE1F54">
        <w:rPr>
          <w:rFonts w:ascii="Bookman Old Style" w:eastAsia="Bookman Old Style" w:hAnsi="Bookman Old Style" w:cs="Tahoma"/>
          <w:spacing w:val="52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penerapan </w:t>
      </w:r>
      <w:r w:rsidRPr="00AE1F54">
        <w:rPr>
          <w:rFonts w:ascii="Bookman Old Style" w:eastAsia="Bookman Old Style" w:hAnsi="Bookman Old Style" w:cs="Tahoma"/>
          <w:spacing w:val="52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pen</w:t>
      </w:r>
      <w:r w:rsidRPr="00AE1F54">
        <w:rPr>
          <w:rFonts w:ascii="Bookman Old Style" w:eastAsia="Bookman Old Style" w:hAnsi="Bookman Old Style" w:cs="Tahoma"/>
          <w:spacing w:val="-2"/>
          <w:sz w:val="24"/>
          <w:szCs w:val="24"/>
        </w:rPr>
        <w:t>i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ngkatan </w:t>
      </w:r>
      <w:r w:rsidRPr="00AE1F54">
        <w:rPr>
          <w:rFonts w:ascii="Bookman Old Style" w:eastAsia="Bookman Old Style" w:hAnsi="Bookman Old Style" w:cs="Tahoma"/>
          <w:spacing w:val="52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produksi    </w:t>
      </w:r>
      <w:r w:rsidRPr="00AE1F54">
        <w:rPr>
          <w:rFonts w:ascii="Bookman Old Style" w:eastAsia="Bookman Old Style" w:hAnsi="Bookman Old Style" w:cs="Tahoma"/>
          <w:spacing w:val="23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di bidang tanaman pangan dan hortikultura;</w:t>
      </w:r>
    </w:p>
    <w:p w:rsidR="00A32B09" w:rsidRPr="00AE1F54" w:rsidRDefault="00A32B09" w:rsidP="00AE1F54">
      <w:pPr>
        <w:pStyle w:val="ListParagraph"/>
        <w:numPr>
          <w:ilvl w:val="0"/>
          <w:numId w:val="5"/>
        </w:numPr>
        <w:spacing w:after="0" w:line="240" w:lineRule="auto"/>
        <w:ind w:left="425" w:hanging="357"/>
        <w:jc w:val="both"/>
        <w:rPr>
          <w:rFonts w:ascii="Bookman Old Style" w:hAnsi="Bookman Old Style" w:cs="Tahoma"/>
          <w:sz w:val="24"/>
          <w:szCs w:val="24"/>
        </w:rPr>
      </w:pP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pengendalian     </w:t>
      </w:r>
      <w:r w:rsidRPr="00AE1F54">
        <w:rPr>
          <w:rFonts w:ascii="Bookman Old Style" w:eastAsia="Bookman Old Style" w:hAnsi="Bookman Old Style" w:cs="Tahoma"/>
          <w:spacing w:val="36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dan     </w:t>
      </w:r>
      <w:r w:rsidRPr="00AE1F54">
        <w:rPr>
          <w:rFonts w:ascii="Bookman Old Style" w:eastAsia="Bookman Old Style" w:hAnsi="Bookman Old Style" w:cs="Tahoma"/>
          <w:spacing w:val="35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pen</w:t>
      </w:r>
      <w:r w:rsidRPr="00AE1F54">
        <w:rPr>
          <w:rFonts w:ascii="Bookman Old Style" w:eastAsia="Bookman Old Style" w:hAnsi="Bookman Old Style" w:cs="Tahoma"/>
          <w:spacing w:val="1"/>
          <w:sz w:val="24"/>
          <w:szCs w:val="24"/>
        </w:rPr>
        <w:t>a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nggulang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a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n     </w:t>
      </w:r>
      <w:r w:rsidRPr="00AE1F54">
        <w:rPr>
          <w:rFonts w:ascii="Bookman Old Style" w:eastAsia="Bookman Old Style" w:hAnsi="Bookman Old Style" w:cs="Tahoma"/>
          <w:spacing w:val="35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hama     </w:t>
      </w:r>
      <w:r w:rsidRPr="00AE1F54">
        <w:rPr>
          <w:rFonts w:ascii="Bookman Old Style" w:eastAsia="Bookman Old Style" w:hAnsi="Bookman Old Style" w:cs="Tahoma"/>
          <w:spacing w:val="35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pen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y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aki</w:t>
      </w:r>
      <w:r w:rsidRPr="00AE1F54">
        <w:rPr>
          <w:rFonts w:ascii="Bookman Old Style" w:eastAsia="Bookman Old Style" w:hAnsi="Bookman Old Style" w:cs="Tahoma"/>
          <w:spacing w:val="1"/>
          <w:sz w:val="24"/>
          <w:szCs w:val="24"/>
        </w:rPr>
        <w:t>t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, penanggulangan</w:t>
      </w:r>
      <w:r w:rsidRPr="00AE1F54">
        <w:rPr>
          <w:rFonts w:ascii="Bookman Old Style" w:eastAsia="Bookman Old Style" w:hAnsi="Bookman Old Style" w:cs="Tahoma"/>
          <w:spacing w:val="26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b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e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ncana</w:t>
      </w:r>
      <w:r w:rsidRPr="00AE1F54">
        <w:rPr>
          <w:rFonts w:ascii="Bookman Old Style" w:eastAsia="Bookman Old Style" w:hAnsi="Bookman Old Style" w:cs="Tahoma"/>
          <w:spacing w:val="26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ala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m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, </w:t>
      </w:r>
      <w:r w:rsidRPr="00AE1F54">
        <w:rPr>
          <w:rFonts w:ascii="Bookman Old Style" w:eastAsia="Bookman Old Style" w:hAnsi="Bookman Old Style" w:cs="Tahoma"/>
          <w:spacing w:val="5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dan</w:t>
      </w:r>
      <w:r w:rsidRPr="00AE1F54">
        <w:rPr>
          <w:rFonts w:ascii="Bookman Old Style" w:eastAsia="Bookman Old Style" w:hAnsi="Bookman Old Style" w:cs="Tahoma"/>
          <w:spacing w:val="28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d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ampak </w:t>
      </w:r>
      <w:r w:rsidRPr="00AE1F54">
        <w:rPr>
          <w:rFonts w:ascii="Bookman Old Style" w:eastAsia="Bookman Old Style" w:hAnsi="Bookman Old Style" w:cs="Tahoma"/>
          <w:spacing w:val="5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perubahan</w:t>
      </w:r>
      <w:r w:rsidRPr="00AE1F54">
        <w:rPr>
          <w:rFonts w:ascii="Bookman Old Style" w:eastAsia="Bookman Old Style" w:hAnsi="Bookman Old Style" w:cs="Tahoma"/>
          <w:spacing w:val="29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iklim di bidang tanaman pangan dan hortikultura;</w:t>
      </w:r>
    </w:p>
    <w:p w:rsidR="00A32B09" w:rsidRPr="00AE1F54" w:rsidRDefault="00A32B09" w:rsidP="00AE1F54">
      <w:pPr>
        <w:pStyle w:val="ListParagraph"/>
        <w:numPr>
          <w:ilvl w:val="0"/>
          <w:numId w:val="5"/>
        </w:numPr>
        <w:spacing w:after="0" w:line="240" w:lineRule="auto"/>
        <w:ind w:left="425" w:hanging="357"/>
        <w:jc w:val="both"/>
        <w:rPr>
          <w:rFonts w:ascii="Bookman Old Style" w:hAnsi="Bookman Old Style" w:cs="Tahoma"/>
          <w:sz w:val="24"/>
          <w:szCs w:val="24"/>
        </w:rPr>
      </w:pPr>
      <w:r w:rsidRPr="00AE1F54">
        <w:rPr>
          <w:rFonts w:ascii="Bookman Old Style" w:eastAsia="Bookman Old Style" w:hAnsi="Bookman Old Style" w:cs="Tahoma"/>
          <w:sz w:val="24"/>
          <w:szCs w:val="24"/>
        </w:rPr>
        <w:t>pemberian</w:t>
      </w:r>
      <w:r w:rsidRPr="00AE1F54">
        <w:rPr>
          <w:rFonts w:ascii="Bookman Old Style" w:eastAsia="Bookman Old Style" w:hAnsi="Bookman Old Style" w:cs="Tahoma"/>
          <w:spacing w:val="4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bimbingan</w:t>
      </w:r>
      <w:r w:rsidRPr="00AE1F54">
        <w:rPr>
          <w:rFonts w:ascii="Bookman Old Style" w:eastAsia="Bookman Old Style" w:hAnsi="Bookman Old Style" w:cs="Tahoma"/>
          <w:spacing w:val="4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</w:t>
      </w:r>
      <w:r w:rsidRPr="00AE1F54">
        <w:rPr>
          <w:rFonts w:ascii="Bookman Old Style" w:eastAsia="Bookman Old Style" w:hAnsi="Bookman Old Style" w:cs="Tahoma"/>
          <w:spacing w:val="1"/>
          <w:sz w:val="24"/>
          <w:szCs w:val="24"/>
        </w:rPr>
        <w:t>a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scapanen,</w:t>
      </w:r>
      <w:r w:rsidRPr="00AE1F54">
        <w:rPr>
          <w:rFonts w:ascii="Bookman Old Style" w:eastAsia="Bookman Old Style" w:hAnsi="Bookman Old Style" w:cs="Tahoma"/>
          <w:spacing w:val="4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n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golahan</w:t>
      </w:r>
      <w:r w:rsidRPr="00AE1F54">
        <w:rPr>
          <w:rFonts w:ascii="Bookman Old Style" w:eastAsia="Bookman Old Style" w:hAnsi="Bookman Old Style" w:cs="Tahoma"/>
          <w:spacing w:val="4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dan</w:t>
      </w:r>
      <w:r w:rsidRPr="00AE1F54">
        <w:rPr>
          <w:rFonts w:ascii="Bookman Old Style" w:eastAsia="Bookman Old Style" w:hAnsi="Bookman Old Style" w:cs="Tahoma"/>
          <w:spacing w:val="4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pema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s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aran hasil di bidang tanaman pangan dan hortikultura;</w:t>
      </w:r>
    </w:p>
    <w:p w:rsidR="00A32B09" w:rsidRPr="00AE1F54" w:rsidRDefault="00A32B09" w:rsidP="00AE1F54">
      <w:pPr>
        <w:pStyle w:val="ListParagraph"/>
        <w:numPr>
          <w:ilvl w:val="0"/>
          <w:numId w:val="5"/>
        </w:numPr>
        <w:spacing w:after="0" w:line="240" w:lineRule="auto"/>
        <w:ind w:left="425" w:hanging="357"/>
        <w:jc w:val="both"/>
        <w:rPr>
          <w:rFonts w:ascii="Bookman Old Style" w:hAnsi="Bookman Old Style" w:cs="Tahoma"/>
          <w:sz w:val="24"/>
          <w:szCs w:val="24"/>
        </w:rPr>
      </w:pPr>
      <w:r w:rsidRPr="00AE1F54">
        <w:rPr>
          <w:rFonts w:ascii="Bookman Old Style" w:eastAsia="Bookman Old Style" w:hAnsi="Bookman Old Style" w:cs="Tahoma"/>
          <w:sz w:val="24"/>
          <w:szCs w:val="24"/>
        </w:rPr>
        <w:t>pemberian</w:t>
      </w:r>
      <w:r w:rsidRPr="00AE1F54">
        <w:rPr>
          <w:rFonts w:ascii="Bookman Old Style" w:eastAsia="Bookman Old Style" w:hAnsi="Bookman Old Style" w:cs="Tahoma"/>
          <w:spacing w:val="70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izin</w:t>
      </w:r>
      <w:r w:rsidRPr="00AE1F54">
        <w:rPr>
          <w:rFonts w:ascii="Bookman Old Style" w:eastAsia="Bookman Old Style" w:hAnsi="Bookman Old Style" w:cs="Tahoma"/>
          <w:spacing w:val="70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us</w:t>
      </w:r>
      <w:r w:rsidRPr="00AE1F54">
        <w:rPr>
          <w:rFonts w:ascii="Bookman Old Style" w:eastAsia="Bookman Old Style" w:hAnsi="Bookman Old Style" w:cs="Tahoma"/>
          <w:spacing w:val="-2"/>
          <w:sz w:val="24"/>
          <w:szCs w:val="24"/>
        </w:rPr>
        <w:t>a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ha/rekomendasi</w:t>
      </w:r>
      <w:r w:rsidRPr="00AE1F54">
        <w:rPr>
          <w:rFonts w:ascii="Bookman Old Style" w:eastAsia="Bookman Old Style" w:hAnsi="Bookman Old Style" w:cs="Tahoma"/>
          <w:spacing w:val="70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teknis</w:t>
      </w:r>
      <w:r w:rsidRPr="00AE1F54">
        <w:rPr>
          <w:rFonts w:ascii="Bookman Old Style" w:eastAsia="Bookman Old Style" w:hAnsi="Bookman Old Style" w:cs="Tahoma"/>
          <w:spacing w:val="72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di</w:t>
      </w:r>
      <w:r w:rsidRPr="00AE1F54">
        <w:rPr>
          <w:rFonts w:ascii="Bookman Old Style" w:eastAsia="Bookman Old Style" w:hAnsi="Bookman Old Style" w:cs="Tahoma"/>
          <w:spacing w:val="70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bidang</w:t>
      </w:r>
      <w:r w:rsidRPr="00AE1F54">
        <w:rPr>
          <w:rFonts w:ascii="Bookman Old Style" w:eastAsia="Bookman Old Style" w:hAnsi="Bookman Old Style" w:cs="Tahoma"/>
          <w:spacing w:val="71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ta</w:t>
      </w:r>
      <w:r w:rsidRPr="00AE1F54">
        <w:rPr>
          <w:rFonts w:ascii="Bookman Old Style" w:eastAsia="Bookman Old Style" w:hAnsi="Bookman Old Style" w:cs="Tahoma"/>
          <w:spacing w:val="-2"/>
          <w:sz w:val="24"/>
          <w:szCs w:val="24"/>
        </w:rPr>
        <w:t>n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aman pangan dan hortikultura;</w:t>
      </w:r>
    </w:p>
    <w:p w:rsidR="00A32B09" w:rsidRPr="00AE1F54" w:rsidRDefault="00A32B09" w:rsidP="00AE1F54">
      <w:pPr>
        <w:pStyle w:val="ListParagraph"/>
        <w:numPr>
          <w:ilvl w:val="0"/>
          <w:numId w:val="5"/>
        </w:numPr>
        <w:spacing w:after="0" w:line="240" w:lineRule="auto"/>
        <w:ind w:left="425" w:hanging="357"/>
        <w:jc w:val="both"/>
        <w:rPr>
          <w:rFonts w:ascii="Bookman Old Style" w:hAnsi="Bookman Old Style" w:cs="Tahoma"/>
          <w:sz w:val="24"/>
          <w:szCs w:val="24"/>
        </w:rPr>
      </w:pPr>
      <w:r w:rsidRPr="00AE1F54">
        <w:rPr>
          <w:rFonts w:ascii="Bookman Old Style" w:eastAsia="Bookman Old Style" w:hAnsi="Bookman Old Style" w:cs="Tahoma"/>
          <w:sz w:val="24"/>
          <w:szCs w:val="24"/>
        </w:rPr>
        <w:t>pemantauan dan evaluasi di bidang tanaman pangan dan hortikultura;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 xml:space="preserve"> </w:t>
      </w:r>
    </w:p>
    <w:p w:rsidR="00A32B09" w:rsidRPr="00AE1F54" w:rsidRDefault="00A32B09" w:rsidP="00AE1F54">
      <w:pPr>
        <w:pStyle w:val="ListParagraph"/>
        <w:numPr>
          <w:ilvl w:val="0"/>
          <w:numId w:val="5"/>
        </w:numPr>
        <w:spacing w:after="0" w:line="240" w:lineRule="auto"/>
        <w:ind w:left="425" w:right="115" w:hanging="357"/>
        <w:jc w:val="both"/>
        <w:rPr>
          <w:rFonts w:ascii="Bookman Old Style" w:eastAsia="Bookman Old Style" w:hAnsi="Bookman Old Style" w:cs="Tahoma"/>
          <w:sz w:val="24"/>
          <w:szCs w:val="24"/>
        </w:rPr>
      </w:pPr>
      <w:r w:rsidRPr="00AE1F54">
        <w:rPr>
          <w:rFonts w:ascii="Bookman Old Style" w:eastAsia="Bookman Old Style" w:hAnsi="Bookman Old Style" w:cs="Tahoma"/>
          <w:sz w:val="24"/>
          <w:szCs w:val="24"/>
        </w:rPr>
        <w:t>pelaksanaan</w:t>
      </w:r>
      <w:r w:rsidRPr="00AE1F54">
        <w:rPr>
          <w:rFonts w:ascii="Bookman Old Style" w:eastAsia="Bookman Old Style" w:hAnsi="Bookman Old Style" w:cs="Tahoma"/>
          <w:spacing w:val="15"/>
          <w:sz w:val="24"/>
          <w:szCs w:val="24"/>
        </w:rPr>
        <w:t xml:space="preserve"> </w:t>
      </w:r>
      <w:r w:rsidR="004C480A" w:rsidRPr="00AE1F54">
        <w:rPr>
          <w:rFonts w:ascii="Bookman Old Style" w:eastAsia="Bookman Old Style" w:hAnsi="Bookman Old Style" w:cs="Tahoma"/>
          <w:sz w:val="24"/>
          <w:szCs w:val="24"/>
        </w:rPr>
        <w:t>fungsi</w:t>
      </w:r>
      <w:r w:rsidRPr="00AE1F54">
        <w:rPr>
          <w:rFonts w:ascii="Bookman Old Style" w:eastAsia="Bookman Old Style" w:hAnsi="Bookman Old Style" w:cs="Tahoma"/>
          <w:spacing w:val="15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lain</w:t>
      </w:r>
      <w:r w:rsidRPr="00AE1F54">
        <w:rPr>
          <w:rFonts w:ascii="Bookman Old Style" w:eastAsia="Bookman Old Style" w:hAnsi="Bookman Old Style" w:cs="Tahoma"/>
          <w:spacing w:val="1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yang</w:t>
      </w:r>
      <w:r w:rsidRPr="00AE1F54">
        <w:rPr>
          <w:rFonts w:ascii="Bookman Old Style" w:eastAsia="Bookman Old Style" w:hAnsi="Bookman Old Style" w:cs="Tahoma"/>
          <w:spacing w:val="1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diberikan</w:t>
      </w:r>
      <w:r w:rsidRPr="00AE1F54">
        <w:rPr>
          <w:rFonts w:ascii="Bookman Old Style" w:eastAsia="Bookman Old Style" w:hAnsi="Bookman Old Style" w:cs="Tahoma"/>
          <w:spacing w:val="1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pacing w:val="-2"/>
          <w:sz w:val="24"/>
          <w:szCs w:val="24"/>
        </w:rPr>
        <w:t>o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leh</w:t>
      </w:r>
      <w:r w:rsidRPr="00AE1F54">
        <w:rPr>
          <w:rFonts w:ascii="Bookman Old Style" w:eastAsia="Bookman Old Style" w:hAnsi="Bookman Old Style" w:cs="Tahoma"/>
          <w:spacing w:val="16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Kepala</w:t>
      </w:r>
      <w:r w:rsidRPr="00AE1F54">
        <w:rPr>
          <w:rFonts w:ascii="Bookman Old Style" w:eastAsia="Bookman Old Style" w:hAnsi="Bookman Old Style" w:cs="Tahoma"/>
          <w:spacing w:val="14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Dinas</w:t>
      </w:r>
      <w:r w:rsidRPr="00AE1F54">
        <w:rPr>
          <w:rFonts w:ascii="Bookman Old Style" w:eastAsia="Bookman Old Style" w:hAnsi="Bookman Old Style" w:cs="Tahoma"/>
          <w:spacing w:val="16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s</w:t>
      </w:r>
      <w:r w:rsidRPr="00AE1F54">
        <w:rPr>
          <w:rFonts w:ascii="Bookman Old Style" w:eastAsia="Bookman Old Style" w:hAnsi="Bookman Old Style" w:cs="Tahoma"/>
          <w:spacing w:val="-2"/>
          <w:sz w:val="24"/>
          <w:szCs w:val="24"/>
        </w:rPr>
        <w:t>e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suai dengan tugas dan fungsinya</w:t>
      </w:r>
      <w:r w:rsidR="004C480A" w:rsidRPr="00AE1F54">
        <w:rPr>
          <w:rFonts w:ascii="Bookman Old Style" w:eastAsia="Bookman Old Style" w:hAnsi="Bookman Old Style" w:cs="Tahoma"/>
          <w:sz w:val="24"/>
          <w:szCs w:val="24"/>
        </w:rPr>
        <w:t>.</w:t>
      </w:r>
    </w:p>
    <w:p w:rsidR="00A32B09" w:rsidRPr="00AE1F54" w:rsidRDefault="00A32B09" w:rsidP="00AE1F54">
      <w:pPr>
        <w:pStyle w:val="ListParagraph"/>
        <w:spacing w:line="240" w:lineRule="auto"/>
        <w:ind w:left="839" w:right="115"/>
        <w:rPr>
          <w:rFonts w:ascii="Bookman Old Style" w:eastAsia="Bookman Old Style" w:hAnsi="Bookman Old Style" w:cs="Tahoma"/>
          <w:sz w:val="24"/>
          <w:szCs w:val="24"/>
        </w:rPr>
      </w:pPr>
    </w:p>
    <w:p w:rsidR="00A32B09" w:rsidRPr="00AE1F54" w:rsidRDefault="00A32B09" w:rsidP="00AE1F54">
      <w:pPr>
        <w:pStyle w:val="ListParagraph"/>
        <w:widowControl w:val="0"/>
        <w:tabs>
          <w:tab w:val="left" w:pos="540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line="240" w:lineRule="auto"/>
        <w:ind w:left="0"/>
        <w:jc w:val="center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Pasal 20</w:t>
      </w:r>
    </w:p>
    <w:p w:rsidR="00A32B09" w:rsidRPr="00AE1F54" w:rsidRDefault="00A32B09" w:rsidP="00AE1F54">
      <w:pPr>
        <w:pStyle w:val="ListParagraph"/>
        <w:widowControl w:val="0"/>
        <w:tabs>
          <w:tab w:val="left" w:pos="540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line="240" w:lineRule="auto"/>
        <w:ind w:left="0"/>
        <w:jc w:val="center"/>
        <w:rPr>
          <w:rFonts w:ascii="Bookman Old Style" w:hAnsi="Bookman Old Style"/>
          <w:bCs/>
          <w:sz w:val="24"/>
          <w:szCs w:val="24"/>
        </w:rPr>
      </w:pPr>
    </w:p>
    <w:p w:rsidR="00A32B09" w:rsidRPr="00AE1F54" w:rsidRDefault="00A32B09" w:rsidP="00AE1F54">
      <w:pPr>
        <w:pStyle w:val="ListParagraph"/>
        <w:widowControl w:val="0"/>
        <w:numPr>
          <w:ilvl w:val="0"/>
          <w:numId w:val="6"/>
        </w:numPr>
        <w:tabs>
          <w:tab w:val="left" w:pos="426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Bidang Tanaman Pengan dan Holtikultura terdiri atas :</w:t>
      </w:r>
    </w:p>
    <w:p w:rsidR="00A32B09" w:rsidRPr="00AE1F54" w:rsidRDefault="00A32B09" w:rsidP="00AE1F54">
      <w:pPr>
        <w:pStyle w:val="ListParagraph"/>
        <w:widowControl w:val="0"/>
        <w:numPr>
          <w:ilvl w:val="0"/>
          <w:numId w:val="7"/>
        </w:numPr>
        <w:tabs>
          <w:tab w:val="left" w:pos="709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left="426" w:firstLine="0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Seksi Perbenihan dan Perlindungan tanaman;</w:t>
      </w:r>
    </w:p>
    <w:p w:rsidR="00A32B09" w:rsidRPr="00AE1F54" w:rsidRDefault="00A32B09" w:rsidP="00AE1F54">
      <w:pPr>
        <w:pStyle w:val="ListParagraph"/>
        <w:widowControl w:val="0"/>
        <w:numPr>
          <w:ilvl w:val="0"/>
          <w:numId w:val="7"/>
        </w:numPr>
        <w:tabs>
          <w:tab w:val="left" w:pos="709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left="426" w:firstLine="0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Seksi Produksi</w:t>
      </w:r>
      <w:r w:rsidR="00C871FB" w:rsidRPr="00AE1F54">
        <w:rPr>
          <w:rFonts w:ascii="Bookman Old Style" w:hAnsi="Bookman Old Style"/>
          <w:bCs/>
          <w:sz w:val="24"/>
          <w:szCs w:val="24"/>
        </w:rPr>
        <w:t xml:space="preserve">; </w:t>
      </w:r>
    </w:p>
    <w:p w:rsidR="00A32B09" w:rsidRPr="00AE1F54" w:rsidRDefault="00A32B09" w:rsidP="00AE1F54">
      <w:pPr>
        <w:pStyle w:val="ListParagraph"/>
        <w:widowControl w:val="0"/>
        <w:numPr>
          <w:ilvl w:val="0"/>
          <w:numId w:val="7"/>
        </w:numPr>
        <w:tabs>
          <w:tab w:val="left" w:pos="709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left="426" w:firstLine="0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Seksi Pengolahan dan Pemasaran.</w:t>
      </w:r>
    </w:p>
    <w:p w:rsidR="00C871FB" w:rsidRPr="00AE1F54" w:rsidRDefault="00C871FB" w:rsidP="00AE1F54">
      <w:pPr>
        <w:pStyle w:val="ListParagraph"/>
        <w:numPr>
          <w:ilvl w:val="0"/>
          <w:numId w:val="6"/>
        </w:numPr>
        <w:spacing w:line="240" w:lineRule="auto"/>
        <w:ind w:left="426" w:right="115" w:hanging="426"/>
        <w:jc w:val="both"/>
        <w:rPr>
          <w:rFonts w:ascii="Bookman Old Style" w:eastAsia="Bookman Old Style" w:hAnsi="Bookman Old Style" w:cs="Tahoma"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lastRenderedPageBreak/>
        <w:t>Seksi sebagaimana dimaksud pada ayat (1)</w:t>
      </w:r>
      <w:r w:rsidR="004C480A" w:rsidRPr="00AE1F54">
        <w:rPr>
          <w:rFonts w:ascii="Bookman Old Style" w:hAnsi="Bookman Old Style"/>
          <w:bCs/>
          <w:sz w:val="24"/>
          <w:szCs w:val="24"/>
        </w:rPr>
        <w:t>,</w:t>
      </w:r>
      <w:r w:rsidRPr="00AE1F54">
        <w:rPr>
          <w:rFonts w:ascii="Bookman Old Style" w:hAnsi="Bookman Old Style"/>
          <w:bCs/>
          <w:sz w:val="24"/>
          <w:szCs w:val="24"/>
        </w:rPr>
        <w:t xml:space="preserve"> dipimpin oleh Kepala Seksi yang berada dibawah dan bertanggung jawab kepada Kepala Bidang Tanaman Pangan dan Holtikultura.</w:t>
      </w:r>
    </w:p>
    <w:p w:rsidR="00C871FB" w:rsidRPr="00AE1F54" w:rsidRDefault="00C871FB" w:rsidP="00AE1F54">
      <w:pPr>
        <w:pStyle w:val="ListParagraph"/>
        <w:spacing w:line="240" w:lineRule="auto"/>
        <w:ind w:left="839" w:right="115"/>
        <w:rPr>
          <w:rFonts w:ascii="Bookman Old Style" w:eastAsia="Bookman Old Style" w:hAnsi="Bookman Old Style" w:cs="Tahoma"/>
          <w:sz w:val="24"/>
          <w:szCs w:val="24"/>
        </w:rPr>
      </w:pPr>
    </w:p>
    <w:p w:rsidR="00C871FB" w:rsidRPr="00AE1F54" w:rsidRDefault="00C871FB" w:rsidP="00AE1F54">
      <w:pPr>
        <w:pStyle w:val="ListParagraph"/>
        <w:widowControl w:val="0"/>
        <w:tabs>
          <w:tab w:val="left" w:pos="540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line="240" w:lineRule="auto"/>
        <w:ind w:left="0"/>
        <w:jc w:val="center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Pasal 21</w:t>
      </w:r>
    </w:p>
    <w:p w:rsidR="00C871FB" w:rsidRPr="00AE1F54" w:rsidRDefault="00C871FB" w:rsidP="00AE1F54">
      <w:pPr>
        <w:pStyle w:val="ListParagraph"/>
        <w:widowControl w:val="0"/>
        <w:tabs>
          <w:tab w:val="left" w:pos="540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line="240" w:lineRule="auto"/>
        <w:ind w:left="0"/>
        <w:rPr>
          <w:rFonts w:ascii="Bookman Old Style" w:hAnsi="Bookman Old Style"/>
          <w:bCs/>
          <w:sz w:val="24"/>
          <w:szCs w:val="24"/>
        </w:rPr>
      </w:pPr>
    </w:p>
    <w:p w:rsidR="00C871FB" w:rsidRPr="00AE1F54" w:rsidRDefault="00C871FB" w:rsidP="00AE1F54">
      <w:pPr>
        <w:pStyle w:val="ListParagraph"/>
        <w:widowControl w:val="0"/>
        <w:numPr>
          <w:ilvl w:val="0"/>
          <w:numId w:val="24"/>
        </w:numPr>
        <w:tabs>
          <w:tab w:val="left" w:pos="426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Bookman Old Style" w:eastAsia="Bookman Old Style" w:hAnsi="Bookman Old Style" w:cs="Tahoma"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 xml:space="preserve">Seksi Perbenihan dan Perlindungan Tanaman </w:t>
      </w:r>
      <w:r w:rsidR="00745305" w:rsidRPr="00AE1F54">
        <w:rPr>
          <w:rFonts w:ascii="Bookman Old Style" w:hAnsi="Bookman Old Style" w:cs="Arial"/>
          <w:sz w:val="24"/>
          <w:lang w:val="sv-SE"/>
        </w:rPr>
        <w:t xml:space="preserve">sebagaimana dimaksud dalam pasal 20 ayat (1) huruf a, </w:t>
      </w:r>
      <w:r w:rsidRPr="00AE1F54">
        <w:rPr>
          <w:rFonts w:ascii="Bookman Old Style" w:hAnsi="Bookman Old Style"/>
          <w:bCs/>
          <w:sz w:val="24"/>
          <w:szCs w:val="24"/>
        </w:rPr>
        <w:t xml:space="preserve">mempunyai tugas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melak</w:t>
      </w:r>
      <w:r w:rsidR="004C480A" w:rsidRPr="00AE1F54">
        <w:rPr>
          <w:rFonts w:ascii="Bookman Old Style" w:eastAsia="Bookman Old Style" w:hAnsi="Bookman Old Style" w:cs="Tahoma"/>
          <w:sz w:val="24"/>
          <w:szCs w:val="24"/>
        </w:rPr>
        <w:t>sana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kan penyia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p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an</w:t>
      </w:r>
      <w:r w:rsidRPr="00AE1F54">
        <w:rPr>
          <w:rFonts w:ascii="Bookman Old Style" w:eastAsia="Bookman Old Style" w:hAnsi="Bookman Old Style" w:cs="Tahoma"/>
          <w:spacing w:val="1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bahan penyusu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n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an dan</w:t>
      </w:r>
      <w:r w:rsidRPr="00AE1F54">
        <w:rPr>
          <w:rFonts w:ascii="Bookman Old Style" w:eastAsia="Bookman Old Style" w:hAnsi="Bookman Old Style" w:cs="Tahoma"/>
          <w:spacing w:val="1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pelaksanaan kebijakan, pemberian bimbingan tekn</w:t>
      </w:r>
      <w:r w:rsidRPr="00AE1F54">
        <w:rPr>
          <w:rFonts w:ascii="Bookman Old Style" w:eastAsia="Bookman Old Style" w:hAnsi="Bookman Old Style" w:cs="Tahoma"/>
          <w:spacing w:val="-2"/>
          <w:sz w:val="24"/>
          <w:szCs w:val="24"/>
        </w:rPr>
        <w:t>i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s dan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pemantauan serta evaluasi di bidang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perbenihan dan perlindungan tanaman pangan dan hortikultura.</w:t>
      </w:r>
    </w:p>
    <w:p w:rsidR="00C871FB" w:rsidRPr="00AE1F54" w:rsidRDefault="00C871FB" w:rsidP="00AE1F54">
      <w:pPr>
        <w:pStyle w:val="ListParagraph"/>
        <w:widowControl w:val="0"/>
        <w:numPr>
          <w:ilvl w:val="0"/>
          <w:numId w:val="24"/>
        </w:numPr>
        <w:tabs>
          <w:tab w:val="left" w:pos="426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 xml:space="preserve">Seksi Produksi </w:t>
      </w:r>
      <w:r w:rsidR="00745305" w:rsidRPr="00AE1F54">
        <w:rPr>
          <w:rFonts w:ascii="Bookman Old Style" w:hAnsi="Bookman Old Style" w:cs="Arial"/>
          <w:sz w:val="24"/>
          <w:lang w:val="sv-SE"/>
        </w:rPr>
        <w:t xml:space="preserve">sebagaimana dimaksud dalam pasal 20 ayat (1) huruf b, </w:t>
      </w:r>
      <w:r w:rsidRPr="00AE1F54">
        <w:rPr>
          <w:rFonts w:ascii="Bookman Old Style" w:hAnsi="Bookman Old Style"/>
          <w:bCs/>
          <w:sz w:val="24"/>
          <w:szCs w:val="24"/>
        </w:rPr>
        <w:t xml:space="preserve">mempunyai tugas </w:t>
      </w:r>
      <w:r w:rsidRPr="00AE1F54">
        <w:rPr>
          <w:rFonts w:ascii="Bookman Old Style" w:hAnsi="Bookman Old Style"/>
          <w:sz w:val="24"/>
          <w:szCs w:val="24"/>
        </w:rPr>
        <w:t>m</w:t>
      </w:r>
      <w:r w:rsidR="004C480A" w:rsidRPr="00AE1F54">
        <w:rPr>
          <w:rFonts w:ascii="Bookman Old Style" w:hAnsi="Bookman Old Style"/>
          <w:sz w:val="24"/>
          <w:szCs w:val="24"/>
        </w:rPr>
        <w:t>elaksana</w:t>
      </w:r>
      <w:r w:rsidRPr="00AE1F54">
        <w:rPr>
          <w:rFonts w:ascii="Bookman Old Style" w:hAnsi="Bookman Old Style"/>
          <w:sz w:val="24"/>
          <w:szCs w:val="24"/>
        </w:rPr>
        <w:t xml:space="preserve">kan penyiapan </w:t>
      </w:r>
      <w:r w:rsidR="004C480A" w:rsidRPr="00AE1F54">
        <w:rPr>
          <w:rFonts w:ascii="Bookman Old Style" w:hAnsi="Bookman Old Style"/>
          <w:sz w:val="24"/>
          <w:szCs w:val="24"/>
        </w:rPr>
        <w:t xml:space="preserve">bahan </w:t>
      </w:r>
      <w:r w:rsidRPr="00AE1F54">
        <w:rPr>
          <w:rFonts w:ascii="Bookman Old Style" w:hAnsi="Bookman Old Style"/>
          <w:sz w:val="24"/>
          <w:szCs w:val="24"/>
        </w:rPr>
        <w:t>koordinasi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 xml:space="preserve"> penyusu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>n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an dan</w:t>
      </w:r>
      <w:r w:rsidRPr="00AE1F54">
        <w:rPr>
          <w:rFonts w:ascii="Bookman Old Style" w:eastAsia="Bookman Old Style" w:hAnsi="Bookman Old Style" w:cs="Tahoma"/>
          <w:spacing w:val="1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pelaksanaan kebijakan, pemberian bimbingan tekn</w:t>
      </w:r>
      <w:r w:rsidRPr="00AE1F54">
        <w:rPr>
          <w:rFonts w:ascii="Bookman Old Style" w:eastAsia="Bookman Old Style" w:hAnsi="Bookman Old Style" w:cs="Tahoma"/>
          <w:spacing w:val="-2"/>
          <w:sz w:val="24"/>
          <w:szCs w:val="24"/>
        </w:rPr>
        <w:t>i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s dan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pemantauan serta evaluasi di bidang</w:t>
      </w:r>
      <w:r w:rsidRPr="00AE1F54">
        <w:rPr>
          <w:rFonts w:ascii="Bookman Old Style" w:eastAsia="Bookman Old Style" w:hAnsi="Bookman Old Style" w:cs="Tahoma"/>
          <w:spacing w:val="2"/>
          <w:sz w:val="24"/>
          <w:szCs w:val="24"/>
        </w:rPr>
        <w:t xml:space="preserve"> </w:t>
      </w:r>
      <w:r w:rsidRPr="00AE1F54">
        <w:rPr>
          <w:rFonts w:ascii="Bookman Old Style" w:eastAsia="Bookman Old Style" w:hAnsi="Bookman Old Style" w:cs="Tahoma"/>
          <w:sz w:val="24"/>
          <w:szCs w:val="24"/>
        </w:rPr>
        <w:t>produksi tanaman pangan dan hortikultura.</w:t>
      </w:r>
    </w:p>
    <w:p w:rsidR="00C871FB" w:rsidRPr="00AE1F54" w:rsidRDefault="00C871FB" w:rsidP="00AE1F54">
      <w:pPr>
        <w:pStyle w:val="Default"/>
        <w:numPr>
          <w:ilvl w:val="0"/>
          <w:numId w:val="24"/>
        </w:numPr>
        <w:ind w:left="426"/>
        <w:jc w:val="both"/>
        <w:rPr>
          <w:rFonts w:cs="Times New Roman"/>
        </w:rPr>
      </w:pPr>
      <w:r w:rsidRPr="00AE1F54">
        <w:rPr>
          <w:rFonts w:cs="Times New Roman"/>
        </w:rPr>
        <w:t xml:space="preserve">Seksi Pengolahan dan Pemasaran </w:t>
      </w:r>
      <w:r w:rsidR="00745305" w:rsidRPr="00AE1F54">
        <w:rPr>
          <w:rFonts w:cs="Arial"/>
          <w:lang w:val="sv-SE"/>
        </w:rPr>
        <w:t xml:space="preserve">sebagaimana dimaksud dalam pasal 20 ayat (1) huruf c, </w:t>
      </w:r>
      <w:r w:rsidRPr="00AE1F54">
        <w:rPr>
          <w:rFonts w:cs="Times New Roman"/>
        </w:rPr>
        <w:t xml:space="preserve">mempunyai tugas </w:t>
      </w:r>
      <w:r w:rsidRPr="00AE1F54">
        <w:rPr>
          <w:rFonts w:eastAsia="Bookman Old Style" w:cs="Tahoma"/>
        </w:rPr>
        <w:t>m</w:t>
      </w:r>
      <w:r w:rsidR="004C480A" w:rsidRPr="00AE1F54">
        <w:rPr>
          <w:rFonts w:eastAsia="Bookman Old Style" w:cs="Tahoma"/>
        </w:rPr>
        <w:t>elaksana</w:t>
      </w:r>
      <w:r w:rsidRPr="00AE1F54">
        <w:rPr>
          <w:rFonts w:eastAsia="Bookman Old Style" w:cs="Tahoma"/>
        </w:rPr>
        <w:t>kan penyia</w:t>
      </w:r>
      <w:r w:rsidRPr="00AE1F54">
        <w:rPr>
          <w:rFonts w:eastAsia="Bookman Old Style" w:cs="Tahoma"/>
          <w:spacing w:val="2"/>
        </w:rPr>
        <w:t>p</w:t>
      </w:r>
      <w:r w:rsidRPr="00AE1F54">
        <w:rPr>
          <w:rFonts w:eastAsia="Bookman Old Style" w:cs="Tahoma"/>
        </w:rPr>
        <w:t>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bahan penyusu</w:t>
      </w:r>
      <w:r w:rsidRPr="00AE1F54">
        <w:rPr>
          <w:rFonts w:eastAsia="Bookman Old Style" w:cs="Tahoma"/>
          <w:spacing w:val="2"/>
        </w:rPr>
        <w:t>n</w:t>
      </w:r>
      <w:r w:rsidRPr="00AE1F54">
        <w:rPr>
          <w:rFonts w:eastAsia="Bookman Old Style" w:cs="Tahoma"/>
        </w:rPr>
        <w:t>an dan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pelaksanaan kebijakan, pemberian bimbingan tekn</w:t>
      </w:r>
      <w:r w:rsidRPr="00AE1F54">
        <w:rPr>
          <w:rFonts w:eastAsia="Bookman Old Style" w:cs="Tahoma"/>
          <w:spacing w:val="-2"/>
        </w:rPr>
        <w:t>i</w:t>
      </w:r>
      <w:r w:rsidRPr="00AE1F54">
        <w:rPr>
          <w:rFonts w:eastAsia="Bookman Old Style" w:cs="Tahoma"/>
        </w:rPr>
        <w:t>s dan</w:t>
      </w:r>
      <w:r w:rsidRPr="00AE1F54">
        <w:rPr>
          <w:rFonts w:eastAsia="Bookman Old Style" w:cs="Tahoma"/>
          <w:spacing w:val="2"/>
        </w:rPr>
        <w:t xml:space="preserve"> </w:t>
      </w:r>
      <w:r w:rsidRPr="00AE1F54">
        <w:rPr>
          <w:rFonts w:eastAsia="Bookman Old Style" w:cs="Tahoma"/>
        </w:rPr>
        <w:t>pemantauan serta evaluasi di bidang</w:t>
      </w:r>
      <w:r w:rsidRPr="00AE1F54">
        <w:rPr>
          <w:rFonts w:eastAsia="Bookman Old Style" w:cs="Tahoma"/>
          <w:spacing w:val="2"/>
        </w:rPr>
        <w:t xml:space="preserve"> </w:t>
      </w:r>
      <w:r w:rsidRPr="00AE1F54">
        <w:rPr>
          <w:rFonts w:eastAsia="Bookman Old Style" w:cs="Tahoma"/>
        </w:rPr>
        <w:t>pengolahan dan pemasaran hasil tanaman pangan dan hortikultura.</w:t>
      </w:r>
    </w:p>
    <w:p w:rsidR="00C871FB" w:rsidRPr="00AE1F54" w:rsidRDefault="00C871FB" w:rsidP="00AE1F54">
      <w:pPr>
        <w:pStyle w:val="BodyTextIndent"/>
        <w:autoSpaceDE w:val="0"/>
        <w:autoSpaceDN w:val="0"/>
        <w:adjustRightInd w:val="0"/>
        <w:ind w:left="426" w:firstLine="0"/>
        <w:jc w:val="center"/>
        <w:rPr>
          <w:rFonts w:ascii="Bookman Old Style" w:hAnsi="Bookman Old Style"/>
          <w:color w:val="000000" w:themeColor="text1"/>
          <w:sz w:val="24"/>
        </w:rPr>
      </w:pPr>
    </w:p>
    <w:p w:rsidR="009F207A" w:rsidRPr="00AE1F54" w:rsidRDefault="009F207A" w:rsidP="00AE1F54">
      <w:pPr>
        <w:spacing w:after="60" w:line="240" w:lineRule="auto"/>
        <w:jc w:val="center"/>
        <w:rPr>
          <w:rFonts w:ascii="Bookman Old Style" w:hAnsi="Bookman Old Style" w:cs="Arial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>Bagian Kelima</w:t>
      </w:r>
    </w:p>
    <w:p w:rsidR="009F207A" w:rsidRPr="00AE1F54" w:rsidRDefault="009F207A" w:rsidP="00AE1F5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Bidang Perkebunan</w:t>
      </w:r>
    </w:p>
    <w:p w:rsidR="009F207A" w:rsidRDefault="009F207A" w:rsidP="00011416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  <w:szCs w:val="24"/>
        </w:rPr>
      </w:pPr>
      <w:r w:rsidRPr="00AE1F54">
        <w:rPr>
          <w:rFonts w:ascii="Bookman Old Style" w:hAnsi="Bookman Old Style" w:cs="Arial"/>
          <w:color w:val="000000" w:themeColor="text1"/>
          <w:sz w:val="24"/>
          <w:szCs w:val="24"/>
        </w:rPr>
        <w:t>Pasal 22</w:t>
      </w:r>
    </w:p>
    <w:p w:rsidR="00011416" w:rsidRPr="00AE1F54" w:rsidRDefault="00011416" w:rsidP="00011416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  <w:szCs w:val="24"/>
        </w:rPr>
      </w:pPr>
    </w:p>
    <w:p w:rsidR="00460BED" w:rsidRPr="00AE1F54" w:rsidRDefault="00460BED" w:rsidP="00AE1F54">
      <w:pPr>
        <w:pStyle w:val="ListParagraph"/>
        <w:widowControl w:val="0"/>
        <w:numPr>
          <w:ilvl w:val="0"/>
          <w:numId w:val="8"/>
        </w:numPr>
        <w:tabs>
          <w:tab w:val="left" w:pos="426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hanging="786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Bidang Perkebunan terdiri atas :</w:t>
      </w:r>
    </w:p>
    <w:p w:rsidR="00460BED" w:rsidRPr="00AE1F54" w:rsidRDefault="00460BED" w:rsidP="00AE1F54">
      <w:pPr>
        <w:pStyle w:val="ListParagraph"/>
        <w:widowControl w:val="0"/>
        <w:numPr>
          <w:ilvl w:val="0"/>
          <w:numId w:val="9"/>
        </w:numPr>
        <w:tabs>
          <w:tab w:val="left" w:pos="709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firstLine="66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Seksi Perbenihan dan Perlindungan Tanaman;</w:t>
      </w:r>
    </w:p>
    <w:p w:rsidR="00460BED" w:rsidRPr="00AE1F54" w:rsidRDefault="00460BED" w:rsidP="00AE1F54">
      <w:pPr>
        <w:pStyle w:val="ListParagraph"/>
        <w:widowControl w:val="0"/>
        <w:numPr>
          <w:ilvl w:val="0"/>
          <w:numId w:val="9"/>
        </w:numPr>
        <w:tabs>
          <w:tab w:val="left" w:pos="709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firstLine="66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 xml:space="preserve">Seksi Produksi; </w:t>
      </w:r>
    </w:p>
    <w:p w:rsidR="00460BED" w:rsidRPr="00AE1F54" w:rsidRDefault="00460BED" w:rsidP="00AE1F54">
      <w:pPr>
        <w:pStyle w:val="ListParagraph"/>
        <w:widowControl w:val="0"/>
        <w:numPr>
          <w:ilvl w:val="0"/>
          <w:numId w:val="9"/>
        </w:numPr>
        <w:tabs>
          <w:tab w:val="left" w:pos="709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firstLine="66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 xml:space="preserve">Seksi Pengolahan dan Pemasaran; </w:t>
      </w:r>
    </w:p>
    <w:p w:rsidR="00460BED" w:rsidRPr="00AE1F54" w:rsidRDefault="00460BED" w:rsidP="00AE1F54">
      <w:pPr>
        <w:pStyle w:val="ListParagraph"/>
        <w:widowControl w:val="0"/>
        <w:numPr>
          <w:ilvl w:val="0"/>
          <w:numId w:val="8"/>
        </w:numPr>
        <w:tabs>
          <w:tab w:val="left" w:pos="426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Seksi sebagaimana dimaksud pada ayat (1)</w:t>
      </w:r>
      <w:r w:rsidR="004C480A" w:rsidRPr="00AE1F54">
        <w:rPr>
          <w:rFonts w:ascii="Bookman Old Style" w:hAnsi="Bookman Old Style"/>
          <w:bCs/>
          <w:sz w:val="24"/>
          <w:szCs w:val="24"/>
        </w:rPr>
        <w:t>,</w:t>
      </w:r>
      <w:r w:rsidRPr="00AE1F54">
        <w:rPr>
          <w:rFonts w:ascii="Bookman Old Style" w:hAnsi="Bookman Old Style"/>
          <w:bCs/>
          <w:sz w:val="24"/>
          <w:szCs w:val="24"/>
        </w:rPr>
        <w:t xml:space="preserve"> dipimpin </w:t>
      </w:r>
      <w:proofErr w:type="gramStart"/>
      <w:r w:rsidRPr="00AE1F54">
        <w:rPr>
          <w:rFonts w:ascii="Bookman Old Style" w:hAnsi="Bookman Old Style"/>
          <w:bCs/>
          <w:sz w:val="24"/>
          <w:szCs w:val="24"/>
        </w:rPr>
        <w:t>oleh  Kepala</w:t>
      </w:r>
      <w:proofErr w:type="gramEnd"/>
      <w:r w:rsidRPr="00AE1F54">
        <w:rPr>
          <w:rFonts w:ascii="Bookman Old Style" w:hAnsi="Bookman Old Style"/>
          <w:bCs/>
          <w:sz w:val="24"/>
          <w:szCs w:val="24"/>
        </w:rPr>
        <w:t xml:space="preserve"> Seksi yang berada di bawah dan bertanggung jawab kepada Kepala Bidang Perkebunan.</w:t>
      </w:r>
    </w:p>
    <w:p w:rsidR="00B61C20" w:rsidRDefault="00B61C20" w:rsidP="00256BCA">
      <w:pPr>
        <w:pStyle w:val="Default"/>
        <w:rPr>
          <w:rFonts w:cs="Times New Roman"/>
        </w:rPr>
      </w:pPr>
    </w:p>
    <w:p w:rsidR="00460BED" w:rsidRPr="00AE1F54" w:rsidRDefault="00AD47F5" w:rsidP="00AE1F54">
      <w:pPr>
        <w:pStyle w:val="Default"/>
        <w:jc w:val="center"/>
        <w:rPr>
          <w:rFonts w:cs="Times New Roman"/>
        </w:rPr>
      </w:pPr>
      <w:r w:rsidRPr="00AE1F54">
        <w:rPr>
          <w:rFonts w:cs="Times New Roman"/>
        </w:rPr>
        <w:t>Pasal 23</w:t>
      </w:r>
    </w:p>
    <w:p w:rsidR="00460BED" w:rsidRPr="00AE1F54" w:rsidRDefault="00460BED" w:rsidP="00AE1F54">
      <w:pPr>
        <w:pStyle w:val="Default"/>
        <w:rPr>
          <w:rFonts w:cs="Times New Roman"/>
        </w:rPr>
      </w:pPr>
    </w:p>
    <w:p w:rsidR="00460BED" w:rsidRPr="00AE1F54" w:rsidRDefault="00460BED" w:rsidP="00AE1F54">
      <w:pPr>
        <w:pStyle w:val="Default"/>
        <w:numPr>
          <w:ilvl w:val="0"/>
          <w:numId w:val="31"/>
        </w:numPr>
        <w:ind w:left="426" w:hanging="426"/>
        <w:jc w:val="both"/>
        <w:rPr>
          <w:rFonts w:cs="Times New Roman"/>
        </w:rPr>
      </w:pPr>
      <w:r w:rsidRPr="00AE1F54">
        <w:rPr>
          <w:rFonts w:cs="Times New Roman"/>
        </w:rPr>
        <w:t xml:space="preserve">Seksi Perbenihan dan </w:t>
      </w:r>
      <w:proofErr w:type="gramStart"/>
      <w:r w:rsidRPr="00AE1F54">
        <w:rPr>
          <w:rFonts w:cs="Times New Roman"/>
        </w:rPr>
        <w:t>Perlindungan  Tanaman</w:t>
      </w:r>
      <w:proofErr w:type="gramEnd"/>
      <w:r w:rsidRPr="00AE1F54">
        <w:rPr>
          <w:rFonts w:cs="Times New Roman"/>
        </w:rPr>
        <w:t xml:space="preserve"> </w:t>
      </w:r>
      <w:r w:rsidRPr="00AE1F54">
        <w:rPr>
          <w:rFonts w:cs="Tahoma"/>
        </w:rPr>
        <w:t xml:space="preserve">sebagaimana dimaksud dalam  </w:t>
      </w:r>
      <w:r w:rsidR="00AD47F5" w:rsidRPr="00AE1F54">
        <w:rPr>
          <w:rFonts w:cs="Tahoma"/>
        </w:rPr>
        <w:t>Pasal 22</w:t>
      </w:r>
      <w:r w:rsidRPr="00AE1F54">
        <w:rPr>
          <w:rFonts w:cs="Tahoma"/>
        </w:rPr>
        <w:t xml:space="preserve"> ayat (1) huruf a, </w:t>
      </w:r>
      <w:r w:rsidRPr="00AE1F54">
        <w:rPr>
          <w:rFonts w:cs="Times New Roman"/>
        </w:rPr>
        <w:t xml:space="preserve">mempunyai tugas </w:t>
      </w:r>
      <w:r w:rsidRPr="00AE1F54">
        <w:rPr>
          <w:rFonts w:eastAsia="Bookman Old Style" w:cs="Tahoma"/>
        </w:rPr>
        <w:t>melak</w:t>
      </w:r>
      <w:r w:rsidR="004C480A" w:rsidRPr="00AE1F54">
        <w:rPr>
          <w:rFonts w:eastAsia="Bookman Old Style" w:cs="Tahoma"/>
        </w:rPr>
        <w:t>sana</w:t>
      </w:r>
      <w:r w:rsidRPr="00AE1F54">
        <w:rPr>
          <w:rFonts w:eastAsia="Bookman Old Style" w:cs="Tahoma"/>
        </w:rPr>
        <w:t>kan penyiapan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bahan pe</w:t>
      </w:r>
      <w:r w:rsidR="004C480A" w:rsidRPr="00AE1F54">
        <w:rPr>
          <w:rFonts w:eastAsia="Bookman Old Style" w:cs="Tahoma"/>
        </w:rPr>
        <w:t>nyusunan kebijakan, pelaksanaan</w:t>
      </w:r>
      <w:r w:rsidRPr="00AE1F54">
        <w:rPr>
          <w:rFonts w:eastAsia="Bookman Old Style" w:cs="Tahoma"/>
        </w:rPr>
        <w:t xml:space="preserve"> dan</w:t>
      </w:r>
      <w:r w:rsidRPr="00AE1F54">
        <w:rPr>
          <w:rFonts w:eastAsia="Bookman Old Style" w:cs="Tahoma"/>
          <w:spacing w:val="2"/>
        </w:rPr>
        <w:t xml:space="preserve"> </w:t>
      </w:r>
      <w:r w:rsidRPr="00AE1F54">
        <w:rPr>
          <w:rFonts w:eastAsia="Bookman Old Style" w:cs="Tahoma"/>
        </w:rPr>
        <w:t>pemberian bimb</w:t>
      </w:r>
      <w:r w:rsidRPr="00AE1F54">
        <w:rPr>
          <w:rFonts w:eastAsia="Bookman Old Style" w:cs="Tahoma"/>
          <w:spacing w:val="2"/>
        </w:rPr>
        <w:t>i</w:t>
      </w:r>
      <w:r w:rsidRPr="00AE1F54">
        <w:rPr>
          <w:rFonts w:eastAsia="Bookman Old Style" w:cs="Tahoma"/>
        </w:rPr>
        <w:t>ngan teknis serta pemantauan dan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evaluasi di bidang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perbenihan dan perlindungan perkebunan.</w:t>
      </w:r>
    </w:p>
    <w:p w:rsidR="00460BED" w:rsidRPr="00AE1F54" w:rsidRDefault="00460BED" w:rsidP="00AE1F54">
      <w:pPr>
        <w:pStyle w:val="Default"/>
        <w:numPr>
          <w:ilvl w:val="0"/>
          <w:numId w:val="31"/>
        </w:numPr>
        <w:ind w:left="426" w:hanging="426"/>
        <w:jc w:val="both"/>
        <w:rPr>
          <w:rFonts w:cs="Times New Roman"/>
        </w:rPr>
      </w:pPr>
      <w:r w:rsidRPr="00AE1F54">
        <w:rPr>
          <w:rFonts w:cs="Times New Roman"/>
        </w:rPr>
        <w:t xml:space="preserve">Seksi Produksi </w:t>
      </w:r>
      <w:r w:rsidRPr="00AE1F54">
        <w:rPr>
          <w:rFonts w:cs="Tahoma"/>
        </w:rPr>
        <w:t xml:space="preserve">sebagaimana dimaksud dalam  </w:t>
      </w:r>
      <w:r w:rsidR="00AD47F5" w:rsidRPr="00AE1F54">
        <w:rPr>
          <w:rFonts w:cs="Tahoma"/>
        </w:rPr>
        <w:t>Pasal 22</w:t>
      </w:r>
      <w:r w:rsidRPr="00AE1F54">
        <w:rPr>
          <w:rFonts w:cs="Tahoma"/>
        </w:rPr>
        <w:t xml:space="preserve"> ayat (1) huruf b, </w:t>
      </w:r>
      <w:r w:rsidRPr="00AE1F54">
        <w:rPr>
          <w:rFonts w:cs="Times New Roman"/>
        </w:rPr>
        <w:t xml:space="preserve">mempunyai tugas </w:t>
      </w:r>
      <w:r w:rsidR="004C480A" w:rsidRPr="00AE1F54">
        <w:rPr>
          <w:rFonts w:eastAsia="Bookman Old Style" w:cs="Tahoma"/>
        </w:rPr>
        <w:t>melaksana</w:t>
      </w:r>
      <w:r w:rsidRPr="00AE1F54">
        <w:rPr>
          <w:rFonts w:eastAsia="Bookman Old Style" w:cs="Tahoma"/>
        </w:rPr>
        <w:t>kan penyiapan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bahan penyusunan kebijakan, pelaksanaan, dan</w:t>
      </w:r>
      <w:r w:rsidRPr="00AE1F54">
        <w:rPr>
          <w:rFonts w:eastAsia="Bookman Old Style" w:cs="Tahoma"/>
          <w:spacing w:val="2"/>
        </w:rPr>
        <w:t xml:space="preserve"> </w:t>
      </w:r>
      <w:r w:rsidRPr="00AE1F54">
        <w:rPr>
          <w:rFonts w:eastAsia="Bookman Old Style" w:cs="Tahoma"/>
        </w:rPr>
        <w:t>pemberian bimb</w:t>
      </w:r>
      <w:r w:rsidRPr="00AE1F54">
        <w:rPr>
          <w:rFonts w:eastAsia="Bookman Old Style" w:cs="Tahoma"/>
          <w:spacing w:val="2"/>
        </w:rPr>
        <w:t>i</w:t>
      </w:r>
      <w:r w:rsidRPr="00AE1F54">
        <w:rPr>
          <w:rFonts w:eastAsia="Bookman Old Style" w:cs="Tahoma"/>
        </w:rPr>
        <w:t>ngan teknis serta pemantauan dan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evaluasi di bidang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produksi perkebunan.</w:t>
      </w:r>
    </w:p>
    <w:p w:rsidR="00460BED" w:rsidRPr="00AE1F54" w:rsidRDefault="00460BED" w:rsidP="00AE1F54">
      <w:pPr>
        <w:pStyle w:val="Default"/>
        <w:numPr>
          <w:ilvl w:val="0"/>
          <w:numId w:val="31"/>
        </w:numPr>
        <w:ind w:left="426" w:hanging="426"/>
        <w:jc w:val="both"/>
        <w:rPr>
          <w:rFonts w:cs="Times New Roman"/>
        </w:rPr>
      </w:pPr>
      <w:r w:rsidRPr="00AE1F54">
        <w:rPr>
          <w:rFonts w:cs="Times New Roman"/>
        </w:rPr>
        <w:t xml:space="preserve">Seksi Pengolahan dan Pemasaran </w:t>
      </w:r>
      <w:r w:rsidRPr="00AE1F54">
        <w:rPr>
          <w:rFonts w:cs="Tahoma"/>
        </w:rPr>
        <w:t xml:space="preserve">sebagaimana dimaksud dalam  Pasal </w:t>
      </w:r>
      <w:r w:rsidR="00AD47F5" w:rsidRPr="00AE1F54">
        <w:rPr>
          <w:rFonts w:cs="Tahoma"/>
        </w:rPr>
        <w:t>22</w:t>
      </w:r>
      <w:r w:rsidRPr="00AE1F54">
        <w:rPr>
          <w:rFonts w:cs="Tahoma"/>
        </w:rPr>
        <w:t xml:space="preserve"> ayat (1) huruf c,</w:t>
      </w:r>
      <w:r w:rsidR="004C480A" w:rsidRPr="00AE1F54">
        <w:rPr>
          <w:rFonts w:cs="Times New Roman"/>
        </w:rPr>
        <w:t xml:space="preserve"> mempunyai tugas melaksana</w:t>
      </w:r>
      <w:r w:rsidRPr="00AE1F54">
        <w:rPr>
          <w:rFonts w:cs="Times New Roman"/>
        </w:rPr>
        <w:t xml:space="preserve">kan </w:t>
      </w:r>
      <w:r w:rsidRPr="00AE1F54">
        <w:rPr>
          <w:rFonts w:eastAsia="Bookman Old Style" w:cs="Tahoma"/>
        </w:rPr>
        <w:t xml:space="preserve"> penyiapan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bahan penyusunan kebijakan, pelaksanaan, dan</w:t>
      </w:r>
      <w:r w:rsidRPr="00AE1F54">
        <w:rPr>
          <w:rFonts w:eastAsia="Bookman Old Style" w:cs="Tahoma"/>
          <w:spacing w:val="2"/>
        </w:rPr>
        <w:t xml:space="preserve"> </w:t>
      </w:r>
      <w:r w:rsidRPr="00AE1F54">
        <w:rPr>
          <w:rFonts w:eastAsia="Bookman Old Style" w:cs="Tahoma"/>
        </w:rPr>
        <w:t>pemberian bimb</w:t>
      </w:r>
      <w:r w:rsidRPr="00AE1F54">
        <w:rPr>
          <w:rFonts w:eastAsia="Bookman Old Style" w:cs="Tahoma"/>
          <w:spacing w:val="2"/>
        </w:rPr>
        <w:t>i</w:t>
      </w:r>
      <w:r w:rsidRPr="00AE1F54">
        <w:rPr>
          <w:rFonts w:eastAsia="Bookman Old Style" w:cs="Tahoma"/>
        </w:rPr>
        <w:t>ngan teknis serta pemantauan dan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evaluasi di bidang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pengolahan dan pemasaran hasil perkebunan.</w:t>
      </w:r>
    </w:p>
    <w:p w:rsidR="00460BED" w:rsidRPr="00AE1F54" w:rsidRDefault="00460BED" w:rsidP="00AE1F54">
      <w:pPr>
        <w:pStyle w:val="ListParagraph"/>
        <w:spacing w:after="0" w:line="240" w:lineRule="auto"/>
        <w:jc w:val="both"/>
        <w:rPr>
          <w:rFonts w:cs="Arial"/>
          <w:color w:val="000000" w:themeColor="text1"/>
          <w:sz w:val="24"/>
        </w:rPr>
      </w:pPr>
    </w:p>
    <w:p w:rsidR="00460BED" w:rsidRPr="00AE1F54" w:rsidRDefault="00AB4486" w:rsidP="00AE1F54">
      <w:pPr>
        <w:pStyle w:val="ListParagraph"/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AE1F54">
        <w:rPr>
          <w:rFonts w:ascii="Bookman Old Style" w:hAnsi="Bookman Old Style" w:cs="Arial"/>
          <w:color w:val="000000" w:themeColor="text1"/>
          <w:sz w:val="24"/>
        </w:rPr>
        <w:t>Bagian Keenam</w:t>
      </w:r>
    </w:p>
    <w:p w:rsidR="00AB4486" w:rsidRPr="00AE1F54" w:rsidRDefault="00AB4486" w:rsidP="00AE1F54">
      <w:pPr>
        <w:pStyle w:val="ListParagraph"/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4"/>
          <w:szCs w:val="24"/>
        </w:rPr>
        <w:t>Bidang Peternakan dan Kesehatan Hewan</w:t>
      </w:r>
    </w:p>
    <w:p w:rsidR="00541EF2" w:rsidRDefault="009F207A" w:rsidP="00AE1F54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AE1F54">
        <w:rPr>
          <w:rFonts w:ascii="Bookman Old Style" w:hAnsi="Bookman Old Style" w:cs="Arial"/>
          <w:color w:val="000000" w:themeColor="text1"/>
          <w:sz w:val="24"/>
          <w:lang w:val="id-ID"/>
        </w:rPr>
        <w:t xml:space="preserve">Pasal </w:t>
      </w:r>
      <w:r w:rsidR="009F13AC" w:rsidRPr="00AE1F54">
        <w:rPr>
          <w:rFonts w:ascii="Bookman Old Style" w:hAnsi="Bookman Old Style" w:cs="Arial"/>
          <w:color w:val="000000" w:themeColor="text1"/>
          <w:sz w:val="24"/>
        </w:rPr>
        <w:t>24</w:t>
      </w:r>
    </w:p>
    <w:p w:rsidR="00011416" w:rsidRPr="00AE1F54" w:rsidRDefault="00011416" w:rsidP="00AE1F54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</w:p>
    <w:p w:rsidR="002522AC" w:rsidRPr="00AE1F54" w:rsidRDefault="002522AC" w:rsidP="00AE1F54">
      <w:pPr>
        <w:pStyle w:val="ListParagraph"/>
        <w:numPr>
          <w:ilvl w:val="0"/>
          <w:numId w:val="33"/>
        </w:numPr>
        <w:spacing w:after="0" w:line="240" w:lineRule="auto"/>
        <w:ind w:left="426"/>
        <w:jc w:val="both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 xml:space="preserve">Bidang Peternakan dan Kesehatan Hewan, mempunyai tugas </w:t>
      </w:r>
      <w:r w:rsidRPr="00AE1F54">
        <w:rPr>
          <w:rFonts w:ascii="Bookman Old Style" w:hAnsi="Bookman Old Style" w:cs="Tahoma"/>
          <w:sz w:val="24"/>
          <w:szCs w:val="24"/>
        </w:rPr>
        <w:t>melaksanakan penyusunan, pelaksanaan kebijakan, dan pemberian bimbingan teknis, serta pemantauan dan evaluasi di bidang Peternakan dan kesehatan hewan.</w:t>
      </w:r>
    </w:p>
    <w:p w:rsidR="00492AD8" w:rsidRPr="00AE1F54" w:rsidRDefault="00492AD8" w:rsidP="00AE1F54">
      <w:pPr>
        <w:pStyle w:val="BodyTextIndent"/>
        <w:numPr>
          <w:ilvl w:val="0"/>
          <w:numId w:val="33"/>
        </w:numPr>
        <w:ind w:left="426"/>
        <w:jc w:val="both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>Bidang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</w:t>
      </w:r>
      <w:r w:rsidRPr="00AE1F54">
        <w:rPr>
          <w:rFonts w:ascii="Bookman Old Style" w:hAnsi="Bookman Old Style"/>
          <w:sz w:val="24"/>
        </w:rPr>
        <w:t>Peternakan dan Kesehatan Hewan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sebagaimana </w:t>
      </w:r>
      <w:r w:rsidRPr="00AE1F54">
        <w:rPr>
          <w:rFonts w:ascii="Bookman Old Style" w:hAnsi="Bookman Old Style"/>
          <w:color w:val="000000" w:themeColor="text1"/>
          <w:sz w:val="24"/>
        </w:rPr>
        <w:t>dimaksud pada ayat (1),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dipimpin oleh Kepala </w:t>
      </w:r>
      <w:r w:rsidRPr="00AE1F54">
        <w:rPr>
          <w:rFonts w:ascii="Bookman Old Style" w:hAnsi="Bookman Old Style"/>
          <w:color w:val="000000" w:themeColor="text1"/>
          <w:sz w:val="24"/>
        </w:rPr>
        <w:t>Bidang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yang berada di bawah dan bertanggung jawab kepada Kepala </w:t>
      </w:r>
      <w:r w:rsidRPr="00AE1F54">
        <w:rPr>
          <w:rFonts w:ascii="Bookman Old Style" w:hAnsi="Bookman Old Style"/>
          <w:color w:val="000000" w:themeColor="text1"/>
          <w:sz w:val="24"/>
        </w:rPr>
        <w:t>Dinas.</w:t>
      </w:r>
    </w:p>
    <w:p w:rsidR="00492AD8" w:rsidRPr="00AE1F54" w:rsidRDefault="00492AD8" w:rsidP="00AE1F54">
      <w:pPr>
        <w:pStyle w:val="ListParagraph"/>
        <w:spacing w:after="0" w:line="240" w:lineRule="auto"/>
        <w:ind w:left="426"/>
        <w:jc w:val="both"/>
        <w:rPr>
          <w:rFonts w:ascii="Bookman Old Style" w:hAnsi="Bookman Old Style" w:cs="Arial"/>
          <w:sz w:val="24"/>
          <w:szCs w:val="24"/>
        </w:rPr>
      </w:pPr>
    </w:p>
    <w:p w:rsidR="00B81591" w:rsidRDefault="00B661D0" w:rsidP="00AE1F54">
      <w:pPr>
        <w:pStyle w:val="NoSpacing"/>
        <w:ind w:left="709" w:hanging="425"/>
        <w:jc w:val="center"/>
        <w:rPr>
          <w:rFonts w:ascii="Bookman Old Style" w:hAnsi="Bookman Old Style"/>
          <w:sz w:val="24"/>
          <w:szCs w:val="24"/>
          <w:lang w:val="en-GB"/>
        </w:rPr>
      </w:pPr>
      <w:r w:rsidRPr="00AE1F54">
        <w:rPr>
          <w:rFonts w:ascii="Bookman Old Style" w:hAnsi="Bookman Old Style"/>
          <w:sz w:val="24"/>
          <w:szCs w:val="24"/>
          <w:lang w:val="en-GB"/>
        </w:rPr>
        <w:t>Pasal 25</w:t>
      </w:r>
    </w:p>
    <w:p w:rsidR="00B61C20" w:rsidRPr="00AE1F54" w:rsidRDefault="00B61C20" w:rsidP="00AE1F54">
      <w:pPr>
        <w:pStyle w:val="NoSpacing"/>
        <w:ind w:left="709" w:hanging="425"/>
        <w:jc w:val="center"/>
        <w:rPr>
          <w:rFonts w:ascii="Bookman Old Style" w:hAnsi="Bookman Old Style"/>
          <w:sz w:val="24"/>
          <w:szCs w:val="24"/>
          <w:lang w:val="en-GB"/>
        </w:rPr>
      </w:pPr>
    </w:p>
    <w:p w:rsidR="00AB4486" w:rsidRPr="00AE1F54" w:rsidRDefault="00AB4486" w:rsidP="00AE1F54">
      <w:pPr>
        <w:pStyle w:val="ListParagraph"/>
        <w:widowControl w:val="0"/>
        <w:numPr>
          <w:ilvl w:val="2"/>
          <w:numId w:val="5"/>
        </w:numPr>
        <w:tabs>
          <w:tab w:val="left" w:pos="426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ind w:left="426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Bidang Peternakan dan Kesehatan Hewan terdiri atas :</w:t>
      </w:r>
    </w:p>
    <w:p w:rsidR="00AB4486" w:rsidRPr="00AE1F54" w:rsidRDefault="00AB4486" w:rsidP="00AE1F54">
      <w:pPr>
        <w:pStyle w:val="ListParagraph"/>
        <w:widowControl w:val="0"/>
        <w:numPr>
          <w:ilvl w:val="0"/>
          <w:numId w:val="25"/>
        </w:numPr>
        <w:tabs>
          <w:tab w:val="left" w:pos="426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Seksi Perbibitan dan Produksi;</w:t>
      </w:r>
    </w:p>
    <w:p w:rsidR="00AB4486" w:rsidRPr="00AE1F54" w:rsidRDefault="00AB4486" w:rsidP="00AE1F54">
      <w:pPr>
        <w:pStyle w:val="ListParagraph"/>
        <w:widowControl w:val="0"/>
        <w:numPr>
          <w:ilvl w:val="0"/>
          <w:numId w:val="25"/>
        </w:numPr>
        <w:tabs>
          <w:tab w:val="left" w:pos="709"/>
          <w:tab w:val="left" w:pos="1530"/>
          <w:tab w:val="left" w:pos="1800"/>
          <w:tab w:val="left" w:pos="2070"/>
          <w:tab w:val="left" w:pos="2520"/>
          <w:tab w:val="left" w:pos="7770"/>
        </w:tabs>
        <w:autoSpaceDE w:val="0"/>
        <w:autoSpaceDN w:val="0"/>
        <w:adjustRightInd w:val="0"/>
        <w:spacing w:after="0" w:line="240" w:lineRule="auto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Seksi Kesehatan Hewan</w:t>
      </w:r>
      <w:r w:rsidR="00DB464C" w:rsidRPr="00AE1F54">
        <w:rPr>
          <w:rFonts w:ascii="Bookman Old Style" w:hAnsi="Bookman Old Style"/>
          <w:bCs/>
          <w:sz w:val="24"/>
          <w:szCs w:val="24"/>
        </w:rPr>
        <w:t xml:space="preserve">; </w:t>
      </w:r>
    </w:p>
    <w:p w:rsidR="00B81591" w:rsidRPr="00AE1F54" w:rsidRDefault="00AB4486" w:rsidP="00AE1F54">
      <w:pPr>
        <w:pStyle w:val="NoSpacing"/>
        <w:numPr>
          <w:ilvl w:val="0"/>
          <w:numId w:val="25"/>
        </w:numPr>
        <w:jc w:val="both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Seksi Kesmavet, Pengolahan dan Pemasaran</w:t>
      </w:r>
      <w:r w:rsidR="00DB464C" w:rsidRPr="00AE1F54">
        <w:rPr>
          <w:rFonts w:ascii="Bookman Old Style" w:hAnsi="Bookman Old Style"/>
          <w:bCs/>
          <w:sz w:val="24"/>
          <w:szCs w:val="24"/>
        </w:rPr>
        <w:t>.</w:t>
      </w:r>
    </w:p>
    <w:p w:rsidR="00AB4486" w:rsidRPr="00AE1F54" w:rsidRDefault="00AB4486" w:rsidP="00AE1F54">
      <w:pPr>
        <w:pStyle w:val="BodyTextIndent"/>
        <w:numPr>
          <w:ilvl w:val="2"/>
          <w:numId w:val="5"/>
        </w:numPr>
        <w:ind w:left="426"/>
        <w:jc w:val="both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>S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eksi sebagaimana </w:t>
      </w:r>
      <w:r w:rsidRPr="00AE1F54">
        <w:rPr>
          <w:rFonts w:ascii="Bookman Old Style" w:hAnsi="Bookman Old Style"/>
          <w:color w:val="000000" w:themeColor="text1"/>
          <w:sz w:val="24"/>
        </w:rPr>
        <w:t>dimaksud pada ayat (1),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dipimpin oleh Kepala Seksi yang berada di bawah dan bertanggung jawab kepada Kepala Bidang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</w:t>
      </w:r>
      <w:r w:rsidR="00011416">
        <w:rPr>
          <w:rFonts w:ascii="Bookman Old Style" w:hAnsi="Bookman Old Style"/>
          <w:color w:val="000000" w:themeColor="text1"/>
          <w:sz w:val="24"/>
        </w:rPr>
        <w:t>Peternakan dan Kesehatan Hewan</w:t>
      </w:r>
      <w:r w:rsidRPr="00AE1F54">
        <w:rPr>
          <w:rFonts w:ascii="Bookman Old Style" w:hAnsi="Bookman Old Style"/>
          <w:color w:val="000000" w:themeColor="text1"/>
          <w:sz w:val="24"/>
        </w:rPr>
        <w:t>.</w:t>
      </w:r>
    </w:p>
    <w:p w:rsidR="00AB4486" w:rsidRPr="00AE1F54" w:rsidRDefault="00AB4486" w:rsidP="00AE1F54">
      <w:pPr>
        <w:pStyle w:val="NoSpacing"/>
        <w:ind w:left="720"/>
        <w:jc w:val="both"/>
        <w:rPr>
          <w:rFonts w:ascii="Bookman Old Style" w:hAnsi="Bookman Old Style"/>
          <w:bCs/>
          <w:sz w:val="24"/>
          <w:szCs w:val="24"/>
        </w:rPr>
      </w:pPr>
    </w:p>
    <w:p w:rsidR="00AB4486" w:rsidRPr="00AE1F54" w:rsidRDefault="00AB4486" w:rsidP="00AE1F54">
      <w:pPr>
        <w:pStyle w:val="NoSpacing"/>
        <w:jc w:val="center"/>
        <w:rPr>
          <w:rFonts w:ascii="Bookman Old Style" w:hAnsi="Bookman Old Style"/>
          <w:bCs/>
          <w:sz w:val="24"/>
          <w:szCs w:val="24"/>
        </w:rPr>
      </w:pPr>
      <w:r w:rsidRPr="00AE1F54">
        <w:rPr>
          <w:rFonts w:ascii="Bookman Old Style" w:hAnsi="Bookman Old Style"/>
          <w:bCs/>
          <w:sz w:val="24"/>
          <w:szCs w:val="24"/>
        </w:rPr>
        <w:t>Pasal 2</w:t>
      </w:r>
      <w:r w:rsidR="00B661D0" w:rsidRPr="00AE1F54">
        <w:rPr>
          <w:rFonts w:ascii="Bookman Old Style" w:hAnsi="Bookman Old Style"/>
          <w:bCs/>
          <w:sz w:val="24"/>
          <w:szCs w:val="24"/>
        </w:rPr>
        <w:t>6</w:t>
      </w:r>
    </w:p>
    <w:p w:rsidR="00AB4486" w:rsidRPr="00AE1F54" w:rsidRDefault="00AB4486" w:rsidP="00AE1F54">
      <w:pPr>
        <w:pStyle w:val="NoSpacing"/>
        <w:ind w:left="720"/>
        <w:jc w:val="center"/>
        <w:rPr>
          <w:rFonts w:ascii="Bookman Old Style" w:hAnsi="Bookman Old Style"/>
          <w:bCs/>
          <w:sz w:val="24"/>
          <w:szCs w:val="24"/>
        </w:rPr>
      </w:pPr>
    </w:p>
    <w:p w:rsidR="00EA5A48" w:rsidRPr="00AE1F54" w:rsidRDefault="00915F3E" w:rsidP="00AE1F54">
      <w:pPr>
        <w:pStyle w:val="Default"/>
        <w:numPr>
          <w:ilvl w:val="0"/>
          <w:numId w:val="26"/>
        </w:numPr>
        <w:ind w:left="426"/>
        <w:jc w:val="both"/>
        <w:rPr>
          <w:rFonts w:cs="Times New Roman"/>
        </w:rPr>
      </w:pPr>
      <w:r w:rsidRPr="00AE1F54">
        <w:rPr>
          <w:rFonts w:cs="Times New Roman"/>
        </w:rPr>
        <w:t xml:space="preserve">Seksi Perbibitan dan Produksi </w:t>
      </w:r>
      <w:r w:rsidR="00AD47F5" w:rsidRPr="00AE1F54">
        <w:rPr>
          <w:rFonts w:cs="Tahoma"/>
        </w:rPr>
        <w:t xml:space="preserve">sebagaimana dimaksud </w:t>
      </w:r>
      <w:r w:rsidR="009F13AC" w:rsidRPr="00AE1F54">
        <w:rPr>
          <w:rFonts w:cs="Tahoma"/>
        </w:rPr>
        <w:t xml:space="preserve">dalam pasal 24 </w:t>
      </w:r>
      <w:r w:rsidR="00AD47F5" w:rsidRPr="00AE1F54">
        <w:rPr>
          <w:rFonts w:cs="Tahoma"/>
        </w:rPr>
        <w:t>pada ayat (1) huruf a</w:t>
      </w:r>
      <w:r w:rsidR="00AD47F5" w:rsidRPr="00AE1F54">
        <w:rPr>
          <w:rFonts w:cs="Times New Roman"/>
        </w:rPr>
        <w:t xml:space="preserve"> </w:t>
      </w:r>
      <w:r w:rsidRPr="00AE1F54">
        <w:rPr>
          <w:rFonts w:cs="Times New Roman"/>
        </w:rPr>
        <w:t xml:space="preserve">mempunyai tugas melakukan </w:t>
      </w:r>
      <w:r w:rsidRPr="00AE1F54">
        <w:rPr>
          <w:rFonts w:eastAsia="Bookman Old Style" w:cs="Tahoma"/>
        </w:rPr>
        <w:t>melakukan penyiapan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bahan penyusunan kebijakan, pelaksanaan, dan</w:t>
      </w:r>
      <w:r w:rsidRPr="00AE1F54">
        <w:rPr>
          <w:rFonts w:eastAsia="Bookman Old Style" w:cs="Tahoma"/>
          <w:spacing w:val="2"/>
        </w:rPr>
        <w:t xml:space="preserve"> </w:t>
      </w:r>
      <w:r w:rsidRPr="00AE1F54">
        <w:rPr>
          <w:rFonts w:eastAsia="Bookman Old Style" w:cs="Tahoma"/>
        </w:rPr>
        <w:t>pemberian bimb</w:t>
      </w:r>
      <w:r w:rsidRPr="00AE1F54">
        <w:rPr>
          <w:rFonts w:eastAsia="Bookman Old Style" w:cs="Tahoma"/>
          <w:spacing w:val="2"/>
        </w:rPr>
        <w:t>i</w:t>
      </w:r>
      <w:r w:rsidRPr="00AE1F54">
        <w:rPr>
          <w:rFonts w:eastAsia="Bookman Old Style" w:cs="Tahoma"/>
        </w:rPr>
        <w:t>ngan teknis serta pemantauan dan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evaluasi di bidang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benih/bibit, pakan dan produksi peternakan</w:t>
      </w:r>
      <w:r w:rsidRPr="00AE1F54">
        <w:rPr>
          <w:rFonts w:cs="Times New Roman"/>
        </w:rPr>
        <w:t>.</w:t>
      </w:r>
    </w:p>
    <w:p w:rsidR="00E566E6" w:rsidRPr="00AE1F54" w:rsidRDefault="00C151CC" w:rsidP="00AE1F54">
      <w:pPr>
        <w:pStyle w:val="Default"/>
        <w:numPr>
          <w:ilvl w:val="0"/>
          <w:numId w:val="26"/>
        </w:numPr>
        <w:ind w:left="426"/>
        <w:jc w:val="both"/>
        <w:rPr>
          <w:rFonts w:cs="Times New Roman"/>
        </w:rPr>
      </w:pPr>
      <w:r w:rsidRPr="00AE1F54">
        <w:rPr>
          <w:rFonts w:cs="Times New Roman"/>
        </w:rPr>
        <w:t xml:space="preserve">Seksi Kesehatan Hewan </w:t>
      </w:r>
      <w:r w:rsidR="00AD47F5" w:rsidRPr="00AE1F54">
        <w:rPr>
          <w:rFonts w:cs="Tahoma"/>
        </w:rPr>
        <w:t xml:space="preserve">sebagaimana dimaksud </w:t>
      </w:r>
      <w:r w:rsidR="009F13AC" w:rsidRPr="00AE1F54">
        <w:rPr>
          <w:rFonts w:cs="Tahoma"/>
        </w:rPr>
        <w:t xml:space="preserve">dalam pasal 24 </w:t>
      </w:r>
      <w:r w:rsidR="00AD47F5" w:rsidRPr="00AE1F54">
        <w:rPr>
          <w:rFonts w:cs="Tahoma"/>
        </w:rPr>
        <w:t>pada ayat (1) huruf b</w:t>
      </w:r>
      <w:r w:rsidR="00AD47F5" w:rsidRPr="00AE1F54">
        <w:rPr>
          <w:rFonts w:cs="Times New Roman"/>
        </w:rPr>
        <w:t xml:space="preserve"> </w:t>
      </w:r>
      <w:r w:rsidRPr="00AE1F54">
        <w:rPr>
          <w:rFonts w:cs="Times New Roman"/>
        </w:rPr>
        <w:t xml:space="preserve">mempunyai tugas melakukan penyiapan </w:t>
      </w:r>
      <w:r w:rsidRPr="00AE1F54">
        <w:rPr>
          <w:rFonts w:eastAsia="Bookman Old Style" w:cs="Tahoma"/>
        </w:rPr>
        <w:t>bahan penyusunan kebijakan, pelaksanaan, dan</w:t>
      </w:r>
      <w:r w:rsidRPr="00AE1F54">
        <w:rPr>
          <w:rFonts w:eastAsia="Bookman Old Style" w:cs="Tahoma"/>
          <w:spacing w:val="2"/>
        </w:rPr>
        <w:t xml:space="preserve"> </w:t>
      </w:r>
      <w:r w:rsidRPr="00AE1F54">
        <w:rPr>
          <w:rFonts w:eastAsia="Bookman Old Style" w:cs="Tahoma"/>
        </w:rPr>
        <w:t>pemberian bimb</w:t>
      </w:r>
      <w:r w:rsidRPr="00AE1F54">
        <w:rPr>
          <w:rFonts w:eastAsia="Bookman Old Style" w:cs="Tahoma"/>
          <w:spacing w:val="2"/>
        </w:rPr>
        <w:t>i</w:t>
      </w:r>
      <w:r w:rsidRPr="00AE1F54">
        <w:rPr>
          <w:rFonts w:eastAsia="Bookman Old Style" w:cs="Tahoma"/>
        </w:rPr>
        <w:t>ngan teknis serta pemantauan dan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evaluasi di bidang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kesehatan hewan</w:t>
      </w:r>
      <w:r w:rsidRPr="00AE1F54">
        <w:rPr>
          <w:rFonts w:cs="Times New Roman"/>
        </w:rPr>
        <w:t>.</w:t>
      </w:r>
    </w:p>
    <w:p w:rsidR="00E566E6" w:rsidRPr="00AE1F54" w:rsidRDefault="00E566E6" w:rsidP="00AE1F54">
      <w:pPr>
        <w:pStyle w:val="Default"/>
        <w:numPr>
          <w:ilvl w:val="0"/>
          <w:numId w:val="26"/>
        </w:numPr>
        <w:ind w:left="426"/>
        <w:jc w:val="both"/>
        <w:rPr>
          <w:rFonts w:cs="Times New Roman"/>
        </w:rPr>
      </w:pPr>
      <w:r w:rsidRPr="00AE1F54">
        <w:rPr>
          <w:rFonts w:cs="Times New Roman"/>
        </w:rPr>
        <w:t xml:space="preserve">Seksi Kesmavet Pengolahan dan Pemasaran  </w:t>
      </w:r>
      <w:r w:rsidR="00AD47F5" w:rsidRPr="00AE1F54">
        <w:rPr>
          <w:rFonts w:cs="Tahoma"/>
        </w:rPr>
        <w:t xml:space="preserve">sebagaimana dimaksud </w:t>
      </w:r>
      <w:r w:rsidR="009F13AC" w:rsidRPr="00AE1F54">
        <w:rPr>
          <w:rFonts w:cs="Tahoma"/>
        </w:rPr>
        <w:t xml:space="preserve">dalam pasal 24 </w:t>
      </w:r>
      <w:r w:rsidR="00AD47F5" w:rsidRPr="00AE1F54">
        <w:rPr>
          <w:rFonts w:cs="Tahoma"/>
        </w:rPr>
        <w:t>pada ayat (1) huruf c</w:t>
      </w:r>
      <w:r w:rsidR="00AD47F5" w:rsidRPr="00AE1F54">
        <w:rPr>
          <w:rFonts w:cs="Times New Roman"/>
        </w:rPr>
        <w:t xml:space="preserve"> </w:t>
      </w:r>
      <w:r w:rsidRPr="00AE1F54">
        <w:rPr>
          <w:rFonts w:cs="Times New Roman"/>
        </w:rPr>
        <w:t xml:space="preserve">mempunyai tugas </w:t>
      </w:r>
      <w:r w:rsidRPr="00AE1F54">
        <w:rPr>
          <w:rFonts w:eastAsia="Bookman Old Style" w:cs="Tahoma"/>
        </w:rPr>
        <w:t>melakukan penyiapan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bahan penyusunan kebijakan, pelaksanaan, dan</w:t>
      </w:r>
      <w:r w:rsidRPr="00AE1F54">
        <w:rPr>
          <w:rFonts w:eastAsia="Bookman Old Style" w:cs="Tahoma"/>
          <w:spacing w:val="2"/>
        </w:rPr>
        <w:t xml:space="preserve"> </w:t>
      </w:r>
      <w:r w:rsidRPr="00AE1F54">
        <w:rPr>
          <w:rFonts w:eastAsia="Bookman Old Style" w:cs="Tahoma"/>
        </w:rPr>
        <w:t>pemberian bimb</w:t>
      </w:r>
      <w:r w:rsidRPr="00AE1F54">
        <w:rPr>
          <w:rFonts w:eastAsia="Bookman Old Style" w:cs="Tahoma"/>
          <w:spacing w:val="2"/>
        </w:rPr>
        <w:t>i</w:t>
      </w:r>
      <w:r w:rsidRPr="00AE1F54">
        <w:rPr>
          <w:rFonts w:eastAsia="Bookman Old Style" w:cs="Tahoma"/>
        </w:rPr>
        <w:t>ngan teknis serta pemantauan dan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evaluasi di bidang</w:t>
      </w:r>
      <w:r w:rsidRPr="00AE1F54">
        <w:rPr>
          <w:rFonts w:eastAsia="Bookman Old Style" w:cs="Tahoma"/>
          <w:spacing w:val="1"/>
        </w:rPr>
        <w:t xml:space="preserve"> </w:t>
      </w:r>
      <w:r w:rsidRPr="00AE1F54">
        <w:rPr>
          <w:rFonts w:eastAsia="Bookman Old Style" w:cs="Tahoma"/>
        </w:rPr>
        <w:t>kesehatan masyarakat veteriner, pengolahan dan pemasaran hasil peternakan.</w:t>
      </w:r>
    </w:p>
    <w:p w:rsidR="00B61C20" w:rsidRDefault="00B61C20" w:rsidP="00256BCA">
      <w:pPr>
        <w:pStyle w:val="Default"/>
        <w:rPr>
          <w:rFonts w:cs="Times New Roman"/>
        </w:rPr>
      </w:pPr>
    </w:p>
    <w:p w:rsidR="007363CA" w:rsidRPr="00AE1F54" w:rsidRDefault="00492AD8" w:rsidP="00AE1F54">
      <w:pPr>
        <w:pStyle w:val="Default"/>
        <w:jc w:val="center"/>
        <w:rPr>
          <w:rFonts w:cs="Times New Roman"/>
        </w:rPr>
      </w:pPr>
      <w:r w:rsidRPr="00AE1F54">
        <w:rPr>
          <w:rFonts w:cs="Times New Roman"/>
        </w:rPr>
        <w:t>Bagian Ketujuh</w:t>
      </w:r>
    </w:p>
    <w:p w:rsidR="00CB4047" w:rsidRPr="00AE1F54" w:rsidRDefault="00CB4047" w:rsidP="00AE1F54">
      <w:pPr>
        <w:pStyle w:val="Default"/>
        <w:jc w:val="center"/>
        <w:rPr>
          <w:rFonts w:cs="Times New Roman"/>
        </w:rPr>
      </w:pPr>
      <w:r w:rsidRPr="00AE1F54">
        <w:rPr>
          <w:rFonts w:cs="Times New Roman"/>
        </w:rPr>
        <w:t>Kelompok Jabatan Fungsional</w:t>
      </w:r>
    </w:p>
    <w:p w:rsidR="00CB4047" w:rsidRPr="00AE1F54" w:rsidRDefault="00DB464C" w:rsidP="00AE1F54">
      <w:pPr>
        <w:pStyle w:val="Default"/>
        <w:jc w:val="center"/>
        <w:rPr>
          <w:rFonts w:cs="Times New Roman"/>
        </w:rPr>
      </w:pPr>
      <w:r w:rsidRPr="00AE1F54">
        <w:rPr>
          <w:rFonts w:cs="Times New Roman"/>
        </w:rPr>
        <w:t>Pasal 2</w:t>
      </w:r>
      <w:r w:rsidR="00B661D0" w:rsidRPr="00AE1F54">
        <w:rPr>
          <w:rFonts w:cs="Times New Roman"/>
        </w:rPr>
        <w:t>7</w:t>
      </w:r>
    </w:p>
    <w:p w:rsidR="00100DDF" w:rsidRPr="00AE1F54" w:rsidRDefault="00100DDF" w:rsidP="00AE1F54">
      <w:pPr>
        <w:pStyle w:val="Default"/>
        <w:jc w:val="center"/>
        <w:rPr>
          <w:rFonts w:cs="Times New Roman"/>
        </w:rPr>
      </w:pPr>
    </w:p>
    <w:p w:rsidR="00100DDF" w:rsidRPr="00AE1F54" w:rsidRDefault="00100DDF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Kelompok Jabatan Fungsional mempunyai tugas melaksanakan sebagian tugas teknis dinas sesuai bidang keahliannya.</w:t>
      </w:r>
    </w:p>
    <w:p w:rsidR="00100DDF" w:rsidRPr="00AE1F54" w:rsidRDefault="00100DDF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rFonts w:ascii="Bookman Old Style" w:hAnsi="Bookman Old Style"/>
          <w:color w:val="000000" w:themeColor="text1"/>
          <w:sz w:val="24"/>
        </w:rPr>
      </w:pPr>
    </w:p>
    <w:p w:rsidR="00256BCA" w:rsidRDefault="00256BCA" w:rsidP="00AE1F54">
      <w:pPr>
        <w:pStyle w:val="BodyTextIndent"/>
        <w:widowControl w:val="0"/>
        <w:tabs>
          <w:tab w:val="left" w:pos="426"/>
        </w:tabs>
        <w:overflowPunct w:val="0"/>
        <w:autoSpaceDE w:val="0"/>
        <w:autoSpaceDN w:val="0"/>
        <w:adjustRightInd w:val="0"/>
        <w:ind w:left="0" w:firstLine="0"/>
        <w:jc w:val="center"/>
        <w:textAlignment w:val="baseline"/>
        <w:rPr>
          <w:rFonts w:ascii="Bookman Old Style" w:hAnsi="Bookman Old Style"/>
          <w:color w:val="000000" w:themeColor="text1"/>
          <w:sz w:val="24"/>
        </w:rPr>
      </w:pPr>
    </w:p>
    <w:p w:rsidR="00100DDF" w:rsidRPr="00AE1F54" w:rsidRDefault="00B661D0" w:rsidP="00AE1F54">
      <w:pPr>
        <w:pStyle w:val="BodyTextIndent"/>
        <w:widowControl w:val="0"/>
        <w:tabs>
          <w:tab w:val="left" w:pos="426"/>
        </w:tabs>
        <w:overflowPunct w:val="0"/>
        <w:autoSpaceDE w:val="0"/>
        <w:autoSpaceDN w:val="0"/>
        <w:adjustRightInd w:val="0"/>
        <w:ind w:left="0" w:firstLine="0"/>
        <w:jc w:val="center"/>
        <w:textAlignment w:val="baseline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lastRenderedPageBreak/>
        <w:t>Pasal 28</w:t>
      </w:r>
    </w:p>
    <w:p w:rsidR="00100DDF" w:rsidRPr="00AE1F54" w:rsidRDefault="00100DDF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center"/>
        <w:textAlignment w:val="baseline"/>
        <w:rPr>
          <w:rFonts w:ascii="Bookman Old Style" w:hAnsi="Bookman Old Style"/>
          <w:color w:val="000000" w:themeColor="text1"/>
          <w:sz w:val="24"/>
        </w:rPr>
      </w:pPr>
    </w:p>
    <w:p w:rsidR="00100DDF" w:rsidRPr="00AE1F54" w:rsidRDefault="00100DDF" w:rsidP="00AE1F54">
      <w:pPr>
        <w:pStyle w:val="BodyTextIndent"/>
        <w:numPr>
          <w:ilvl w:val="0"/>
          <w:numId w:val="27"/>
        </w:numPr>
        <w:autoSpaceDE w:val="0"/>
        <w:autoSpaceDN w:val="0"/>
        <w:adjustRightInd w:val="0"/>
        <w:ind w:left="567" w:hanging="501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Kelompok Jabatan Fungsional sebagaimana dimaksud dalam Pasal </w:t>
      </w:r>
      <w:r w:rsidR="00B661D0" w:rsidRPr="00AE1F54">
        <w:rPr>
          <w:rFonts w:ascii="Bookman Old Style" w:hAnsi="Bookman Old Style"/>
          <w:color w:val="000000" w:themeColor="text1"/>
          <w:sz w:val="24"/>
        </w:rPr>
        <w:t>26</w:t>
      </w:r>
      <w:r w:rsidRPr="00AE1F54">
        <w:rPr>
          <w:rFonts w:ascii="Bookman Old Style" w:hAnsi="Bookman Old Style"/>
          <w:color w:val="000000" w:themeColor="text1"/>
          <w:sz w:val="24"/>
        </w:rPr>
        <w:t>,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terdiri dari sejumlah Aparatur Sipil Negara dalam jenjang jabatan fungsional yang terbagi dalam berbagai kelompok sesuai bidang keahliannya.</w:t>
      </w:r>
    </w:p>
    <w:p w:rsidR="00100DDF" w:rsidRPr="00AE1F54" w:rsidRDefault="00100DDF" w:rsidP="00AE1F54">
      <w:pPr>
        <w:pStyle w:val="BodyTextIndent"/>
        <w:numPr>
          <w:ilvl w:val="0"/>
          <w:numId w:val="27"/>
        </w:numPr>
        <w:autoSpaceDE w:val="0"/>
        <w:autoSpaceDN w:val="0"/>
        <w:adjustRightInd w:val="0"/>
        <w:ind w:left="567" w:hanging="501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Kelompok Jabatan Fungsional sebagaimana dimaksud pada ayat (1) dipimpin oleh seorang tenaga fungsional senior yang ditunjuk oleh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Bupati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dan dalam melaksanakan tugasnya bertanggung jawab kepada kepala dinas.</w:t>
      </w:r>
    </w:p>
    <w:p w:rsidR="00100DDF" w:rsidRPr="00AE1F54" w:rsidRDefault="00100DDF" w:rsidP="00AE1F54">
      <w:pPr>
        <w:pStyle w:val="BodyTextIndent"/>
        <w:numPr>
          <w:ilvl w:val="0"/>
          <w:numId w:val="27"/>
        </w:numPr>
        <w:autoSpaceDE w:val="0"/>
        <w:autoSpaceDN w:val="0"/>
        <w:adjustRightInd w:val="0"/>
        <w:ind w:left="567" w:hanging="501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Jumlah Jabatan Fungsional sebagaimana dimaksud pada ayat (1) ditentukan berdasarkan kebutuhan dan beban kerja.</w:t>
      </w:r>
    </w:p>
    <w:p w:rsidR="00100DDF" w:rsidRPr="00AE1F54" w:rsidRDefault="00100DDF" w:rsidP="00AE1F54">
      <w:pPr>
        <w:pStyle w:val="BodyTextIndent"/>
        <w:numPr>
          <w:ilvl w:val="0"/>
          <w:numId w:val="27"/>
        </w:numPr>
        <w:autoSpaceDE w:val="0"/>
        <w:autoSpaceDN w:val="0"/>
        <w:adjustRightInd w:val="0"/>
        <w:ind w:left="567" w:hanging="501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Jenis Jabatan Fungsional sebagaimana dimaksud pada ayat (1) diatur sesuai peraturan perundang-undangan yang berlaku.</w:t>
      </w:r>
    </w:p>
    <w:p w:rsidR="00100DDF" w:rsidRPr="00AE1F54" w:rsidRDefault="00100DDF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center"/>
        <w:textAlignment w:val="baseline"/>
        <w:rPr>
          <w:rFonts w:ascii="Bookman Old Style" w:hAnsi="Bookman Old Style"/>
          <w:color w:val="000000" w:themeColor="text1"/>
          <w:sz w:val="24"/>
        </w:rPr>
      </w:pPr>
    </w:p>
    <w:p w:rsidR="00BC56FF" w:rsidRPr="00AE1F54" w:rsidRDefault="00BC56FF" w:rsidP="00AE1F54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BAB IV</w:t>
      </w:r>
    </w:p>
    <w:p w:rsidR="00BC56FF" w:rsidRPr="00AE1F54" w:rsidRDefault="00BC56FF" w:rsidP="00AE1F54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TATA KERJA</w:t>
      </w:r>
    </w:p>
    <w:p w:rsidR="00BC56FF" w:rsidRPr="00AE1F54" w:rsidRDefault="00B661D0" w:rsidP="00AE1F54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Pasal 29</w:t>
      </w:r>
    </w:p>
    <w:p w:rsidR="00100DDF" w:rsidRPr="00AE1F54" w:rsidRDefault="00100DDF" w:rsidP="00AE1F54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100DDF" w:rsidRPr="00AE1F54" w:rsidRDefault="00100DDF" w:rsidP="00AE1F54">
      <w:pPr>
        <w:pStyle w:val="Header"/>
        <w:numPr>
          <w:ilvl w:val="0"/>
          <w:numId w:val="29"/>
        </w:numPr>
        <w:autoSpaceDE w:val="0"/>
        <w:autoSpaceDN w:val="0"/>
        <w:adjustRightInd w:val="0"/>
        <w:ind w:left="426"/>
        <w:jc w:val="both"/>
        <w:rPr>
          <w:rFonts w:ascii="Bookman Old Style" w:hAnsi="Bookman Old Style" w:cs="Arial"/>
          <w:color w:val="000000" w:themeColor="text1"/>
          <w:sz w:val="24"/>
          <w:lang w:val="fi-FI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Dalam melaksanakan tugas setiap pimpinan unit organisasi dan kelompok tenaga fungsional wajib menerapkan prinsip koordinasi, integrasi dan sinkronisasi baik dalam lingkungan masing-masing maupun antar satuan organisasi dilingkungan </w:t>
      </w:r>
      <w:proofErr w:type="gramStart"/>
      <w:r w:rsidRPr="00AE1F54">
        <w:rPr>
          <w:rFonts w:ascii="Bookman Old Style" w:hAnsi="Bookman Old Style"/>
          <w:color w:val="000000" w:themeColor="text1"/>
          <w:sz w:val="24"/>
        </w:rPr>
        <w:t>Pemerintah  Daerah</w:t>
      </w:r>
      <w:proofErr w:type="gramEnd"/>
      <w:r w:rsidRPr="00AE1F54">
        <w:rPr>
          <w:rFonts w:ascii="Bookman Old Style" w:hAnsi="Bookman Old Style"/>
          <w:color w:val="000000" w:themeColor="text1"/>
          <w:sz w:val="24"/>
        </w:rPr>
        <w:t xml:space="preserve"> dengan instansi lain diluar Pemerintah  Daerah sesuai dengan tugas masing-masing</w:t>
      </w:r>
      <w:r w:rsidRPr="00AE1F54">
        <w:rPr>
          <w:rFonts w:ascii="Bookman Old Style" w:hAnsi="Bookman Old Style" w:cs="Arial"/>
          <w:color w:val="000000" w:themeColor="text1"/>
          <w:sz w:val="24"/>
          <w:lang w:val="en-GB"/>
        </w:rPr>
        <w:t>.</w:t>
      </w:r>
    </w:p>
    <w:p w:rsidR="00100DDF" w:rsidRPr="00AE1F54" w:rsidRDefault="00100DDF" w:rsidP="00AE1F54">
      <w:pPr>
        <w:pStyle w:val="Header"/>
        <w:numPr>
          <w:ilvl w:val="0"/>
          <w:numId w:val="29"/>
        </w:numPr>
        <w:autoSpaceDE w:val="0"/>
        <w:autoSpaceDN w:val="0"/>
        <w:adjustRightInd w:val="0"/>
        <w:ind w:left="426"/>
        <w:jc w:val="both"/>
        <w:rPr>
          <w:rFonts w:ascii="Bookman Old Style" w:hAnsi="Bookman Old Style" w:cs="Arial"/>
          <w:color w:val="000000" w:themeColor="text1"/>
          <w:sz w:val="24"/>
          <w:lang w:val="fi-FI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Dalam melaksanakan tugasnya Kepala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Dinas</w:t>
      </w:r>
      <w:r w:rsidRPr="00AE1F54">
        <w:rPr>
          <w:rFonts w:ascii="Bookman Old Style" w:hAnsi="Bookman Old Style"/>
          <w:color w:val="000000" w:themeColor="text1"/>
          <w:sz w:val="24"/>
        </w:rPr>
        <w:t>, Sekretaris dan Kepala Bidang menerapkan prinsip koordinasi, integrasi dan sinkronisasi baik internal maupun antar unit organisasi lainnya sesuai dengan tugas pokok masing-masing</w:t>
      </w:r>
      <w:r w:rsidRPr="00AE1F54">
        <w:rPr>
          <w:rFonts w:ascii="Bookman Old Style" w:hAnsi="Bookman Old Style" w:cs="Arial"/>
          <w:color w:val="000000" w:themeColor="text1"/>
          <w:sz w:val="24"/>
        </w:rPr>
        <w:t>.</w:t>
      </w:r>
    </w:p>
    <w:p w:rsidR="00100DDF" w:rsidRPr="00011416" w:rsidRDefault="00100DDF" w:rsidP="00AE1F54">
      <w:pPr>
        <w:pStyle w:val="Header"/>
        <w:numPr>
          <w:ilvl w:val="0"/>
          <w:numId w:val="29"/>
        </w:numPr>
        <w:autoSpaceDE w:val="0"/>
        <w:autoSpaceDN w:val="0"/>
        <w:adjustRightInd w:val="0"/>
        <w:ind w:left="426"/>
        <w:jc w:val="both"/>
        <w:rPr>
          <w:rFonts w:ascii="Bookman Old Style" w:hAnsi="Bookman Old Style" w:cs="Arial"/>
          <w:color w:val="000000" w:themeColor="text1"/>
          <w:sz w:val="24"/>
          <w:lang w:val="fi-FI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Setiap pemimpin satuan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o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rganisasi dilingkungan </w:t>
      </w:r>
      <w:proofErr w:type="gramStart"/>
      <w:r w:rsidRPr="00AE1F54">
        <w:rPr>
          <w:rFonts w:ascii="Bookman Old Style" w:hAnsi="Bookman Old Style"/>
          <w:color w:val="000000" w:themeColor="text1"/>
          <w:sz w:val="24"/>
        </w:rPr>
        <w:t>Pemerintah  Daerah</w:t>
      </w:r>
      <w:proofErr w:type="gramEnd"/>
      <w:r w:rsidRPr="00AE1F54">
        <w:rPr>
          <w:rFonts w:ascii="Bookman Old Style" w:hAnsi="Bookman Old Style"/>
          <w:color w:val="000000" w:themeColor="text1"/>
          <w:sz w:val="24"/>
        </w:rPr>
        <w:t xml:space="preserve"> wajib melaksanakan pengawasan melekat</w:t>
      </w:r>
      <w:r w:rsidRPr="00AE1F54">
        <w:rPr>
          <w:rFonts w:ascii="Bookman Old Style" w:hAnsi="Bookman Old Style" w:cs="Arial"/>
          <w:color w:val="000000" w:themeColor="text1"/>
          <w:sz w:val="24"/>
          <w:lang w:val="en-GB"/>
        </w:rPr>
        <w:t>.</w:t>
      </w:r>
    </w:p>
    <w:p w:rsidR="00011416" w:rsidRPr="00AE1F54" w:rsidRDefault="00011416" w:rsidP="00011416">
      <w:pPr>
        <w:pStyle w:val="Header"/>
        <w:autoSpaceDE w:val="0"/>
        <w:autoSpaceDN w:val="0"/>
        <w:adjustRightInd w:val="0"/>
        <w:ind w:left="426"/>
        <w:jc w:val="both"/>
        <w:rPr>
          <w:rFonts w:ascii="Bookman Old Style" w:hAnsi="Bookman Old Style" w:cs="Arial"/>
          <w:color w:val="000000" w:themeColor="text1"/>
          <w:sz w:val="24"/>
          <w:lang w:val="fi-FI"/>
        </w:rPr>
      </w:pPr>
    </w:p>
    <w:p w:rsidR="00100DDF" w:rsidRDefault="00B661D0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>Pasal 30</w:t>
      </w:r>
    </w:p>
    <w:p w:rsidR="00011416" w:rsidRPr="00AE1F54" w:rsidRDefault="00011416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</w:p>
    <w:p w:rsidR="00100DDF" w:rsidRDefault="00100DDF" w:rsidP="00011416">
      <w:pPr>
        <w:spacing w:after="0" w:line="240" w:lineRule="auto"/>
        <w:jc w:val="both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Kepala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Dinas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wajib mengawasi pelaksanaan tugas bawahannya masing-masing dan bila terjadi penyimpangan agar mengambil langkah-langkah yang diperlukan sesuai ketentuan perundang-undangan yang berlaku.</w:t>
      </w:r>
    </w:p>
    <w:p w:rsidR="00011416" w:rsidRPr="00AE1F54" w:rsidRDefault="00011416" w:rsidP="00011416">
      <w:pPr>
        <w:spacing w:after="0" w:line="240" w:lineRule="auto"/>
        <w:jc w:val="both"/>
        <w:rPr>
          <w:rFonts w:ascii="Bookman Old Style" w:hAnsi="Bookman Old Style"/>
          <w:color w:val="000000" w:themeColor="text1"/>
          <w:sz w:val="24"/>
        </w:rPr>
      </w:pPr>
    </w:p>
    <w:p w:rsidR="00100DDF" w:rsidRDefault="00100DDF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Pasal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3</w:t>
      </w:r>
      <w:r w:rsidR="00B661D0" w:rsidRPr="00AE1F54">
        <w:rPr>
          <w:rFonts w:ascii="Bookman Old Style" w:hAnsi="Bookman Old Style"/>
          <w:color w:val="000000" w:themeColor="text1"/>
          <w:sz w:val="24"/>
        </w:rPr>
        <w:t>1</w:t>
      </w:r>
    </w:p>
    <w:p w:rsidR="00011416" w:rsidRPr="00AE1F54" w:rsidRDefault="00011416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</w:p>
    <w:p w:rsidR="00100DDF" w:rsidRDefault="00100DDF" w:rsidP="00011416">
      <w:pPr>
        <w:spacing w:after="0" w:line="240" w:lineRule="auto"/>
        <w:jc w:val="both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Kepala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Dinas</w:t>
      </w:r>
      <w:r w:rsidRPr="00AE1F54">
        <w:rPr>
          <w:rFonts w:ascii="Bookman Old Style" w:hAnsi="Bookman Old Style"/>
          <w:color w:val="000000" w:themeColor="text1"/>
          <w:sz w:val="24"/>
        </w:rPr>
        <w:t>, memimpin dan mengkoordinasi bawahannya masing-masing dan memberikan bimbingan serta petunjuk terhadap pelaksanaan tugas bawahannya.</w:t>
      </w:r>
    </w:p>
    <w:p w:rsidR="00011416" w:rsidRPr="00AE1F54" w:rsidRDefault="00011416" w:rsidP="00011416">
      <w:pPr>
        <w:spacing w:after="0" w:line="240" w:lineRule="auto"/>
        <w:jc w:val="both"/>
        <w:rPr>
          <w:rFonts w:ascii="Bookman Old Style" w:hAnsi="Bookman Old Style"/>
          <w:color w:val="000000" w:themeColor="text1"/>
          <w:sz w:val="24"/>
        </w:rPr>
      </w:pPr>
    </w:p>
    <w:p w:rsidR="00100DDF" w:rsidRDefault="00100DDF" w:rsidP="00AE1F54">
      <w:pPr>
        <w:spacing w:after="6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Pasal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3</w:t>
      </w:r>
      <w:r w:rsidR="00B661D0" w:rsidRPr="00AE1F54">
        <w:rPr>
          <w:rFonts w:ascii="Bookman Old Style" w:hAnsi="Bookman Old Style"/>
          <w:color w:val="000000" w:themeColor="text1"/>
          <w:sz w:val="24"/>
        </w:rPr>
        <w:t>2</w:t>
      </w:r>
    </w:p>
    <w:p w:rsidR="00011416" w:rsidRPr="00AE1F54" w:rsidRDefault="00011416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</w:p>
    <w:p w:rsidR="00B61C20" w:rsidRDefault="00100DDF" w:rsidP="00256BCA">
      <w:pPr>
        <w:spacing w:after="0" w:line="240" w:lineRule="auto"/>
        <w:jc w:val="both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Sekretaris, Kepala Bidang dan Kepala Sub Bagian/Kepala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Seksi </w:t>
      </w:r>
      <w:r w:rsidRPr="00AE1F54">
        <w:rPr>
          <w:rFonts w:ascii="Bookman Old Style" w:hAnsi="Bookman Old Style"/>
          <w:color w:val="000000" w:themeColor="text1"/>
          <w:sz w:val="24"/>
        </w:rPr>
        <w:t>wajib mengikuti dan mematuhi petunjuk dan bertanggugjawab pada atasannya masing-masing dan menyampaikan laporan berkala tepat pada waktunya.</w:t>
      </w:r>
    </w:p>
    <w:p w:rsidR="00256BCA" w:rsidRDefault="00256BCA" w:rsidP="00256BCA">
      <w:pPr>
        <w:spacing w:after="0" w:line="240" w:lineRule="auto"/>
        <w:jc w:val="both"/>
        <w:rPr>
          <w:rFonts w:ascii="Bookman Old Style" w:hAnsi="Bookman Old Style"/>
          <w:color w:val="000000" w:themeColor="text1"/>
          <w:sz w:val="24"/>
        </w:rPr>
      </w:pPr>
    </w:p>
    <w:p w:rsidR="00100DDF" w:rsidRDefault="00100DDF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lastRenderedPageBreak/>
        <w:t xml:space="preserve">Pasal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3</w:t>
      </w:r>
      <w:r w:rsidR="00B661D0" w:rsidRPr="00AE1F54">
        <w:rPr>
          <w:rFonts w:ascii="Bookman Old Style" w:hAnsi="Bookman Old Style"/>
          <w:color w:val="000000" w:themeColor="text1"/>
          <w:sz w:val="24"/>
        </w:rPr>
        <w:t>3</w:t>
      </w:r>
    </w:p>
    <w:p w:rsidR="00011416" w:rsidRPr="00AE1F54" w:rsidRDefault="00011416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</w:p>
    <w:p w:rsidR="00100DDF" w:rsidRDefault="00100DDF" w:rsidP="00011416">
      <w:pPr>
        <w:spacing w:after="0" w:line="240" w:lineRule="auto"/>
        <w:jc w:val="both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Setiap laporan yang diterima oleh Kepala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Dinas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dari bawahannya, wajib diolah dan digunakan sebagai bahan untuk menyusun laporan lebih lanjut dan untuk memberikan petunjuk teknis kepada bawahannya.</w:t>
      </w:r>
    </w:p>
    <w:p w:rsidR="00011416" w:rsidRPr="00AE1F54" w:rsidRDefault="00011416" w:rsidP="00011416">
      <w:pPr>
        <w:spacing w:after="0" w:line="240" w:lineRule="auto"/>
        <w:jc w:val="both"/>
        <w:rPr>
          <w:rFonts w:ascii="Bookman Old Style" w:hAnsi="Bookman Old Style"/>
          <w:color w:val="000000" w:themeColor="text1"/>
          <w:sz w:val="24"/>
        </w:rPr>
      </w:pPr>
    </w:p>
    <w:p w:rsidR="00100DDF" w:rsidRDefault="00B661D0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>Pasal 34</w:t>
      </w:r>
    </w:p>
    <w:p w:rsidR="00011416" w:rsidRPr="00AE1F54" w:rsidRDefault="00011416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</w:p>
    <w:p w:rsidR="00100DDF" w:rsidRDefault="00100DDF" w:rsidP="00011416">
      <w:pPr>
        <w:spacing w:after="0" w:line="240" w:lineRule="auto"/>
        <w:ind w:right="72"/>
        <w:jc w:val="both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>Dalam menyampaikan laporan, tembusan wajib disampaikan pula kepada satuan organisasi lain yang secara fungsional mempunyai hubungan kerja.</w:t>
      </w:r>
    </w:p>
    <w:p w:rsidR="00011416" w:rsidRPr="00AE1F54" w:rsidRDefault="00011416" w:rsidP="00011416">
      <w:pPr>
        <w:spacing w:after="0" w:line="240" w:lineRule="auto"/>
        <w:ind w:right="72"/>
        <w:jc w:val="both"/>
        <w:rPr>
          <w:rFonts w:ascii="Bookman Old Style" w:hAnsi="Bookman Old Style"/>
          <w:color w:val="000000" w:themeColor="text1"/>
          <w:sz w:val="24"/>
        </w:rPr>
      </w:pPr>
    </w:p>
    <w:p w:rsidR="00100DDF" w:rsidRDefault="00B661D0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>Pasal 35</w:t>
      </w:r>
    </w:p>
    <w:p w:rsidR="00011416" w:rsidRPr="00AE1F54" w:rsidRDefault="00011416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</w:p>
    <w:p w:rsidR="00100DDF" w:rsidRPr="00AE1F54" w:rsidRDefault="00100DDF" w:rsidP="00011416">
      <w:pPr>
        <w:spacing w:after="0" w:line="240" w:lineRule="auto"/>
        <w:jc w:val="both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Dalam melaksanakan tugas,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K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epala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Dinas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dibantu oleh Kepala Satuan Organisasi bawahannya dan dalam rangka pemberian bimbingan kepada bawahannya wajib mengadakan rapat berkala.</w:t>
      </w:r>
    </w:p>
    <w:p w:rsidR="00100DDF" w:rsidRDefault="00492AD8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>Pasal</w:t>
      </w:r>
      <w:r w:rsidR="00B661D0" w:rsidRPr="00AE1F54">
        <w:rPr>
          <w:rFonts w:ascii="Bookman Old Style" w:hAnsi="Bookman Old Style"/>
          <w:color w:val="000000" w:themeColor="text1"/>
          <w:sz w:val="24"/>
        </w:rPr>
        <w:t xml:space="preserve"> 36</w:t>
      </w:r>
    </w:p>
    <w:p w:rsidR="00011416" w:rsidRPr="00AE1F54" w:rsidRDefault="00011416" w:rsidP="00011416">
      <w:pPr>
        <w:spacing w:after="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</w:p>
    <w:p w:rsidR="00100DDF" w:rsidRPr="00AE1F54" w:rsidRDefault="00100DDF" w:rsidP="00AE1F54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line="240" w:lineRule="auto"/>
        <w:ind w:left="426"/>
        <w:jc w:val="both"/>
        <w:rPr>
          <w:rFonts w:ascii="Bookman Old Style" w:hAnsi="Bookman Old Style"/>
          <w:color w:val="000000" w:themeColor="text1"/>
          <w:sz w:val="24"/>
          <w:lang w:val="sv-SE"/>
        </w:rPr>
      </w:pPr>
      <w:r w:rsidRPr="00AE1F54">
        <w:rPr>
          <w:rFonts w:ascii="Bookman Old Style" w:hAnsi="Bookman Old Style"/>
          <w:color w:val="000000" w:themeColor="text1"/>
          <w:sz w:val="24"/>
          <w:lang w:val="sv-SE"/>
        </w:rPr>
        <w:t xml:space="preserve">Dalam hal Kepala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Dinas berhalangan</w:t>
      </w:r>
      <w:r w:rsidRPr="00AE1F54">
        <w:rPr>
          <w:rFonts w:ascii="Bookman Old Style" w:hAnsi="Bookman Old Style"/>
          <w:color w:val="000000" w:themeColor="text1"/>
          <w:sz w:val="24"/>
          <w:lang w:val="sv-SE"/>
        </w:rPr>
        <w:t xml:space="preserve">, Sekretaris melakukan tugas-tugas kepala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Dinas </w:t>
      </w:r>
      <w:r w:rsidRPr="00AE1F54">
        <w:rPr>
          <w:rFonts w:ascii="Bookman Old Style" w:hAnsi="Bookman Old Style"/>
          <w:color w:val="000000" w:themeColor="text1"/>
          <w:sz w:val="24"/>
          <w:lang w:val="sv-SE"/>
        </w:rPr>
        <w:t>sesuai dengan perundang-undangan yang berlaku;</w:t>
      </w:r>
    </w:p>
    <w:p w:rsidR="00100DDF" w:rsidRPr="00AE1F54" w:rsidRDefault="00100DDF" w:rsidP="00011416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Bookman Old Style" w:hAnsi="Bookman Old Style"/>
          <w:color w:val="000000" w:themeColor="text1"/>
          <w:sz w:val="24"/>
          <w:lang w:val="sv-SE"/>
        </w:rPr>
      </w:pPr>
      <w:r w:rsidRPr="00AE1F54">
        <w:rPr>
          <w:rFonts w:ascii="Bookman Old Style" w:hAnsi="Bookman Old Style"/>
          <w:color w:val="000000" w:themeColor="text1"/>
          <w:sz w:val="24"/>
          <w:lang w:val="sv-SE"/>
        </w:rPr>
        <w:t xml:space="preserve">Dalam hal Sekretaris berhalangan sebagai pelaksana Kepala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Dinas </w:t>
      </w:r>
      <w:r w:rsidRPr="00AE1F54">
        <w:rPr>
          <w:rFonts w:ascii="Bookman Old Style" w:hAnsi="Bookman Old Style"/>
          <w:color w:val="000000" w:themeColor="text1"/>
          <w:sz w:val="24"/>
          <w:lang w:val="sv-SE"/>
        </w:rPr>
        <w:t xml:space="preserve">dapat menunjuk Kepala Bidang yang membidangi tugas instansi tersebut untuk mewakili Kepala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Dinas</w:t>
      </w:r>
      <w:r w:rsidRPr="00AE1F54">
        <w:rPr>
          <w:rFonts w:ascii="Bookman Old Style" w:hAnsi="Bookman Old Style"/>
          <w:color w:val="000000" w:themeColor="text1"/>
          <w:sz w:val="24"/>
          <w:lang w:val="sv-SE"/>
        </w:rPr>
        <w:t>.</w:t>
      </w:r>
    </w:p>
    <w:p w:rsidR="00100DDF" w:rsidRDefault="00B661D0" w:rsidP="00AE1F54">
      <w:pPr>
        <w:spacing w:after="60" w:line="240" w:lineRule="auto"/>
        <w:jc w:val="center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>Pasal 37</w:t>
      </w:r>
    </w:p>
    <w:p w:rsidR="00011416" w:rsidRPr="00256BCA" w:rsidRDefault="00100DDF" w:rsidP="00256BCA">
      <w:pPr>
        <w:spacing w:line="240" w:lineRule="auto"/>
        <w:jc w:val="both"/>
        <w:rPr>
          <w:rFonts w:ascii="Bookman Old Style" w:hAnsi="Bookman Old Style"/>
          <w:color w:val="000000" w:themeColor="text1"/>
          <w:sz w:val="24"/>
        </w:rPr>
      </w:pPr>
      <w:r w:rsidRPr="00AE1F54">
        <w:rPr>
          <w:rFonts w:ascii="Bookman Old Style" w:hAnsi="Bookman Old Style"/>
          <w:color w:val="000000" w:themeColor="text1"/>
          <w:sz w:val="24"/>
        </w:rPr>
        <w:t>Atas dasar pertimbangan daya guna dan hasil guna masing-masing pejabat dala</w:t>
      </w:r>
      <w:r w:rsidR="00492AD8" w:rsidRPr="00AE1F54">
        <w:rPr>
          <w:rFonts w:ascii="Bookman Old Style" w:hAnsi="Bookman Old Style"/>
          <w:color w:val="000000" w:themeColor="text1"/>
          <w:sz w:val="24"/>
        </w:rPr>
        <w:t>m lingkungan Pemerintah Daerah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 dapat mendelegasikan kewenangan-kewenangan tertentu kepada pejabat dibawahnya sesuai dengan ketentuan yang berlaku.</w:t>
      </w:r>
    </w:p>
    <w:p w:rsidR="00100DDF" w:rsidRPr="00AE1F54" w:rsidRDefault="00100DDF" w:rsidP="00AE1F54">
      <w:pPr>
        <w:pStyle w:val="BodyTextIndent"/>
        <w:spacing w:after="60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BAB VI</w:t>
      </w:r>
    </w:p>
    <w:p w:rsidR="00100DDF" w:rsidRPr="00AE1F54" w:rsidRDefault="00100DDF" w:rsidP="00AE1F54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KEPANGKATAN, PENGANGKATAN, ESELONISASI DAN </w:t>
      </w:r>
    </w:p>
    <w:p w:rsidR="00100DDF" w:rsidRPr="00AE1F54" w:rsidRDefault="00100DDF" w:rsidP="00AE1F54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PEMBERHENTIAN DALAM JABATAN</w:t>
      </w:r>
    </w:p>
    <w:p w:rsidR="00100DDF" w:rsidRDefault="00B661D0" w:rsidP="00AE1F54">
      <w:pPr>
        <w:spacing w:after="6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AE1F54">
        <w:rPr>
          <w:rFonts w:ascii="Bookman Old Style" w:hAnsi="Bookman Old Style" w:cs="Arial"/>
          <w:color w:val="000000" w:themeColor="text1"/>
          <w:sz w:val="24"/>
        </w:rPr>
        <w:t>Pasal 38</w:t>
      </w:r>
    </w:p>
    <w:p w:rsidR="00011416" w:rsidRPr="00AE1F54" w:rsidRDefault="00011416" w:rsidP="00011416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</w:p>
    <w:p w:rsidR="00100DDF" w:rsidRPr="00AE1F54" w:rsidRDefault="00100DDF" w:rsidP="00AE1F54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459" w:hanging="425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sv-SE"/>
        </w:rPr>
        <w:t>Kepangkatan, pengangkatan dan pemberhentian dalam jabatan struktural dilingkungan Dinas berpedoman pada peraturan perundangan-undangan yang berlaku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.</w:t>
      </w:r>
    </w:p>
    <w:p w:rsidR="00100DDF" w:rsidRPr="00AE1F54" w:rsidRDefault="00100DDF" w:rsidP="00AE1F54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459" w:hanging="425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</w:rPr>
        <w:t>Kepala Dinas diangkat dan diberhentikan oleh Bupati atas usul Sekretaris Daerah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.</w:t>
      </w:r>
    </w:p>
    <w:p w:rsidR="00100DDF" w:rsidRPr="00AE1F54" w:rsidRDefault="00100DDF" w:rsidP="00AE1F54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459" w:hanging="425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Kepala Dinas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merupakan jabatan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eselon </w:t>
      </w:r>
      <w:proofErr w:type="gramStart"/>
      <w:r w:rsidRPr="00AE1F54">
        <w:rPr>
          <w:rFonts w:ascii="Bookman Old Style" w:hAnsi="Bookman Old Style"/>
          <w:color w:val="000000" w:themeColor="text1"/>
          <w:sz w:val="24"/>
        </w:rPr>
        <w:t>IIb  atau</w:t>
      </w:r>
      <w:proofErr w:type="gramEnd"/>
      <w:r w:rsidRPr="00AE1F54">
        <w:rPr>
          <w:rFonts w:ascii="Bookman Old Style" w:hAnsi="Bookman Old Style"/>
          <w:color w:val="000000" w:themeColor="text1"/>
          <w:sz w:val="24"/>
        </w:rPr>
        <w:t xml:space="preserve"> jabatan pimpinan tinggi pratama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.</w:t>
      </w:r>
    </w:p>
    <w:p w:rsidR="00100DDF" w:rsidRPr="00AE1F54" w:rsidRDefault="00100DDF" w:rsidP="00AE1F54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459" w:hanging="425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Sekretaris lingkup Dinas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merupakan jabatan </w:t>
      </w:r>
      <w:r w:rsidRPr="00AE1F54">
        <w:rPr>
          <w:rFonts w:ascii="Bookman Old Style" w:hAnsi="Bookman Old Style"/>
          <w:color w:val="000000" w:themeColor="text1"/>
          <w:sz w:val="24"/>
        </w:rPr>
        <w:t>eselon IIIa atau jabatan administrator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.</w:t>
      </w:r>
    </w:p>
    <w:p w:rsidR="00100DDF" w:rsidRPr="00AE1F54" w:rsidRDefault="00100DDF" w:rsidP="00AE1F54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459" w:hanging="425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Kepala Bidang lingkup Dinas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merupakan jabatan </w:t>
      </w:r>
      <w:r w:rsidRPr="00AE1F54">
        <w:rPr>
          <w:rFonts w:ascii="Bookman Old Style" w:hAnsi="Bookman Old Style"/>
          <w:color w:val="000000" w:themeColor="text1"/>
          <w:sz w:val="24"/>
        </w:rPr>
        <w:t>eselon IIIb. atau  jabatan administrator</w:t>
      </w:r>
    </w:p>
    <w:p w:rsidR="00100DDF" w:rsidRPr="00AE1F54" w:rsidRDefault="00100DDF" w:rsidP="00AE1F54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459" w:hanging="425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</w:rPr>
        <w:t xml:space="preserve">Kepala Sub Bagian dan Kepala Seksi lingkup Dinas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merupakan jabatan </w:t>
      </w:r>
      <w:r w:rsidRPr="00AE1F54">
        <w:rPr>
          <w:rFonts w:ascii="Bookman Old Style" w:hAnsi="Bookman Old Style"/>
          <w:color w:val="000000" w:themeColor="text1"/>
          <w:sz w:val="24"/>
        </w:rPr>
        <w:t>eselon IVa atau jabatan pengawas</w:t>
      </w:r>
    </w:p>
    <w:p w:rsidR="00100DDF" w:rsidRPr="00AE1F54" w:rsidRDefault="00100DDF" w:rsidP="00AE1F54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459" w:hanging="425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</w:rPr>
        <w:lastRenderedPageBreak/>
        <w:t>Kepala Seksi merupakan jabatan IVa atau jabatan pengawas.</w:t>
      </w:r>
    </w:p>
    <w:p w:rsidR="00100DDF" w:rsidRPr="00AE1F54" w:rsidRDefault="00100DDF" w:rsidP="00AE1F54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459" w:hanging="425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</w:rPr>
        <w:t>Pejabat Eselon III atau jabatan administrator dan IV atau jabatan pengawas dilingkungan Dinas diangkat dan diberhentikan oleh Bupati atas usul Kepala Dinas melalui Sekretaris Daerah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.</w:t>
      </w:r>
    </w:p>
    <w:p w:rsidR="00100DDF" w:rsidRPr="00AE1F54" w:rsidRDefault="00100DDF" w:rsidP="00AE1F54">
      <w:pPr>
        <w:pStyle w:val="Header"/>
        <w:numPr>
          <w:ilvl w:val="0"/>
          <w:numId w:val="28"/>
        </w:numPr>
        <w:tabs>
          <w:tab w:val="clear" w:pos="4680"/>
          <w:tab w:val="clear" w:pos="9360"/>
        </w:tabs>
        <w:autoSpaceDE w:val="0"/>
        <w:autoSpaceDN w:val="0"/>
        <w:adjustRightInd w:val="0"/>
        <w:ind w:left="459" w:hanging="425"/>
        <w:jc w:val="both"/>
        <w:rPr>
          <w:rFonts w:ascii="Bookman Old Style" w:hAnsi="Bookman Old Style" w:cs="Arial"/>
          <w:color w:val="000000" w:themeColor="text1"/>
          <w:sz w:val="24"/>
          <w:lang w:val="fi-FI"/>
        </w:rPr>
      </w:pPr>
      <w:r w:rsidRPr="00AE1F54">
        <w:rPr>
          <w:rFonts w:ascii="Bookman Old Style" w:hAnsi="Bookman Old Style"/>
          <w:color w:val="000000" w:themeColor="text1"/>
          <w:sz w:val="24"/>
          <w:lang w:val="sv-SE"/>
        </w:rPr>
        <w:t xml:space="preserve">Formasi dan persyaratan jabatan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pada </w:t>
      </w:r>
      <w:r w:rsidRPr="00AE1F54">
        <w:rPr>
          <w:rFonts w:ascii="Bookman Old Style" w:hAnsi="Bookman Old Style"/>
          <w:color w:val="000000" w:themeColor="text1"/>
          <w:sz w:val="24"/>
          <w:lang w:val="sv-SE"/>
        </w:rPr>
        <w:t>Dinas ditetapkan dengan Peraturan Bupati, sesuai pedoman yang ditetapkan oleh Pemerintah</w:t>
      </w:r>
      <w:r w:rsidRPr="00AE1F54">
        <w:rPr>
          <w:rFonts w:ascii="Bookman Old Style" w:hAnsi="Bookman Old Style" w:cs="Arial"/>
          <w:color w:val="000000" w:themeColor="text1"/>
          <w:sz w:val="24"/>
          <w:lang w:val="en-GB"/>
        </w:rPr>
        <w:t>.</w:t>
      </w:r>
    </w:p>
    <w:p w:rsidR="00B61C20" w:rsidRDefault="00B61C20" w:rsidP="00256BCA">
      <w:pPr>
        <w:spacing w:after="0" w:line="240" w:lineRule="auto"/>
        <w:rPr>
          <w:rFonts w:ascii="Bookman Old Style" w:hAnsi="Bookman Old Style" w:cs="Arial"/>
          <w:sz w:val="24"/>
          <w:szCs w:val="24"/>
        </w:rPr>
      </w:pPr>
    </w:p>
    <w:p w:rsidR="00BC56FF" w:rsidRPr="00AE1F54" w:rsidRDefault="00BC56FF" w:rsidP="00AE1F54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BAB VII</w:t>
      </w:r>
    </w:p>
    <w:p w:rsidR="00011416" w:rsidRDefault="00AE7ECC" w:rsidP="00011416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 xml:space="preserve">KETENTUAN </w:t>
      </w:r>
      <w:r w:rsidR="00BC56FF" w:rsidRPr="00AE1F54">
        <w:rPr>
          <w:rFonts w:ascii="Bookman Old Style" w:hAnsi="Bookman Old Style" w:cs="Arial"/>
          <w:sz w:val="24"/>
          <w:szCs w:val="24"/>
        </w:rPr>
        <w:t>PENUTUP</w:t>
      </w:r>
    </w:p>
    <w:p w:rsidR="008D1EC4" w:rsidRDefault="008D1EC4" w:rsidP="00011416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GB"/>
        </w:rPr>
      </w:pPr>
      <w:r w:rsidRPr="00AE1F54">
        <w:rPr>
          <w:rFonts w:ascii="Bookman Old Style" w:hAnsi="Bookman Old Style"/>
          <w:sz w:val="24"/>
          <w:szCs w:val="24"/>
        </w:rPr>
        <w:t xml:space="preserve">Pasal   </w:t>
      </w:r>
      <w:r w:rsidR="00B661D0" w:rsidRPr="00AE1F54">
        <w:rPr>
          <w:rFonts w:ascii="Bookman Old Style" w:hAnsi="Bookman Old Style"/>
          <w:sz w:val="24"/>
          <w:szCs w:val="24"/>
          <w:lang w:val="en-GB"/>
        </w:rPr>
        <w:t>39</w:t>
      </w:r>
    </w:p>
    <w:p w:rsidR="00011416" w:rsidRPr="00AE1F54" w:rsidRDefault="00011416" w:rsidP="00011416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GB"/>
        </w:rPr>
      </w:pPr>
    </w:p>
    <w:p w:rsidR="00AE7ECC" w:rsidRPr="00AE1F54" w:rsidRDefault="00AE7ECC" w:rsidP="00AE1F54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rFonts w:ascii="Bookman Old Style" w:hAnsi="Bookman Old Style"/>
          <w:color w:val="000000" w:themeColor="text1"/>
          <w:sz w:val="24"/>
          <w:lang w:val="id-ID"/>
        </w:rPr>
      </w:pP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Dengan berlakunya peraturan ini, maka peraturan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Bupati Buton Utara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Nomor </w:t>
      </w:r>
      <w:r w:rsidRPr="00AE1F54">
        <w:rPr>
          <w:rFonts w:ascii="Bookman Old Style" w:hAnsi="Bookman Old Style"/>
          <w:color w:val="000000" w:themeColor="text1"/>
          <w:sz w:val="24"/>
        </w:rPr>
        <w:t>14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Tahun 20</w:t>
      </w:r>
      <w:r w:rsidRPr="00AE1F54">
        <w:rPr>
          <w:rFonts w:ascii="Bookman Old Style" w:hAnsi="Bookman Old Style"/>
          <w:color w:val="000000" w:themeColor="text1"/>
          <w:sz w:val="24"/>
        </w:rPr>
        <w:t>09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 xml:space="preserve"> tentang Penjabaran Tugas dan Fungsi Dinas </w:t>
      </w:r>
      <w:r w:rsidRPr="00AE1F54">
        <w:rPr>
          <w:rFonts w:ascii="Bookman Old Style" w:hAnsi="Bookman Old Style"/>
          <w:color w:val="000000" w:themeColor="text1"/>
          <w:sz w:val="24"/>
        </w:rPr>
        <w:t xml:space="preserve">Pertanian, Peternakan dan Perkebunan Kabupaten Buton Utara </w:t>
      </w:r>
      <w:r w:rsidRPr="00AE1F54">
        <w:rPr>
          <w:rFonts w:ascii="Bookman Old Style" w:hAnsi="Bookman Old Style"/>
          <w:color w:val="000000" w:themeColor="text1"/>
          <w:sz w:val="24"/>
          <w:lang w:val="id-ID"/>
        </w:rPr>
        <w:t>dan ketentuan lain yang bertentangan dengan Peraturan ini dicabut dan dinyatakan tidak berlaku</w:t>
      </w:r>
      <w:r w:rsidRPr="00AE1F54">
        <w:rPr>
          <w:rFonts w:ascii="Bookman Old Style" w:hAnsi="Bookman Old Style"/>
          <w:color w:val="000000" w:themeColor="text1"/>
          <w:sz w:val="24"/>
          <w:lang w:val="fi-FI"/>
        </w:rPr>
        <w:t>.</w:t>
      </w:r>
    </w:p>
    <w:p w:rsidR="008D1EC4" w:rsidRPr="00AE1F54" w:rsidRDefault="008D1EC4" w:rsidP="00AE1F54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BC56FF" w:rsidRPr="00AE1F54" w:rsidRDefault="00B661D0" w:rsidP="00AE1F54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GB"/>
        </w:rPr>
      </w:pPr>
      <w:r w:rsidRPr="00AE1F54">
        <w:rPr>
          <w:rFonts w:ascii="Bookman Old Style" w:hAnsi="Bookman Old Style" w:cs="Arial"/>
          <w:sz w:val="24"/>
          <w:szCs w:val="24"/>
        </w:rPr>
        <w:t>Pasal 40</w:t>
      </w:r>
    </w:p>
    <w:p w:rsidR="00BC56FF" w:rsidRPr="00AE1F54" w:rsidRDefault="00BC56FF" w:rsidP="00AE1F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en-GB"/>
        </w:rPr>
      </w:pPr>
    </w:p>
    <w:p w:rsidR="00BC56FF" w:rsidRDefault="00BC56FF" w:rsidP="00AE1F54">
      <w:pPr>
        <w:pStyle w:val="PlainText"/>
        <w:jc w:val="both"/>
        <w:rPr>
          <w:rFonts w:ascii="Bookman Old Style" w:eastAsia="MS Mincho" w:hAnsi="Bookman Old Style" w:cs="Arial"/>
          <w:bCs/>
          <w:color w:val="000000"/>
          <w:sz w:val="24"/>
          <w:szCs w:val="24"/>
          <w:lang w:val="id-ID"/>
        </w:rPr>
      </w:pPr>
      <w:r w:rsidRPr="00AE1F54">
        <w:rPr>
          <w:rFonts w:ascii="Bookman Old Style" w:eastAsia="MS Mincho" w:hAnsi="Bookman Old Style" w:cs="Arial"/>
          <w:bCs/>
          <w:color w:val="000000"/>
          <w:sz w:val="24"/>
          <w:szCs w:val="24"/>
          <w:lang w:val="id-ID"/>
        </w:rPr>
        <w:t>Peraturan</w:t>
      </w:r>
      <w:r w:rsidRPr="00AE1F54">
        <w:rPr>
          <w:rFonts w:ascii="Bookman Old Style" w:eastAsia="MS Mincho" w:hAnsi="Bookman Old Style" w:cs="Arial"/>
          <w:bCs/>
          <w:color w:val="000000"/>
          <w:sz w:val="24"/>
          <w:szCs w:val="24"/>
        </w:rPr>
        <w:t xml:space="preserve"> Bupati</w:t>
      </w:r>
      <w:r w:rsidRPr="00AE1F54">
        <w:rPr>
          <w:rFonts w:ascii="Bookman Old Style" w:eastAsia="MS Mincho" w:hAnsi="Bookman Old Style" w:cs="Arial"/>
          <w:bCs/>
          <w:color w:val="000000"/>
          <w:sz w:val="24"/>
          <w:szCs w:val="24"/>
          <w:lang w:val="id-ID"/>
        </w:rPr>
        <w:t xml:space="preserve"> ini mulai berlaku pada tanggal </w:t>
      </w:r>
      <w:r w:rsidRPr="00AE1F54">
        <w:rPr>
          <w:rFonts w:ascii="Bookman Old Style" w:eastAsia="MS Mincho" w:hAnsi="Bookman Old Style" w:cs="Arial"/>
          <w:bCs/>
          <w:color w:val="000000"/>
          <w:sz w:val="24"/>
          <w:szCs w:val="24"/>
        </w:rPr>
        <w:t>diundangkan</w:t>
      </w:r>
      <w:r w:rsidRPr="00AE1F54">
        <w:rPr>
          <w:rFonts w:ascii="Bookman Old Style" w:eastAsia="MS Mincho" w:hAnsi="Bookman Old Style" w:cs="Arial"/>
          <w:bCs/>
          <w:color w:val="000000"/>
          <w:sz w:val="24"/>
          <w:szCs w:val="24"/>
          <w:lang w:val="id-ID"/>
        </w:rPr>
        <w:t>.</w:t>
      </w:r>
    </w:p>
    <w:p w:rsidR="00B61C20" w:rsidRPr="00AE1F54" w:rsidRDefault="00B61C20" w:rsidP="00AE1F54">
      <w:pPr>
        <w:pStyle w:val="PlainText"/>
        <w:jc w:val="both"/>
        <w:rPr>
          <w:rFonts w:ascii="Bookman Old Style" w:eastAsia="MS Mincho" w:hAnsi="Bookman Old Style" w:cs="Arial"/>
          <w:bCs/>
          <w:color w:val="000000"/>
          <w:sz w:val="24"/>
          <w:szCs w:val="24"/>
          <w:lang w:val="en-GB"/>
        </w:rPr>
      </w:pPr>
    </w:p>
    <w:p w:rsidR="00BC56FF" w:rsidRPr="00AE1F54" w:rsidRDefault="00BC56FF" w:rsidP="00AE1F54">
      <w:pPr>
        <w:pStyle w:val="PlainText"/>
        <w:jc w:val="both"/>
        <w:rPr>
          <w:rFonts w:ascii="Bookman Old Style" w:eastAsia="MS Mincho" w:hAnsi="Bookman Old Style" w:cs="Arial"/>
          <w:bCs/>
          <w:color w:val="000000"/>
          <w:sz w:val="24"/>
          <w:szCs w:val="24"/>
          <w:lang w:val="en-GB"/>
        </w:rPr>
      </w:pPr>
      <w:r w:rsidRPr="00AE1F54">
        <w:rPr>
          <w:rFonts w:ascii="Bookman Old Style" w:hAnsi="Bookman Old Style" w:cs="Arial"/>
          <w:sz w:val="24"/>
          <w:szCs w:val="24"/>
          <w:lang w:val="id-ID"/>
        </w:rPr>
        <w:t xml:space="preserve">Agar setiap orang mengetahuinya, memerintahkan pengundangan Peraturan </w:t>
      </w:r>
      <w:r w:rsidRPr="00AE1F54">
        <w:rPr>
          <w:rFonts w:ascii="Bookman Old Style" w:hAnsi="Bookman Old Style" w:cs="Arial"/>
          <w:sz w:val="24"/>
          <w:szCs w:val="24"/>
        </w:rPr>
        <w:t>Bupati</w:t>
      </w:r>
      <w:r w:rsidRPr="00AE1F54">
        <w:rPr>
          <w:rFonts w:ascii="Bookman Old Style" w:hAnsi="Bookman Old Style" w:cs="Arial"/>
          <w:sz w:val="24"/>
          <w:szCs w:val="24"/>
          <w:lang w:val="id-ID"/>
        </w:rPr>
        <w:t xml:space="preserve"> ini dengan </w:t>
      </w:r>
      <w:r w:rsidRPr="00AE1F54">
        <w:rPr>
          <w:rFonts w:ascii="Bookman Old Style" w:hAnsi="Bookman Old Style" w:cs="Arial"/>
          <w:sz w:val="24"/>
          <w:szCs w:val="24"/>
        </w:rPr>
        <w:t>penempatannya</w:t>
      </w:r>
      <w:r w:rsidRPr="00AE1F54">
        <w:rPr>
          <w:rFonts w:ascii="Bookman Old Style" w:hAnsi="Bookman Old Style" w:cs="Arial"/>
          <w:sz w:val="24"/>
          <w:szCs w:val="24"/>
          <w:lang w:val="id-ID"/>
        </w:rPr>
        <w:t xml:space="preserve"> dalam Berita Daerah </w:t>
      </w:r>
      <w:r w:rsidRPr="00AE1F54">
        <w:rPr>
          <w:rFonts w:ascii="Bookman Old Style" w:hAnsi="Bookman Old Style" w:cs="Arial"/>
          <w:sz w:val="24"/>
          <w:szCs w:val="24"/>
        </w:rPr>
        <w:t>Kabupaten Buton Utara</w:t>
      </w:r>
      <w:r w:rsidRPr="00AE1F54">
        <w:rPr>
          <w:rFonts w:ascii="Bookman Old Style" w:hAnsi="Bookman Old Style" w:cs="Arial"/>
          <w:sz w:val="24"/>
          <w:szCs w:val="24"/>
          <w:lang w:val="id-ID"/>
        </w:rPr>
        <w:t>.</w:t>
      </w:r>
    </w:p>
    <w:p w:rsidR="00BC56FF" w:rsidRPr="00AE1F54" w:rsidRDefault="00BC56FF" w:rsidP="00AE1F54">
      <w:pPr>
        <w:spacing w:after="0" w:line="240" w:lineRule="auto"/>
        <w:ind w:left="5760"/>
        <w:jc w:val="both"/>
        <w:rPr>
          <w:rFonts w:ascii="Bookman Old Style" w:hAnsi="Bookman Old Style" w:cs="Arial"/>
          <w:sz w:val="24"/>
          <w:szCs w:val="24"/>
        </w:rPr>
      </w:pPr>
    </w:p>
    <w:p w:rsidR="00BC56FF" w:rsidRPr="00AE1F54" w:rsidRDefault="00BC56FF" w:rsidP="00AE1F54">
      <w:pPr>
        <w:spacing w:after="0" w:line="240" w:lineRule="auto"/>
        <w:ind w:left="5760"/>
        <w:jc w:val="both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Ditetapkan di Buranga</w:t>
      </w:r>
    </w:p>
    <w:p w:rsidR="00BC56FF" w:rsidRPr="00AE1F54" w:rsidRDefault="00BC56FF" w:rsidP="00AE1F54">
      <w:pPr>
        <w:spacing w:after="0" w:line="240" w:lineRule="auto"/>
        <w:ind w:left="5760"/>
        <w:jc w:val="both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</w:rPr>
        <w:t>pada tanggal</w:t>
      </w:r>
      <w:r w:rsidR="00256BCA">
        <w:rPr>
          <w:rFonts w:ascii="Bookman Old Style" w:hAnsi="Bookman Old Style" w:cs="Arial"/>
          <w:sz w:val="24"/>
          <w:szCs w:val="24"/>
        </w:rPr>
        <w:t xml:space="preserve"> 27-12-</w:t>
      </w:r>
      <w:r w:rsidRPr="00AE1F54">
        <w:rPr>
          <w:rFonts w:ascii="Bookman Old Style" w:hAnsi="Bookman Old Style" w:cs="Arial"/>
          <w:sz w:val="24"/>
          <w:szCs w:val="24"/>
        </w:rPr>
        <w:t>2016</w:t>
      </w:r>
    </w:p>
    <w:p w:rsidR="00BC56FF" w:rsidRPr="00AE1F54" w:rsidRDefault="00BC56FF" w:rsidP="00AE1F54">
      <w:pPr>
        <w:spacing w:after="0" w:line="240" w:lineRule="auto"/>
        <w:ind w:left="5040"/>
        <w:jc w:val="both"/>
        <w:rPr>
          <w:rFonts w:ascii="Bookman Old Style" w:hAnsi="Bookman Old Style" w:cs="Arial"/>
          <w:sz w:val="24"/>
          <w:szCs w:val="24"/>
        </w:rPr>
      </w:pPr>
    </w:p>
    <w:p w:rsidR="00BC56FF" w:rsidRPr="00AE1F54" w:rsidRDefault="00BC56FF" w:rsidP="00AE1F54">
      <w:pPr>
        <w:spacing w:after="0" w:line="240" w:lineRule="auto"/>
        <w:ind w:left="5040"/>
        <w:jc w:val="center"/>
        <w:rPr>
          <w:rFonts w:ascii="Bookman Old Style" w:hAnsi="Bookman Old Style" w:cs="Arial"/>
          <w:bCs/>
          <w:sz w:val="24"/>
          <w:szCs w:val="24"/>
        </w:rPr>
      </w:pPr>
      <w:r w:rsidRPr="00AE1F54">
        <w:rPr>
          <w:rFonts w:ascii="Bookman Old Style" w:hAnsi="Bookman Old Style" w:cs="Arial"/>
          <w:bCs/>
          <w:sz w:val="24"/>
          <w:szCs w:val="24"/>
        </w:rPr>
        <w:t>BUPATI BUTON UTARA,</w:t>
      </w:r>
    </w:p>
    <w:p w:rsidR="00BC56FF" w:rsidRPr="00AE1F54" w:rsidRDefault="00BC56FF" w:rsidP="00AE1F54">
      <w:pPr>
        <w:spacing w:after="0" w:line="240" w:lineRule="auto"/>
        <w:ind w:left="10080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BC56FF" w:rsidRPr="00AE1F54" w:rsidRDefault="00256BCA" w:rsidP="00256BCA">
      <w:pPr>
        <w:spacing w:after="0" w:line="240" w:lineRule="auto"/>
        <w:ind w:left="5760" w:firstLine="720"/>
        <w:rPr>
          <w:rFonts w:ascii="Bookman Old Style" w:hAnsi="Bookman Old Style" w:cs="Arial"/>
          <w:bCs/>
          <w:sz w:val="24"/>
          <w:szCs w:val="24"/>
        </w:rPr>
      </w:pPr>
      <w:r>
        <w:rPr>
          <w:rFonts w:ascii="Bookman Old Style" w:hAnsi="Bookman Old Style" w:cs="Arial"/>
          <w:bCs/>
          <w:sz w:val="24"/>
          <w:szCs w:val="24"/>
        </w:rPr>
        <w:t xml:space="preserve">       cap/ttd</w:t>
      </w:r>
    </w:p>
    <w:p w:rsidR="00BC56FF" w:rsidRPr="00AE1F54" w:rsidRDefault="00BC56FF" w:rsidP="00AE1F54">
      <w:pPr>
        <w:spacing w:after="0" w:line="240" w:lineRule="auto"/>
        <w:ind w:left="10080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BC56FF" w:rsidRPr="00AE1F54" w:rsidRDefault="00011416" w:rsidP="00AE1F54">
      <w:pPr>
        <w:spacing w:after="0" w:line="240" w:lineRule="auto"/>
        <w:ind w:left="5040"/>
        <w:jc w:val="center"/>
        <w:rPr>
          <w:rFonts w:ascii="Bookman Old Style" w:hAnsi="Bookman Old Style" w:cs="Arial"/>
          <w:bCs/>
          <w:sz w:val="24"/>
          <w:szCs w:val="24"/>
        </w:rPr>
      </w:pPr>
      <w:r>
        <w:rPr>
          <w:rFonts w:ascii="Bookman Old Style" w:hAnsi="Bookman Old Style" w:cs="Arial"/>
          <w:bCs/>
          <w:sz w:val="24"/>
          <w:szCs w:val="24"/>
        </w:rPr>
        <w:t xml:space="preserve">H. </w:t>
      </w:r>
      <w:r w:rsidR="00BC56FF" w:rsidRPr="00AE1F54">
        <w:rPr>
          <w:rFonts w:ascii="Bookman Old Style" w:hAnsi="Bookman Old Style" w:cs="Arial"/>
          <w:bCs/>
          <w:sz w:val="24"/>
          <w:szCs w:val="24"/>
        </w:rPr>
        <w:t>ABU HASAN</w:t>
      </w:r>
    </w:p>
    <w:p w:rsidR="00492AD8" w:rsidRPr="00AE1F54" w:rsidRDefault="00492AD8" w:rsidP="00AE1F54">
      <w:pPr>
        <w:spacing w:after="0" w:line="240" w:lineRule="auto"/>
        <w:ind w:left="5040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BC56FF" w:rsidRPr="00AE1F54" w:rsidRDefault="00BC56FF" w:rsidP="00011416">
      <w:pPr>
        <w:pStyle w:val="Footer"/>
        <w:jc w:val="both"/>
        <w:rPr>
          <w:rFonts w:ascii="Bookman Old Style" w:hAnsi="Bookman Old Style" w:cs="Arial"/>
          <w:sz w:val="24"/>
          <w:szCs w:val="24"/>
          <w:lang w:val="es-ES"/>
        </w:rPr>
      </w:pPr>
      <w:r w:rsidRPr="00AE1F54">
        <w:rPr>
          <w:rFonts w:ascii="Bookman Old Style" w:hAnsi="Bookman Old Style" w:cs="Arial"/>
          <w:sz w:val="24"/>
          <w:szCs w:val="24"/>
          <w:lang w:val="es-ES"/>
        </w:rPr>
        <w:t xml:space="preserve">Diundangkan di Buranga </w:t>
      </w:r>
    </w:p>
    <w:p w:rsidR="00BC56FF" w:rsidRDefault="00BC56FF" w:rsidP="00AE1F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  <w:lang w:val="sv-SE"/>
        </w:rPr>
        <w:t>pada tanggal</w:t>
      </w:r>
      <w:r w:rsidR="00256BCA">
        <w:rPr>
          <w:rFonts w:ascii="Bookman Old Style" w:hAnsi="Bookman Old Style" w:cs="Arial"/>
          <w:sz w:val="24"/>
          <w:szCs w:val="24"/>
          <w:lang w:val="sv-SE"/>
        </w:rPr>
        <w:t xml:space="preserve"> 27-12-</w:t>
      </w:r>
      <w:r w:rsidRPr="00AE1F54">
        <w:rPr>
          <w:rFonts w:ascii="Bookman Old Style" w:hAnsi="Bookman Old Style" w:cs="Arial"/>
          <w:sz w:val="24"/>
          <w:szCs w:val="24"/>
          <w:lang w:val="id-ID"/>
        </w:rPr>
        <w:t>201</w:t>
      </w:r>
      <w:r w:rsidRPr="00AE1F54">
        <w:rPr>
          <w:rFonts w:ascii="Bookman Old Style" w:hAnsi="Bookman Old Style" w:cs="Arial"/>
          <w:sz w:val="24"/>
          <w:szCs w:val="24"/>
        </w:rPr>
        <w:t>6</w:t>
      </w:r>
    </w:p>
    <w:p w:rsidR="00256BCA" w:rsidRPr="00AE1F54" w:rsidRDefault="00256BCA" w:rsidP="00AE1F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011416" w:rsidRDefault="00BC56FF" w:rsidP="00AE1F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  <w:r w:rsidRPr="00AE1F54">
        <w:rPr>
          <w:rFonts w:ascii="Bookman Old Style" w:hAnsi="Bookman Old Style" w:cs="Arial"/>
          <w:sz w:val="24"/>
          <w:szCs w:val="24"/>
          <w:lang w:val="sv-SE"/>
        </w:rPr>
        <w:t xml:space="preserve">    SEKRETARIS DAERAH</w:t>
      </w:r>
    </w:p>
    <w:p w:rsidR="00BC56FF" w:rsidRPr="00AE1F54" w:rsidRDefault="00BC56FF" w:rsidP="00AE1F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  <w:r w:rsidRPr="00AE1F54">
        <w:rPr>
          <w:rFonts w:ascii="Bookman Old Style" w:hAnsi="Bookman Old Style" w:cs="Arial"/>
          <w:sz w:val="24"/>
          <w:szCs w:val="24"/>
          <w:lang w:val="sv-SE"/>
        </w:rPr>
        <w:t xml:space="preserve"> KABUPATEN BUTON UTARA,</w:t>
      </w:r>
    </w:p>
    <w:p w:rsidR="00BC56FF" w:rsidRPr="00AE1F54" w:rsidRDefault="00BC56FF" w:rsidP="00AE1F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</w:p>
    <w:p w:rsidR="00BC56FF" w:rsidRPr="00AE1F54" w:rsidRDefault="00256BCA" w:rsidP="00AE1F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  <w:r>
        <w:rPr>
          <w:rFonts w:ascii="Bookman Old Style" w:hAnsi="Bookman Old Style" w:cs="Arial"/>
          <w:sz w:val="24"/>
          <w:szCs w:val="24"/>
          <w:lang w:val="sv-SE"/>
        </w:rPr>
        <w:t xml:space="preserve">               cap/ttd</w:t>
      </w:r>
    </w:p>
    <w:p w:rsidR="00BC56FF" w:rsidRPr="00AE1F54" w:rsidRDefault="00BC56FF" w:rsidP="00AE1F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</w:p>
    <w:p w:rsidR="00BC56FF" w:rsidRPr="00AE1F54" w:rsidRDefault="00BC56FF" w:rsidP="00AE1F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  <w:r w:rsidRPr="00AE1F54">
        <w:rPr>
          <w:rFonts w:ascii="Bookman Old Style" w:hAnsi="Bookman Old Style" w:cs="Arial"/>
          <w:sz w:val="24"/>
          <w:szCs w:val="24"/>
          <w:lang w:val="sv-SE"/>
        </w:rPr>
        <w:t xml:space="preserve">  </w:t>
      </w:r>
      <w:r w:rsidR="00011416">
        <w:rPr>
          <w:rFonts w:ascii="Bookman Old Style" w:hAnsi="Bookman Old Style" w:cs="Arial"/>
          <w:sz w:val="24"/>
          <w:szCs w:val="24"/>
          <w:lang w:val="sv-SE"/>
        </w:rPr>
        <w:t xml:space="preserve">   </w:t>
      </w:r>
      <w:r w:rsidRPr="00AE1F54">
        <w:rPr>
          <w:rFonts w:ascii="Bookman Old Style" w:hAnsi="Bookman Old Style" w:cs="Arial"/>
          <w:sz w:val="24"/>
          <w:szCs w:val="24"/>
          <w:lang w:val="sv-SE"/>
        </w:rPr>
        <w:t>LAODE BAHARUDDIN</w:t>
      </w:r>
    </w:p>
    <w:p w:rsidR="00BC56FF" w:rsidRDefault="00BC56FF" w:rsidP="00AE1F54">
      <w:pPr>
        <w:spacing w:after="0" w:line="240" w:lineRule="auto"/>
        <w:rPr>
          <w:rFonts w:ascii="Bookman Old Style" w:hAnsi="Bookman Old Style" w:cs="Arial"/>
          <w:sz w:val="24"/>
          <w:szCs w:val="24"/>
          <w:lang w:val="sv-SE"/>
        </w:rPr>
      </w:pPr>
    </w:p>
    <w:p w:rsidR="00B61C20" w:rsidRDefault="00B61C20" w:rsidP="00AE1F54">
      <w:pPr>
        <w:spacing w:after="0" w:line="240" w:lineRule="auto"/>
        <w:rPr>
          <w:rFonts w:ascii="Bookman Old Style" w:hAnsi="Bookman Old Style" w:cs="Arial"/>
          <w:sz w:val="24"/>
          <w:szCs w:val="24"/>
          <w:lang w:val="sv-SE"/>
        </w:rPr>
      </w:pPr>
    </w:p>
    <w:p w:rsidR="00B61C20" w:rsidRPr="00AE1F54" w:rsidRDefault="00B61C20" w:rsidP="00AE1F54">
      <w:pPr>
        <w:spacing w:after="0" w:line="240" w:lineRule="auto"/>
        <w:rPr>
          <w:rFonts w:ascii="Bookman Old Style" w:hAnsi="Bookman Old Style" w:cs="Arial"/>
          <w:sz w:val="24"/>
          <w:szCs w:val="24"/>
          <w:lang w:val="sv-SE"/>
        </w:rPr>
      </w:pPr>
    </w:p>
    <w:p w:rsidR="00BC56FF" w:rsidRPr="00AE1F54" w:rsidRDefault="00BC56FF" w:rsidP="00B61C20">
      <w:pPr>
        <w:spacing w:line="240" w:lineRule="auto"/>
        <w:jc w:val="both"/>
        <w:rPr>
          <w:rFonts w:ascii="Bookman Old Style" w:eastAsia="Bookman Old Style" w:hAnsi="Bookman Old Style" w:cs="Tahoma"/>
          <w:sz w:val="24"/>
          <w:szCs w:val="24"/>
        </w:rPr>
      </w:pPr>
      <w:r w:rsidRPr="00AE1F54">
        <w:rPr>
          <w:rFonts w:ascii="Bookman Old Style" w:hAnsi="Bookman Old Style" w:cs="Arial"/>
          <w:sz w:val="24"/>
          <w:szCs w:val="24"/>
          <w:lang w:val="sv-SE"/>
        </w:rPr>
        <w:t>BERITA DAERAH KABUPATEN BUTON UTARA TAHUN 2016 NOMOR</w:t>
      </w:r>
      <w:r w:rsidR="00256BCA">
        <w:rPr>
          <w:rFonts w:ascii="Bookman Old Style" w:hAnsi="Bookman Old Style" w:cs="Arial"/>
          <w:sz w:val="24"/>
          <w:szCs w:val="24"/>
          <w:lang w:val="sv-SE"/>
        </w:rPr>
        <w:t xml:space="preserve"> 48</w:t>
      </w:r>
    </w:p>
    <w:p w:rsidR="00E566E6" w:rsidRPr="00AE1F54" w:rsidRDefault="00E566E6" w:rsidP="00AE1F54">
      <w:pPr>
        <w:spacing w:line="240" w:lineRule="auto"/>
        <w:jc w:val="both"/>
        <w:rPr>
          <w:rFonts w:ascii="Bookman Old Style" w:eastAsia="Bookman Old Style" w:hAnsi="Bookman Old Style" w:cs="Tahoma"/>
          <w:sz w:val="24"/>
          <w:szCs w:val="24"/>
        </w:rPr>
      </w:pPr>
    </w:p>
    <w:p w:rsidR="00915F3E" w:rsidRPr="00AE1F54" w:rsidRDefault="00915F3E" w:rsidP="00AE1F54">
      <w:pPr>
        <w:pStyle w:val="ListParagraph"/>
        <w:spacing w:line="240" w:lineRule="auto"/>
        <w:ind w:left="1890"/>
        <w:jc w:val="both"/>
        <w:rPr>
          <w:rFonts w:ascii="Bookman Old Style" w:eastAsia="Bookman Old Style" w:hAnsi="Bookman Old Style" w:cs="Tahoma"/>
          <w:sz w:val="24"/>
          <w:szCs w:val="24"/>
        </w:rPr>
      </w:pPr>
    </w:p>
    <w:p w:rsidR="0032786A" w:rsidRPr="00AE1F54" w:rsidRDefault="0032786A" w:rsidP="00AE1F54">
      <w:pPr>
        <w:pStyle w:val="ListParagraph"/>
        <w:tabs>
          <w:tab w:val="left" w:pos="2520"/>
        </w:tabs>
        <w:spacing w:line="240" w:lineRule="auto"/>
        <w:ind w:left="1890" w:right="74"/>
        <w:jc w:val="both"/>
        <w:rPr>
          <w:rFonts w:ascii="Bookman Old Style" w:eastAsia="Bookman Old Style" w:hAnsi="Bookman Old Style" w:cs="Tahoma"/>
          <w:sz w:val="24"/>
          <w:szCs w:val="24"/>
        </w:rPr>
      </w:pPr>
    </w:p>
    <w:p w:rsidR="0032786A" w:rsidRPr="00AE1F54" w:rsidRDefault="0032786A" w:rsidP="00AE1F54">
      <w:pPr>
        <w:pStyle w:val="ListParagraph"/>
        <w:spacing w:line="240" w:lineRule="auto"/>
        <w:ind w:left="1559"/>
        <w:jc w:val="both"/>
        <w:rPr>
          <w:rFonts w:ascii="Bookman Old Style" w:hAnsi="Bookman Old Style" w:cs="Tahoma"/>
          <w:sz w:val="24"/>
          <w:szCs w:val="24"/>
        </w:rPr>
      </w:pPr>
    </w:p>
    <w:p w:rsidR="0032786A" w:rsidRPr="00AE1F54" w:rsidRDefault="0032786A" w:rsidP="00AE1F54">
      <w:pPr>
        <w:spacing w:line="240" w:lineRule="auto"/>
        <w:rPr>
          <w:rFonts w:ascii="Bookman Old Style" w:hAnsi="Bookman Old Style" w:cs="Tahoma"/>
          <w:sz w:val="24"/>
          <w:szCs w:val="24"/>
        </w:rPr>
        <w:sectPr w:rsidR="0032786A" w:rsidRPr="00AE1F54" w:rsidSect="00256BCA">
          <w:headerReference w:type="default" r:id="rId9"/>
          <w:footerReference w:type="default" r:id="rId10"/>
          <w:pgSz w:w="12240" w:h="15840" w:code="1"/>
          <w:pgMar w:top="1134" w:right="1134" w:bottom="1134" w:left="1134" w:header="748" w:footer="0" w:gutter="0"/>
          <w:pgNumType w:start="1"/>
          <w:cols w:space="720"/>
          <w:docGrid w:linePitch="299"/>
        </w:sectPr>
      </w:pPr>
    </w:p>
    <w:p w:rsidR="00790BD2" w:rsidRPr="00AE1F54" w:rsidRDefault="00790BD2" w:rsidP="00AE1F54">
      <w:pPr>
        <w:tabs>
          <w:tab w:val="left" w:pos="1843"/>
          <w:tab w:val="left" w:pos="1985"/>
          <w:tab w:val="left" w:pos="7293"/>
        </w:tabs>
        <w:spacing w:after="0" w:line="240" w:lineRule="auto"/>
        <w:rPr>
          <w:rFonts w:ascii="Bookman Old Style" w:hAnsi="Bookman Old Style"/>
          <w:sz w:val="20"/>
          <w:szCs w:val="20"/>
        </w:rPr>
      </w:pPr>
      <w:r w:rsidRPr="00AE1F54">
        <w:rPr>
          <w:rFonts w:ascii="Bookman Old Style" w:hAnsi="Bookman Old Style"/>
          <w:sz w:val="20"/>
          <w:szCs w:val="20"/>
        </w:rPr>
        <w:lastRenderedPageBreak/>
        <w:t xml:space="preserve">LAMPIRAN </w:t>
      </w:r>
      <w:r w:rsidRPr="00AE1F54">
        <w:rPr>
          <w:rFonts w:ascii="Bookman Old Style" w:hAnsi="Bookman Old Style"/>
          <w:sz w:val="20"/>
          <w:szCs w:val="20"/>
        </w:rPr>
        <w:tab/>
        <w:t>:</w:t>
      </w:r>
      <w:r w:rsidRPr="00AE1F54">
        <w:rPr>
          <w:rFonts w:ascii="Bookman Old Style" w:hAnsi="Bookman Old Style"/>
          <w:sz w:val="20"/>
          <w:szCs w:val="20"/>
        </w:rPr>
        <w:tab/>
        <w:t xml:space="preserve">PERATURAN </w:t>
      </w:r>
      <w:r w:rsidR="00011416">
        <w:rPr>
          <w:rFonts w:ascii="Bookman Old Style" w:hAnsi="Bookman Old Style"/>
          <w:sz w:val="20"/>
          <w:szCs w:val="20"/>
        </w:rPr>
        <w:t>BUPATI BUTON UTARA</w:t>
      </w:r>
    </w:p>
    <w:p w:rsidR="00790BD2" w:rsidRPr="00AE1F54" w:rsidRDefault="00790BD2" w:rsidP="00AE1F54">
      <w:pPr>
        <w:tabs>
          <w:tab w:val="left" w:pos="1985"/>
        </w:tabs>
        <w:spacing w:after="0" w:line="240" w:lineRule="auto"/>
        <w:ind w:left="1985"/>
        <w:rPr>
          <w:rFonts w:ascii="Bookman Old Style" w:hAnsi="Bookman Old Style"/>
          <w:sz w:val="20"/>
          <w:szCs w:val="20"/>
        </w:rPr>
      </w:pPr>
      <w:proofErr w:type="gramStart"/>
      <w:r w:rsidRPr="00AE1F54">
        <w:rPr>
          <w:rFonts w:ascii="Bookman Old Style" w:hAnsi="Bookman Old Style"/>
          <w:sz w:val="20"/>
          <w:szCs w:val="20"/>
        </w:rPr>
        <w:t xml:space="preserve">NOMOR  </w:t>
      </w:r>
      <w:r w:rsidRPr="00AE1F54">
        <w:rPr>
          <w:rFonts w:ascii="Bookman Old Style" w:hAnsi="Bookman Old Style"/>
          <w:sz w:val="20"/>
          <w:szCs w:val="20"/>
        </w:rPr>
        <w:tab/>
      </w:r>
      <w:proofErr w:type="gramEnd"/>
      <w:r w:rsidRPr="00AE1F54">
        <w:rPr>
          <w:rFonts w:ascii="Bookman Old Style" w:hAnsi="Bookman Old Style"/>
          <w:sz w:val="20"/>
          <w:szCs w:val="20"/>
        </w:rPr>
        <w:t xml:space="preserve">:  </w:t>
      </w:r>
      <w:r w:rsidR="00C92CD5">
        <w:rPr>
          <w:rFonts w:ascii="Bookman Old Style" w:hAnsi="Bookman Old Style"/>
          <w:sz w:val="20"/>
          <w:szCs w:val="20"/>
        </w:rPr>
        <w:t xml:space="preserve">48 </w:t>
      </w:r>
      <w:r w:rsidRPr="00AE1F54">
        <w:rPr>
          <w:rFonts w:ascii="Bookman Old Style" w:hAnsi="Bookman Old Style"/>
          <w:sz w:val="20"/>
          <w:szCs w:val="20"/>
        </w:rPr>
        <w:t>TAHUN  2016</w:t>
      </w:r>
    </w:p>
    <w:p w:rsidR="00B661D0" w:rsidRPr="00AE1F54" w:rsidRDefault="00790BD2" w:rsidP="00AE1F54">
      <w:pPr>
        <w:tabs>
          <w:tab w:val="left" w:pos="1985"/>
        </w:tabs>
        <w:spacing w:after="0" w:line="240" w:lineRule="auto"/>
        <w:ind w:left="1985"/>
        <w:rPr>
          <w:rFonts w:ascii="Bookman Old Style" w:hAnsi="Bookman Old Style"/>
          <w:sz w:val="20"/>
          <w:szCs w:val="20"/>
        </w:rPr>
      </w:pPr>
      <w:r w:rsidRPr="00AE1F54">
        <w:rPr>
          <w:rFonts w:ascii="Bookman Old Style" w:hAnsi="Bookman Old Style"/>
          <w:sz w:val="20"/>
          <w:szCs w:val="20"/>
        </w:rPr>
        <w:t>TANGGAL</w:t>
      </w:r>
      <w:r w:rsidRPr="00AE1F54">
        <w:rPr>
          <w:rFonts w:ascii="Bookman Old Style" w:hAnsi="Bookman Old Style"/>
          <w:sz w:val="20"/>
          <w:szCs w:val="20"/>
        </w:rPr>
        <w:tab/>
        <w:t xml:space="preserve">:  </w:t>
      </w:r>
      <w:r w:rsidR="00C92CD5">
        <w:rPr>
          <w:rFonts w:ascii="Bookman Old Style" w:hAnsi="Bookman Old Style"/>
          <w:sz w:val="20"/>
          <w:szCs w:val="20"/>
        </w:rPr>
        <w:t>27-12-2016</w:t>
      </w:r>
    </w:p>
    <w:p w:rsidR="00790BD2" w:rsidRPr="00AE1F54" w:rsidRDefault="00B661D0" w:rsidP="00AE1F54">
      <w:pPr>
        <w:tabs>
          <w:tab w:val="left" w:pos="3544"/>
        </w:tabs>
        <w:spacing w:after="0" w:line="240" w:lineRule="auto"/>
        <w:ind w:left="3828" w:hanging="1843"/>
        <w:jc w:val="both"/>
        <w:rPr>
          <w:rFonts w:ascii="Bookman Old Style" w:hAnsi="Bookman Old Style"/>
          <w:sz w:val="20"/>
          <w:szCs w:val="20"/>
        </w:rPr>
      </w:pPr>
      <w:r w:rsidRPr="00AE1F54">
        <w:rPr>
          <w:rFonts w:ascii="Bookman Old Style" w:hAnsi="Bookman Old Style"/>
          <w:sz w:val="20"/>
          <w:szCs w:val="20"/>
        </w:rPr>
        <w:t>TENTANG</w:t>
      </w:r>
      <w:proofErr w:type="gramStart"/>
      <w:r w:rsidRPr="00AE1F54">
        <w:rPr>
          <w:rFonts w:ascii="Bookman Old Style" w:hAnsi="Bookman Old Style"/>
          <w:sz w:val="20"/>
          <w:szCs w:val="20"/>
        </w:rPr>
        <w:tab/>
      </w:r>
      <w:r w:rsidR="000C5CCC" w:rsidRPr="00AE1F54">
        <w:rPr>
          <w:rFonts w:ascii="Bookman Old Style" w:hAnsi="Bookman Old Style"/>
          <w:sz w:val="20"/>
          <w:szCs w:val="20"/>
        </w:rPr>
        <w:t xml:space="preserve"> </w:t>
      </w:r>
      <w:r w:rsidRPr="00AE1F54">
        <w:rPr>
          <w:rFonts w:ascii="Bookman Old Style" w:hAnsi="Bookman Old Style"/>
          <w:sz w:val="20"/>
          <w:szCs w:val="20"/>
        </w:rPr>
        <w:t>:</w:t>
      </w:r>
      <w:proofErr w:type="gramEnd"/>
      <w:r w:rsidRPr="00AE1F54">
        <w:rPr>
          <w:rFonts w:ascii="Bookman Old Style" w:hAnsi="Bookman Old Style"/>
          <w:sz w:val="20"/>
          <w:szCs w:val="20"/>
        </w:rPr>
        <w:t xml:space="preserve"> KEDUDUKAN, SUSUNAN ORGANISASI, TUGAS  DAN FUNGSI SERTA TATA KERJA DINAS PERTANIAN </w:t>
      </w:r>
      <w:r w:rsidRPr="00AE1F54">
        <w:rPr>
          <w:rFonts w:ascii="Bookman Old Style" w:hAnsi="Bookman Old Style"/>
          <w:sz w:val="20"/>
          <w:szCs w:val="20"/>
          <w:lang w:val="en-GB"/>
        </w:rPr>
        <w:t xml:space="preserve"> KABUPATEN BUTON UTARA</w:t>
      </w:r>
    </w:p>
    <w:p w:rsidR="000C5CCC" w:rsidRPr="00AE1F54" w:rsidRDefault="0074425F" w:rsidP="00AE1F54">
      <w:pPr>
        <w:spacing w:after="0" w:line="240" w:lineRule="auto"/>
        <w:jc w:val="center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id-ID" w:eastAsia="id-ID"/>
        </w:rPr>
        <w:pict>
          <v:shape id="_x0000_s1125" type="#_x0000_t32" style="position:absolute;left:0;text-align:left;margin-left:191.7pt;margin-top:1.6pt;width:278.55pt;height:0;z-index:251651584" o:connectortype="straight"/>
        </w:pict>
      </w:r>
    </w:p>
    <w:p w:rsidR="00790BD2" w:rsidRPr="00C92CD5" w:rsidRDefault="00790BD2" w:rsidP="00AE1F54">
      <w:pPr>
        <w:spacing w:after="0" w:line="240" w:lineRule="auto"/>
        <w:jc w:val="center"/>
        <w:rPr>
          <w:rFonts w:ascii="Bookman Old Style" w:hAnsi="Bookman Old Style"/>
          <w:sz w:val="26"/>
          <w:szCs w:val="26"/>
        </w:rPr>
      </w:pPr>
      <w:r w:rsidRPr="00C92CD5">
        <w:rPr>
          <w:rFonts w:ascii="Bookman Old Style" w:hAnsi="Bookman Old Style"/>
          <w:sz w:val="26"/>
          <w:szCs w:val="26"/>
        </w:rPr>
        <w:t>BAGAN STRUKTUR ORGANISASI</w:t>
      </w:r>
    </w:p>
    <w:p w:rsidR="008B020C" w:rsidRPr="00C92CD5" w:rsidRDefault="00790BD2" w:rsidP="00AE1F54">
      <w:pPr>
        <w:spacing w:after="0" w:line="240" w:lineRule="auto"/>
        <w:jc w:val="center"/>
        <w:rPr>
          <w:rFonts w:ascii="Bookman Old Style" w:hAnsi="Bookman Old Style"/>
          <w:sz w:val="26"/>
          <w:szCs w:val="26"/>
        </w:rPr>
      </w:pPr>
      <w:r w:rsidRPr="00C92CD5">
        <w:rPr>
          <w:rFonts w:ascii="Bookman Old Style" w:hAnsi="Bookman Old Style"/>
          <w:sz w:val="26"/>
          <w:szCs w:val="26"/>
        </w:rPr>
        <w:t>DINAS PERTANIAN KABUPATEN BUTON UTARA</w:t>
      </w:r>
    </w:p>
    <w:p w:rsidR="008B020C" w:rsidRPr="00C92CD5" w:rsidRDefault="0074425F" w:rsidP="00AE1F54">
      <w:pPr>
        <w:spacing w:after="0" w:line="240" w:lineRule="auto"/>
        <w:rPr>
          <w:rFonts w:ascii="Bookman Old Style" w:hAnsi="Bookman Old Style"/>
          <w:sz w:val="26"/>
          <w:szCs w:val="26"/>
        </w:rPr>
      </w:pPr>
      <w:r w:rsidRPr="00C92CD5">
        <w:rPr>
          <w:rFonts w:ascii="Bookman Old Style" w:hAnsi="Bookman Old Style"/>
          <w:noProof/>
          <w:sz w:val="26"/>
          <w:szCs w:val="26"/>
        </w:rPr>
        <w:pict>
          <v:rect id="_x0000_s1308" style="position:absolute;margin-left:211.4pt;margin-top:9.2pt;width:98.8pt;height:36.4pt;z-index:251665920">
            <v:textbox style="mso-next-textbox:#_x0000_s1308">
              <w:txbxContent>
                <w:p w:rsidR="006502B5" w:rsidRPr="006502B5" w:rsidRDefault="006502B5">
                  <w:pPr>
                    <w:rPr>
                      <w:b/>
                    </w:rPr>
                  </w:pPr>
                  <w:r>
                    <w:t xml:space="preserve">   </w:t>
                  </w:r>
                  <w:r w:rsidRPr="006502B5">
                    <w:rPr>
                      <w:b/>
                    </w:rPr>
                    <w:t>KEPALA DINAS</w:t>
                  </w:r>
                </w:p>
              </w:txbxContent>
            </v:textbox>
          </v:rect>
        </w:pict>
      </w:r>
    </w:p>
    <w:p w:rsidR="008B020C" w:rsidRPr="00AE1F54" w:rsidRDefault="0074425F" w:rsidP="00AE1F54">
      <w:pPr>
        <w:spacing w:line="24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</w:rPr>
        <w:pict>
          <v:shape id="_x0000_s1307" type="#_x0000_t32" style="position:absolute;margin-left:265.75pt;margin-top:18.5pt;width:0;height:130.6pt;z-index:251664896" o:connectortype="straight"/>
        </w:pict>
      </w:r>
    </w:p>
    <w:p w:rsidR="008B020C" w:rsidRPr="00AE1F54" w:rsidRDefault="0074425F" w:rsidP="00AE1F54">
      <w:pPr>
        <w:spacing w:line="24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eastAsia="id-ID"/>
        </w:rPr>
        <w:pict>
          <v:group id="_x0000_s1186" style="position:absolute;margin-left:304.8pt;margin-top:19.6pt;width:217.95pt;height:84.2pt;z-index:251658752" coordorigin="6755,5405" coordsize="4359,1648">
            <v:rect id="_x0000_s1187" style="position:absolute;left:8149;top:5405;width:1587;height:510;flip:x;v-text-anchor:middle" strokeweight="1pt">
              <v:textbox style="mso-next-textbox:#_x0000_s1187" inset=".5mm,.3mm,.5mm,.3mm">
                <w:txbxContent>
                  <w:p w:rsidR="008B020C" w:rsidRPr="00325A2D" w:rsidRDefault="00011416" w:rsidP="008B020C">
                    <w:pPr>
                      <w:spacing w:line="204" w:lineRule="auto"/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</w:pPr>
                    <w:r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>SEKRETARIAT</w:t>
                    </w:r>
                  </w:p>
                </w:txbxContent>
              </v:textbox>
            </v:rect>
            <v:rect id="_x0000_s1188" style="position:absolute;left:6755;top:6373;width:1814;height:680;flip:x;v-text-anchor:middle" strokeweight="1pt">
              <v:textbox style="mso-next-textbox:#_x0000_s1188" inset=".5mm,.3mm,.5mm,.3mm">
                <w:txbxContent>
                  <w:p w:rsidR="008B020C" w:rsidRPr="00325A2D" w:rsidRDefault="008B020C" w:rsidP="008B020C">
                    <w:pPr>
                      <w:spacing w:line="204" w:lineRule="auto"/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</w:pPr>
                    <w:r w:rsidRPr="00325A2D"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>SUB BAGIAN</w:t>
                    </w:r>
                    <w:r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 xml:space="preserve"> PERENCANAAN</w:t>
                    </w:r>
                    <w:r w:rsidR="00011416"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 xml:space="preserve"> DAN EVALUASI</w:t>
                    </w:r>
                  </w:p>
                </w:txbxContent>
              </v:textbox>
            </v:rect>
            <v:rect id="_x0000_s1189" style="position:absolute;left:9300;top:6373;width:1814;height:680;flip:x;v-text-anchor:middle" strokeweight="1pt">
              <v:textbox style="mso-next-textbox:#_x0000_s1189" inset=".5mm,.3mm,.5mm,.3mm">
                <w:txbxContent>
                  <w:p w:rsidR="008B020C" w:rsidRPr="00325A2D" w:rsidRDefault="008B020C" w:rsidP="008B020C">
                    <w:pPr>
                      <w:spacing w:line="204" w:lineRule="auto"/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</w:pPr>
                    <w:r w:rsidRPr="00325A2D"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>SUB BAGIAN</w:t>
                    </w:r>
                    <w:r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 xml:space="preserve"> UMUM DAN KEPEGAWAIAN</w:t>
                    </w:r>
                  </w:p>
                </w:txbxContent>
              </v:textbox>
            </v:rect>
            <v:shape id="_x0000_s1190" type="#_x0000_t32" style="position:absolute;left:8940;top:5912;width:0;height:227;flip:x" o:connectortype="straight" strokeweight="1pt"/>
            <v:group id="_x0000_s1191" style="position:absolute;left:7661;top:6136;width:2551;height:232" coordorigin="7234,6136" coordsize="3424,232">
              <v:shape id="_x0000_s1192" type="#_x0000_t32" style="position:absolute;left:7234;top:6144;width:3424;height:0;flip:x" o:connectortype="straight" strokeweight="1pt"/>
              <v:shape id="_x0000_s1193" type="#_x0000_t32" style="position:absolute;left:7235;top:6136;width:0;height:227;flip:x" o:connectortype="straight" strokeweight="1pt"/>
              <v:shape id="_x0000_s1194" type="#_x0000_t32" style="position:absolute;left:10650;top:6141;width:0;height:227;flip:x" o:connectortype="straight" strokeweight="1pt"/>
            </v:group>
          </v:group>
        </w:pict>
      </w:r>
      <w:r>
        <w:rPr>
          <w:rFonts w:ascii="Bookman Old Style" w:hAnsi="Bookman Old Style"/>
          <w:noProof/>
          <w:sz w:val="26"/>
          <w:szCs w:val="26"/>
          <w:lang w:eastAsia="id-ID"/>
        </w:rPr>
        <w:pict>
          <v:group id="_x0000_s1183" style="position:absolute;margin-left:265pt;margin-top:7.5pt;width:149.7pt;height:11.35pt;z-index:251657728" coordorigin="6231,5097" coordsize="2710,227">
            <v:shape id="_x0000_s1184" type="#_x0000_t32" style="position:absolute;left:8941;top:5097;width:0;height:227;flip:x" o:connectortype="straight" strokeweight="1pt"/>
            <v:shape id="_x0000_s1185" type="#_x0000_t32" style="position:absolute;left:6231;top:5097;width:2710;height:0;flip:x" o:connectortype="straight" strokeweight="1pt"/>
          </v:group>
        </w:pict>
      </w:r>
    </w:p>
    <w:p w:rsidR="008B020C" w:rsidRPr="00AE1F54" w:rsidRDefault="0074425F" w:rsidP="00AE1F54">
      <w:pPr>
        <w:spacing w:line="24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eastAsia="id-ID"/>
        </w:rPr>
        <w:pict>
          <v:rect id="_x0000_s1207" style="position:absolute;margin-left:100.05pt;margin-top:24.1pt;width:107.15pt;height:31.6pt;z-index:251661824;v-text-anchor:middle" strokeweight="1pt">
            <v:textbox style="mso-next-textbox:#_x0000_s1207" inset=".5mm,.3mm,.5mm,.3mm">
              <w:txbxContent>
                <w:p w:rsidR="008B020C" w:rsidRPr="00C334F4" w:rsidRDefault="008B020C" w:rsidP="008B020C">
                  <w:pPr>
                    <w:spacing w:line="204" w:lineRule="auto"/>
                    <w:jc w:val="center"/>
                    <w:rPr>
                      <w:rFonts w:ascii="Bookman Old Style" w:hAnsi="Bookman Old Style" w:cstheme="minorHAnsi"/>
                      <w:b/>
                      <w:sz w:val="16"/>
                      <w:szCs w:val="16"/>
                    </w:rPr>
                  </w:pPr>
                  <w:r w:rsidRPr="00C334F4">
                    <w:rPr>
                      <w:rFonts w:ascii="Bookman Old Style" w:hAnsi="Bookman Old Style" w:cstheme="minorHAnsi"/>
                      <w:b/>
                      <w:sz w:val="16"/>
                      <w:szCs w:val="16"/>
                    </w:rPr>
                    <w:t>KELOMPOK JABATAN</w:t>
                  </w:r>
                </w:p>
                <w:p w:rsidR="008B020C" w:rsidRPr="00C334F4" w:rsidRDefault="008B020C" w:rsidP="008B020C">
                  <w:pPr>
                    <w:spacing w:line="204" w:lineRule="auto"/>
                    <w:jc w:val="center"/>
                    <w:rPr>
                      <w:rFonts w:ascii="Bookman Old Style" w:hAnsi="Bookman Old Style" w:cstheme="minorHAnsi"/>
                      <w:b/>
                      <w:sz w:val="16"/>
                      <w:szCs w:val="16"/>
                    </w:rPr>
                  </w:pPr>
                  <w:r w:rsidRPr="00C334F4">
                    <w:rPr>
                      <w:rFonts w:ascii="Bookman Old Style" w:hAnsi="Bookman Old Style" w:cstheme="minorHAnsi"/>
                      <w:b/>
                      <w:sz w:val="16"/>
                      <w:szCs w:val="16"/>
                    </w:rPr>
                    <w:t>FUNGSIONAL</w:t>
                  </w:r>
                </w:p>
              </w:txbxContent>
            </v:textbox>
          </v:rect>
        </w:pict>
      </w:r>
      <w:r>
        <w:rPr>
          <w:rFonts w:ascii="Bookman Old Style" w:hAnsi="Bookman Old Style"/>
          <w:noProof/>
          <w:sz w:val="26"/>
          <w:szCs w:val="26"/>
          <w:lang w:eastAsia="id-ID"/>
        </w:rPr>
        <w:pict>
          <v:group id="_x0000_s1204" style="position:absolute;margin-left:154.15pt;margin-top:6.5pt;width:110.55pt;height:17pt;z-index:251660800" coordorigin="2931,5911" coordsize="3465,340">
            <v:shape id="_x0000_s1205" type="#_x0000_t32" style="position:absolute;left:2931;top:5911;width:0;height:340" o:connectortype="straight" strokeweight="1pt"/>
            <v:shape id="_x0000_s1206" type="#_x0000_t32" style="position:absolute;left:2931;top:5911;width:3465;height:0" o:connectortype="straight" strokeweight="1pt"/>
          </v:group>
        </w:pict>
      </w: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74425F" w:rsidP="00AE1F54">
      <w:pPr>
        <w:spacing w:line="24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eastAsia="id-ID"/>
        </w:rPr>
        <w:pict>
          <v:group id="_x0000_s1195" style="position:absolute;margin-left:100.55pt;margin-top:2.4pt;width:107.15pt;height:24.95pt;z-index:251659776" coordorigin="1683,6536" coordsize="2143,499">
            <v:rect id="_x0000_s1196" style="position:absolute;left:1683;top:6536;width:2143;height:492" strokeweight="1pt"/>
            <v:shape id="_x0000_s1197" type="#_x0000_t32" style="position:absolute;left:1683;top:6785;width:2143;height:0;flip:y" o:connectortype="straight" strokeweight="1pt"/>
            <v:shape id="_x0000_s1198" type="#_x0000_t32" style="position:absolute;left:1683;top:7027;width:2143;height:0;flip:y" o:connectortype="straight" strokeweight="1pt"/>
            <v:shape id="_x0000_s1199" type="#_x0000_t32" style="position:absolute;left:2394;top:6536;width:0;height:499" o:connectortype="straight" strokeweight="1pt"/>
            <v:shape id="_x0000_s1200" type="#_x0000_t32" style="position:absolute;left:2764;top:6536;width:0;height:499" o:connectortype="straight" strokeweight="1pt"/>
            <v:shape id="_x0000_s1201" type="#_x0000_t32" style="position:absolute;left:3122;top:6536;width:0;height:499" o:connectortype="straight" strokeweight="1pt"/>
            <v:shape id="_x0000_s1202" type="#_x0000_t32" style="position:absolute;left:2039;top:6536;width:0;height:499" o:connectortype="straight" strokeweight="1pt"/>
            <v:shape id="_x0000_s1203" type="#_x0000_t32" style="position:absolute;left:3475;top:6536;width:0;height:499" o:connectortype="straight" strokeweight="1pt"/>
          </v:group>
        </w:pict>
      </w:r>
    </w:p>
    <w:p w:rsidR="008B020C" w:rsidRPr="00AE1F54" w:rsidRDefault="0074425F" w:rsidP="00AE1F54">
      <w:pPr>
        <w:spacing w:line="24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eastAsia="id-ID"/>
        </w:rPr>
        <w:pict>
          <v:group id="_x0000_s1164" style="position:absolute;margin-left:396.5pt;margin-top:26.35pt;width:124.8pt;height:255.1pt;z-index:251656704" coordorigin="1075,7683" coordsize="2496,5102">
            <v:group id="_x0000_s1165" style="position:absolute;left:1247;top:9190;width:2324;height:3595" coordorigin="1239,9484" coordsize="2268,3942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166" type="#_x0000_t202" style="position:absolute;left:1239;top:9484;width:2268;height:1212;v-text-anchor:middle" fillcolor="white [3212]" strokeweight="1pt">
                <v:textbox style="mso-next-textbox:#_x0000_s1166" inset=".5mm,.3mm,.5mm,.3mm">
                  <w:txbxContent>
                    <w:p w:rsidR="008B020C" w:rsidRPr="005B62A1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4008FA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PERBIBITAN DAN PRODUKSI</w:t>
                      </w:r>
                    </w:p>
                  </w:txbxContent>
                </v:textbox>
              </v:shape>
              <v:shape id="_x0000_s1167" type="#_x0000_t202" style="position:absolute;left:1239;top:10850;width:2268;height:1212;v-text-anchor:middle" fillcolor="white [3212]" strokeweight="1pt">
                <v:textbox style="mso-next-textbox:#_x0000_s1167" inset=".5mm,.3mm,.5mm,.3mm">
                  <w:txbxContent>
                    <w:p w:rsidR="008B020C" w:rsidRPr="005B62A1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4008FA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KESEHATAN HEWAN</w:t>
                      </w:r>
                    </w:p>
                  </w:txbxContent>
                </v:textbox>
              </v:shape>
              <v:shape id="_x0000_s1168" type="#_x0000_t202" style="position:absolute;left:1239;top:12214;width:2268;height:1212;v-text-anchor:middle" fillcolor="white [3212]" strokeweight="1pt">
                <v:textbox style="mso-next-textbox:#_x0000_s1168" inset=".5mm,.3mm,.5mm,.3mm">
                  <w:txbxContent>
                    <w:p w:rsidR="008B020C" w:rsidRPr="005B62A1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4008FA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KESMAVET, PENGOLAHAN DAN PEMASARAN</w:t>
                      </w:r>
                    </w:p>
                  </w:txbxContent>
                </v:textbox>
              </v:shape>
            </v:group>
            <v:shape id="_x0000_s1169" type="#_x0000_t202" style="position:absolute;left:1075;top:7683;width:2494;height:1105;v-text-anchor:middle" fillcolor="white [3212]" strokeweight="1pt">
              <v:textbox style="mso-next-textbox:#_x0000_s1169" inset=".5mm,.3mm,.5mm,.3mm">
                <w:txbxContent>
                  <w:p w:rsidR="008B020C" w:rsidRPr="00D5158E" w:rsidRDefault="008B020C" w:rsidP="008B020C">
                    <w:pPr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</w:pPr>
                    <w:r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>BIDANG</w:t>
                    </w:r>
                    <w:r w:rsidR="00C334F4"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 xml:space="preserve"> PETERNAKAN DAN KESEHATAN HEWAN</w:t>
                    </w:r>
                  </w:p>
                </w:txbxContent>
              </v:textbox>
            </v:shape>
            <v:group id="_x0000_s1170" style="position:absolute;left:1078;top:8790;width:1247;height:3448" coordorigin="1069,8792" coordsize="1184,3448">
              <v:group id="_x0000_s1171" style="position:absolute;left:1069;top:8792;width:1184;height:196" coordorigin="1069,9544" coordsize="1184,171">
                <v:shape id="_x0000_s1172" type="#_x0000_t32" style="position:absolute;left:2246;top:9544;width:0;height:170" o:connectortype="straight" strokeweight="1pt"/>
                <v:shape id="_x0000_s1173" type="#_x0000_t32" style="position:absolute;left:1069;top:9715;width:1184;height:0;flip:x" o:connectortype="straight" strokeweight="1pt"/>
              </v:group>
              <v:group id="_x0000_s1174" style="position:absolute;left:1073;top:8989;width:170;height:3251" coordorigin="1073,8989" coordsize="170,3251">
                <v:shape id="_x0000_s1175" type="#_x0000_t32" style="position:absolute;left:1073;top:8989;width:0;height:3251" o:connectortype="straight" strokeweight="1pt"/>
                <v:shape id="_x0000_s1176" type="#_x0000_t32" style="position:absolute;left:1075;top:9727;width:163;height:0;flip:x" o:connectortype="straight" strokeweight="1pt"/>
                <v:shape id="_x0000_s1177" type="#_x0000_t32" style="position:absolute;left:1082;top:10996;width:161;height:0;flip:x" o:connectortype="straight" strokeweight="1pt"/>
                <v:shape id="_x0000_s1178" type="#_x0000_t32" style="position:absolute;left:1074;top:12238;width:163;height:0;flip:x" o:connectortype="straight" strokeweight="1pt"/>
              </v:group>
            </v:group>
          </v:group>
        </w:pict>
      </w:r>
      <w:r>
        <w:rPr>
          <w:rFonts w:ascii="Bookman Old Style" w:hAnsi="Bookman Old Style"/>
          <w:noProof/>
          <w:sz w:val="26"/>
          <w:szCs w:val="26"/>
        </w:rPr>
        <w:pict>
          <v:group id="_x0000_s1288" style="position:absolute;margin-left:267.25pt;margin-top:27.1pt;width:124.8pt;height:255.1pt;z-index:251662848" coordorigin="1075,7683" coordsize="2496,5102">
            <v:group id="_x0000_s1289" style="position:absolute;left:1247;top:9190;width:2324;height:3595" coordorigin="1239,9484" coordsize="2268,3942">
              <v:shape id="_x0000_s1290" type="#_x0000_t202" style="position:absolute;left:1239;top:9484;width:2268;height:1212;v-text-anchor:middle" fillcolor="white [3212]" strokeweight="1pt">
                <v:textbox style="mso-next-textbox:#_x0000_s1290" inset=".5mm,.3mm,.5mm,.3mm">
                  <w:txbxContent>
                    <w:p w:rsidR="008B020C" w:rsidRPr="005B62A1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C334F4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PERBENIHAN DAN PERLIN</w:t>
                      </w:r>
                      <w:r w:rsidR="004008FA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DUNGAN TANAMAN</w:t>
                      </w:r>
                    </w:p>
                  </w:txbxContent>
                </v:textbox>
              </v:shape>
              <v:shape id="_x0000_s1291" type="#_x0000_t202" style="position:absolute;left:1239;top:10850;width:2268;height:1212;v-text-anchor:middle" fillcolor="white [3212]" strokeweight="1pt">
                <v:textbox style="mso-next-textbox:#_x0000_s1291" inset=".5mm,.3mm,.5mm,.3mm">
                  <w:txbxContent>
                    <w:p w:rsidR="008B020C" w:rsidRPr="005B62A1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4008FA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SEKSI PRODUKSI</w:t>
                      </w:r>
                    </w:p>
                  </w:txbxContent>
                </v:textbox>
              </v:shape>
              <v:shape id="_x0000_s1292" type="#_x0000_t202" style="position:absolute;left:1239;top:12214;width:2268;height:1212;v-text-anchor:middle" fillcolor="white [3212]" strokeweight="1pt">
                <v:textbox style="mso-next-textbox:#_x0000_s1292" inset=".5mm,.3mm,.5mm,.3mm">
                  <w:txbxContent>
                    <w:p w:rsidR="008B020C" w:rsidRPr="005B62A1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4008FA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PENGOLAHAN</w:t>
                      </w:r>
                      <w:r w:rsidR="00011416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DAN PEMASARAN</w:t>
                      </w:r>
                    </w:p>
                  </w:txbxContent>
                </v:textbox>
              </v:shape>
            </v:group>
            <v:shape id="_x0000_s1293" type="#_x0000_t202" style="position:absolute;left:1075;top:7683;width:2494;height:1105;v-text-anchor:middle" fillcolor="white [3212]" strokeweight="1pt">
              <v:textbox style="mso-next-textbox:#_x0000_s1293" inset=".5mm,.3mm,.5mm,.3mm">
                <w:txbxContent>
                  <w:p w:rsidR="008B020C" w:rsidRPr="00D5158E" w:rsidRDefault="008B020C" w:rsidP="008B020C">
                    <w:pPr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</w:pPr>
                    <w:r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>BIDANG</w:t>
                    </w:r>
                    <w:r w:rsidR="00C334F4"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 xml:space="preserve"> PERKEBUNAN</w:t>
                    </w:r>
                  </w:p>
                </w:txbxContent>
              </v:textbox>
            </v:shape>
            <v:group id="_x0000_s1294" style="position:absolute;left:1078;top:8790;width:1247;height:3448" coordorigin="1069,8792" coordsize="1184,3448">
              <v:group id="_x0000_s1295" style="position:absolute;left:1069;top:8792;width:1184;height:196" coordorigin="1069,9544" coordsize="1184,171">
                <v:shape id="_x0000_s1296" type="#_x0000_t32" style="position:absolute;left:2246;top:9544;width:0;height:170" o:connectortype="straight" strokeweight="1pt"/>
                <v:shape id="_x0000_s1297" type="#_x0000_t32" style="position:absolute;left:1069;top:9715;width:1184;height:0;flip:x" o:connectortype="straight" strokeweight="1pt"/>
              </v:group>
              <v:group id="_x0000_s1298" style="position:absolute;left:1073;top:8989;width:170;height:3251" coordorigin="1073,8989" coordsize="170,3251">
                <v:shape id="_x0000_s1299" type="#_x0000_t32" style="position:absolute;left:1073;top:8989;width:0;height:3251" o:connectortype="straight" strokeweight="1pt"/>
                <v:shape id="_x0000_s1300" type="#_x0000_t32" style="position:absolute;left:1075;top:9727;width:163;height:0;flip:x" o:connectortype="straight" strokeweight="1pt"/>
                <v:shape id="_x0000_s1301" type="#_x0000_t32" style="position:absolute;left:1082;top:10996;width:161;height:0;flip:x" o:connectortype="straight" strokeweight="1pt"/>
                <v:shape id="_x0000_s1302" type="#_x0000_t32" style="position:absolute;left:1074;top:12238;width:163;height:0;flip:x" o:connectortype="straight" strokeweight="1pt"/>
              </v:group>
            </v:group>
          </v:group>
        </w:pict>
      </w:r>
      <w:r>
        <w:rPr>
          <w:rFonts w:ascii="Bookman Old Style" w:hAnsi="Bookman Old Style"/>
          <w:noProof/>
          <w:sz w:val="26"/>
          <w:szCs w:val="26"/>
          <w:lang w:eastAsia="id-ID"/>
        </w:rPr>
        <w:pict>
          <v:group id="_x0000_s1149" style="position:absolute;margin-left:134.3pt;margin-top:27.45pt;width:124.8pt;height:255.1pt;z-index:251655680" coordorigin="1075,7683" coordsize="2496,5102">
            <v:group id="_x0000_s1150" style="position:absolute;left:1247;top:9190;width:2324;height:3595" coordorigin="1239,9484" coordsize="2268,3942">
              <v:shape id="_x0000_s1151" type="#_x0000_t202" style="position:absolute;left:1239;top:9484;width:2268;height:1212;v-text-anchor:middle" fillcolor="white [3212]" strokeweight="1pt">
                <v:textbox style="mso-next-textbox:#_x0000_s1151" inset=".5mm,.3mm,.5mm,.3mm">
                  <w:txbxContent>
                    <w:p w:rsidR="008B020C" w:rsidRPr="005B62A1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C334F4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PERBENIHAN DAN PERLINDUNGAN TANAMAN</w:t>
                      </w:r>
                    </w:p>
                  </w:txbxContent>
                </v:textbox>
              </v:shape>
              <v:shape id="_x0000_s1152" type="#_x0000_t202" style="position:absolute;left:1239;top:10850;width:2268;height:1212;v-text-anchor:middle" fillcolor="white [3212]" strokeweight="1pt">
                <v:textbox style="mso-next-textbox:#_x0000_s1152" inset=".5mm,.3mm,.5mm,.3mm">
                  <w:txbxContent>
                    <w:p w:rsidR="008B020C" w:rsidRPr="005B62A1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C334F4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PRODUKSI</w:t>
                      </w:r>
                    </w:p>
                  </w:txbxContent>
                </v:textbox>
              </v:shape>
              <v:shape id="_x0000_s1153" type="#_x0000_t202" style="position:absolute;left:1239;top:12214;width:2268;height:1212;v-text-anchor:middle" fillcolor="white [3212]" strokeweight="1pt">
                <v:textbox style="mso-next-textbox:#_x0000_s1153" inset=".5mm,.3mm,.5mm,.3mm">
                  <w:txbxContent>
                    <w:p w:rsidR="008B020C" w:rsidRPr="005B62A1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C334F4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PENGOLAHAN</w:t>
                      </w:r>
                      <w:r w:rsidR="00011416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DAN PEMASARAN</w:t>
                      </w:r>
                    </w:p>
                  </w:txbxContent>
                </v:textbox>
              </v:shape>
            </v:group>
            <v:shape id="_x0000_s1154" type="#_x0000_t202" style="position:absolute;left:1075;top:7683;width:2494;height:1105;v-text-anchor:middle" fillcolor="white [3212]" strokeweight="1pt">
              <v:textbox style="mso-next-textbox:#_x0000_s1154" inset=".5mm,.3mm,.5mm,.3mm">
                <w:txbxContent>
                  <w:p w:rsidR="008B020C" w:rsidRPr="00D5158E" w:rsidRDefault="008B020C" w:rsidP="008B020C">
                    <w:pPr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</w:pPr>
                    <w:r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>BIDANG</w:t>
                    </w:r>
                    <w:r w:rsidR="00C334F4"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 xml:space="preserve"> TANAMAN PANGAN DAN HORTIKULTURA</w:t>
                    </w:r>
                  </w:p>
                </w:txbxContent>
              </v:textbox>
            </v:shape>
            <v:group id="_x0000_s1155" style="position:absolute;left:1078;top:8790;width:1247;height:3448" coordorigin="1069,8792" coordsize="1184,3448">
              <v:group id="_x0000_s1156" style="position:absolute;left:1069;top:8792;width:1184;height:196" coordorigin="1069,9544" coordsize="1184,171">
                <v:shape id="_x0000_s1157" type="#_x0000_t32" style="position:absolute;left:2246;top:9544;width:0;height:170" o:connectortype="straight" strokeweight="1pt"/>
                <v:shape id="_x0000_s1158" type="#_x0000_t32" style="position:absolute;left:1069;top:9715;width:1184;height:0;flip:x" o:connectortype="straight" strokeweight="1pt"/>
              </v:group>
              <v:group id="_x0000_s1159" style="position:absolute;left:1073;top:8989;width:170;height:3251" coordorigin="1073,8989" coordsize="170,3251">
                <v:shape id="_x0000_s1160" type="#_x0000_t32" style="position:absolute;left:1073;top:8989;width:0;height:3251" o:connectortype="straight" strokeweight="1pt"/>
                <v:shape id="_x0000_s1161" type="#_x0000_t32" style="position:absolute;left:1075;top:9727;width:163;height:0;flip:x" o:connectortype="straight" strokeweight="1pt"/>
                <v:shape id="_x0000_s1162" type="#_x0000_t32" style="position:absolute;left:1082;top:10996;width:161;height:0;flip:x" o:connectortype="straight" strokeweight="1pt"/>
                <v:shape id="_x0000_s1163" type="#_x0000_t32" style="position:absolute;left:1074;top:12238;width:163;height:0;flip:x" o:connectortype="straight" strokeweight="1pt"/>
              </v:group>
            </v:group>
          </v:group>
        </w:pict>
      </w:r>
      <w:r>
        <w:rPr>
          <w:rFonts w:ascii="Bookman Old Style" w:hAnsi="Bookman Old Style"/>
          <w:noProof/>
          <w:sz w:val="26"/>
          <w:szCs w:val="26"/>
        </w:rPr>
        <w:pict>
          <v:shape id="_x0000_s1303" type="#_x0000_t32" style="position:absolute;margin-left:328.7pt;margin-top:11.35pt;width:0;height:17pt;z-index:251663872" o:connectortype="straight" strokeweight="1pt"/>
        </w:pict>
      </w:r>
      <w:r>
        <w:rPr>
          <w:rFonts w:ascii="Bookman Old Style" w:hAnsi="Bookman Old Style"/>
          <w:noProof/>
          <w:sz w:val="26"/>
          <w:szCs w:val="26"/>
          <w:lang w:eastAsia="id-ID"/>
        </w:rPr>
        <w:pict>
          <v:shape id="_x0000_s1133" type="#_x0000_t32" style="position:absolute;margin-left:197.95pt;margin-top:11.35pt;width:0;height:17pt;z-index:251653632" o:connectortype="straight" strokeweight="1pt"/>
        </w:pict>
      </w:r>
      <w:r>
        <w:rPr>
          <w:rFonts w:ascii="Bookman Old Style" w:hAnsi="Bookman Old Style"/>
          <w:noProof/>
          <w:sz w:val="26"/>
          <w:szCs w:val="26"/>
          <w:lang w:eastAsia="id-ID"/>
        </w:rPr>
        <w:pict>
          <v:group id="_x0000_s1129" style="position:absolute;margin-left:58.05pt;margin-top:11.65pt;width:394pt;height:16.85pt;z-index:251652608" coordorigin="2239,7349" coordsize="8050,337">
            <v:shape id="_x0000_s1130" type="#_x0000_t32" style="position:absolute;left:2248;top:7349;width:0;height:336;flip:y" o:connectortype="straight" strokeweight="1pt"/>
            <v:shape id="_x0000_s1131" type="#_x0000_t32" style="position:absolute;left:10286;top:7350;width:0;height:336;flip:y" o:connectortype="straight" strokeweight="1pt"/>
            <v:shape id="_x0000_s1132" type="#_x0000_t32" style="position:absolute;left:2239;top:7358;width:8050;height:0" o:connectortype="straight" strokeweight="1pt"/>
          </v:group>
        </w:pict>
      </w:r>
    </w:p>
    <w:p w:rsidR="008B020C" w:rsidRPr="00AE1F54" w:rsidRDefault="0074425F" w:rsidP="00AE1F54">
      <w:pPr>
        <w:spacing w:line="24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eastAsia="id-ID"/>
        </w:rPr>
        <w:pict>
          <v:group id="_x0000_s1134" style="position:absolute;margin-left:-1.2pt;margin-top:1.1pt;width:124.8pt;height:255.1pt;z-index:251654656" coordorigin="1075,7683" coordsize="2496,5102">
            <v:group id="_x0000_s1135" style="position:absolute;left:1247;top:9190;width:2324;height:3595" coordorigin="1239,9484" coordsize="2268,3942">
              <v:shape id="_x0000_s1136" type="#_x0000_t202" style="position:absolute;left:1239;top:9484;width:2268;height:1212;v-text-anchor:middle" fillcolor="white [3212]" strokeweight="1pt">
                <v:textbox style="mso-next-textbox:#_x0000_s1136" inset=".5mm,.3mm,.5mm,.3mm">
                  <w:txbxContent>
                    <w:p w:rsidR="008B020C" w:rsidRPr="00D5158E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011416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PRASARANA DAN SARANA</w:t>
                      </w:r>
                      <w:r w:rsidR="00C334F4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  <v:shape id="_x0000_s1137" type="#_x0000_t202" style="position:absolute;left:1239;top:10850;width:2268;height:1212;v-text-anchor:middle" fillcolor="white [3212]" strokeweight="1pt">
                <v:textbox style="mso-next-textbox:#_x0000_s1137" inset=".5mm,.3mm,.5mm,.3mm">
                  <w:txbxContent>
                    <w:p w:rsidR="008B020C" w:rsidRPr="005B62A1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011416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PAKAN DAN INVESTASI</w:t>
                      </w:r>
                    </w:p>
                  </w:txbxContent>
                </v:textbox>
              </v:shape>
              <v:shape id="_x0000_s1138" type="#_x0000_t202" style="position:absolute;left:1239;top:12214;width:2268;height:1212;v-text-anchor:middle" fillcolor="white [3212]" strokeweight="1pt">
                <v:textbox style="mso-next-textbox:#_x0000_s1138" inset=".5mm,.3mm,.5mm,.3mm">
                  <w:txbxContent>
                    <w:p w:rsidR="00C334F4" w:rsidRDefault="00C334F4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</w:p>
                    <w:p w:rsidR="008B020C" w:rsidRDefault="008B020C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 w:rsidR="00C334F4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 xml:space="preserve"> PENYULUHAN</w:t>
                      </w:r>
                    </w:p>
                    <w:p w:rsidR="00C334F4" w:rsidRPr="005B62A1" w:rsidRDefault="00C334F4" w:rsidP="008B020C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v:group>
            <v:shape id="_x0000_s1139" type="#_x0000_t202" style="position:absolute;left:1075;top:7683;width:2494;height:1105;v-text-anchor:middle" fillcolor="white [3212]" strokeweight="1pt">
              <v:textbox style="mso-next-textbox:#_x0000_s1139" inset=".5mm,.3mm,.5mm,.3mm">
                <w:txbxContent>
                  <w:p w:rsidR="008B020C" w:rsidRPr="00D5158E" w:rsidRDefault="008B020C" w:rsidP="008B020C">
                    <w:pPr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</w:pPr>
                    <w:r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>BIDANG</w:t>
                    </w:r>
                    <w:r w:rsidR="00C334F4"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 xml:space="preserve"> </w:t>
                    </w:r>
                    <w:proofErr w:type="gramStart"/>
                    <w:r w:rsidR="00C334F4"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>PRASARANA,SARANA</w:t>
                    </w:r>
                    <w:proofErr w:type="gramEnd"/>
                    <w:r w:rsidR="00C334F4"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 xml:space="preserve"> DAN PENYULUHAN</w:t>
                    </w:r>
                  </w:p>
                </w:txbxContent>
              </v:textbox>
            </v:shape>
            <v:group id="_x0000_s1140" style="position:absolute;left:1078;top:8790;width:1247;height:3448" coordorigin="1069,8792" coordsize="1184,3448">
              <v:group id="_x0000_s1141" style="position:absolute;left:1069;top:8792;width:1184;height:196" coordorigin="1069,9544" coordsize="1184,171">
                <v:shape id="_x0000_s1142" type="#_x0000_t32" style="position:absolute;left:2246;top:9544;width:0;height:170" o:connectortype="straight" strokeweight="1pt"/>
                <v:shape id="_x0000_s1143" type="#_x0000_t32" style="position:absolute;left:1069;top:9715;width:1184;height:0;flip:x" o:connectortype="straight" strokeweight="1pt"/>
              </v:group>
              <v:group id="_x0000_s1144" style="position:absolute;left:1073;top:8989;width:170;height:3251" coordorigin="1073,8989" coordsize="170,3251">
                <v:shape id="_x0000_s1145" type="#_x0000_t32" style="position:absolute;left:1073;top:8989;width:0;height:3251" o:connectortype="straight" strokeweight="1pt"/>
                <v:shape id="_x0000_s1146" type="#_x0000_t32" style="position:absolute;left:1075;top:9727;width:163;height:0;flip:x" o:connectortype="straight" strokeweight="1pt"/>
                <v:shape id="_x0000_s1147" type="#_x0000_t32" style="position:absolute;left:1082;top:10996;width:161;height:0;flip:x" o:connectortype="straight" strokeweight="1pt"/>
                <v:shape id="_x0000_s1148" type="#_x0000_t32" style="position:absolute;left:1074;top:12238;width:163;height:0;flip:x" o:connectortype="straight" strokeweight="1pt"/>
              </v:group>
            </v:group>
          </v:group>
        </w:pict>
      </w: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0C190D" w:rsidRDefault="004008FA" w:rsidP="00AE1F54">
      <w:pPr>
        <w:spacing w:line="240" w:lineRule="auto"/>
        <w:rPr>
          <w:rFonts w:ascii="Bookman Old Style" w:hAnsi="Bookman Old Style"/>
          <w:sz w:val="24"/>
          <w:szCs w:val="24"/>
        </w:rPr>
      </w:pPr>
      <w:r w:rsidRPr="00AE1F54">
        <w:rPr>
          <w:rFonts w:ascii="Bookman Old Style" w:hAnsi="Bookman Old Style"/>
          <w:sz w:val="26"/>
          <w:szCs w:val="26"/>
        </w:rPr>
        <w:t xml:space="preserve">                                                                 </w:t>
      </w:r>
      <w:r w:rsidRPr="000C190D">
        <w:rPr>
          <w:rFonts w:ascii="Bookman Old Style" w:hAnsi="Bookman Old Style"/>
          <w:sz w:val="24"/>
          <w:szCs w:val="24"/>
        </w:rPr>
        <w:t>BUPATI BUTON UTARA</w:t>
      </w:r>
      <w:r w:rsidR="005C6FE1" w:rsidRPr="000C190D">
        <w:rPr>
          <w:rFonts w:ascii="Bookman Old Style" w:hAnsi="Bookman Old Style"/>
          <w:sz w:val="24"/>
          <w:szCs w:val="24"/>
        </w:rPr>
        <w:t>,</w:t>
      </w:r>
    </w:p>
    <w:p w:rsidR="004008FA" w:rsidRPr="000C190D" w:rsidRDefault="00C92CD5" w:rsidP="00AE1F54">
      <w:pPr>
        <w:spacing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                                                                                   </w:t>
      </w:r>
      <w:bookmarkStart w:id="0" w:name="_GoBack"/>
      <w:bookmarkEnd w:id="0"/>
      <w:r>
        <w:rPr>
          <w:rFonts w:ascii="Bookman Old Style" w:hAnsi="Bookman Old Style"/>
          <w:sz w:val="24"/>
          <w:szCs w:val="24"/>
        </w:rPr>
        <w:t>cap/ttd</w:t>
      </w:r>
    </w:p>
    <w:p w:rsidR="004008FA" w:rsidRPr="00AE1F54" w:rsidRDefault="004008FA" w:rsidP="00AE1F54">
      <w:pPr>
        <w:spacing w:line="240" w:lineRule="auto"/>
        <w:ind w:left="5040" w:firstLine="720"/>
        <w:rPr>
          <w:rFonts w:ascii="Bookman Old Style" w:hAnsi="Bookman Old Style"/>
          <w:sz w:val="26"/>
          <w:szCs w:val="26"/>
        </w:rPr>
      </w:pPr>
      <w:r w:rsidRPr="000C190D">
        <w:rPr>
          <w:rFonts w:ascii="Bookman Old Style" w:hAnsi="Bookman Old Style"/>
          <w:sz w:val="24"/>
          <w:szCs w:val="24"/>
        </w:rPr>
        <w:t xml:space="preserve">    </w:t>
      </w:r>
      <w:r w:rsidR="000C190D">
        <w:rPr>
          <w:rFonts w:ascii="Bookman Old Style" w:hAnsi="Bookman Old Style"/>
          <w:sz w:val="24"/>
          <w:szCs w:val="24"/>
        </w:rPr>
        <w:t xml:space="preserve"> </w:t>
      </w:r>
      <w:r w:rsidR="00F61AFF">
        <w:rPr>
          <w:rFonts w:ascii="Bookman Old Style" w:hAnsi="Bookman Old Style"/>
          <w:sz w:val="24"/>
          <w:szCs w:val="24"/>
        </w:rPr>
        <w:t xml:space="preserve">H. </w:t>
      </w:r>
      <w:r w:rsidRPr="000C190D">
        <w:rPr>
          <w:rFonts w:ascii="Bookman Old Style" w:hAnsi="Bookman Old Style"/>
          <w:sz w:val="24"/>
          <w:szCs w:val="24"/>
        </w:rPr>
        <w:t>ABU HASAN</w:t>
      </w: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8B020C" w:rsidRPr="00AE1F54" w:rsidRDefault="008B020C" w:rsidP="00AE1F54">
      <w:pPr>
        <w:spacing w:line="240" w:lineRule="auto"/>
        <w:rPr>
          <w:rFonts w:ascii="Bookman Old Style" w:hAnsi="Bookman Old Style"/>
          <w:sz w:val="26"/>
          <w:szCs w:val="26"/>
        </w:rPr>
      </w:pPr>
    </w:p>
    <w:sectPr w:rsidR="008B020C" w:rsidRPr="00AE1F54" w:rsidSect="0066079C">
      <w:headerReference w:type="default" r:id="rId11"/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425F" w:rsidRDefault="0074425F" w:rsidP="00A806D5">
      <w:pPr>
        <w:spacing w:after="0" w:line="240" w:lineRule="auto"/>
      </w:pPr>
      <w:r>
        <w:separator/>
      </w:r>
    </w:p>
  </w:endnote>
  <w:endnote w:type="continuationSeparator" w:id="0">
    <w:p w:rsidR="0074425F" w:rsidRDefault="0074425F" w:rsidP="00A80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0DDF" w:rsidRDefault="00100DDF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425F" w:rsidRDefault="0074425F" w:rsidP="00A806D5">
      <w:pPr>
        <w:spacing w:after="0" w:line="240" w:lineRule="auto"/>
      </w:pPr>
      <w:r>
        <w:separator/>
      </w:r>
    </w:p>
  </w:footnote>
  <w:footnote w:type="continuationSeparator" w:id="0">
    <w:p w:rsidR="0074425F" w:rsidRDefault="0074425F" w:rsidP="00A806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0DDF" w:rsidRDefault="00100DDF">
    <w:pPr>
      <w:pStyle w:val="Header"/>
      <w:jc w:val="center"/>
    </w:pPr>
  </w:p>
  <w:p w:rsidR="00100DDF" w:rsidRDefault="00100DDF">
    <w:pPr>
      <w:spacing w:line="200" w:lineRule="exac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0DDF" w:rsidRDefault="00100DDF">
    <w:pPr>
      <w:spacing w:line="20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34F3D"/>
    <w:multiLevelType w:val="hybridMultilevel"/>
    <w:tmpl w:val="5B22C0C2"/>
    <w:lvl w:ilvl="0" w:tplc="4C58200E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63E3142"/>
    <w:multiLevelType w:val="hybridMultilevel"/>
    <w:tmpl w:val="917E0244"/>
    <w:lvl w:ilvl="0" w:tplc="F2044B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E1C4D"/>
    <w:multiLevelType w:val="hybridMultilevel"/>
    <w:tmpl w:val="E22410D2"/>
    <w:lvl w:ilvl="0" w:tplc="FC5ABD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38794C"/>
    <w:multiLevelType w:val="hybridMultilevel"/>
    <w:tmpl w:val="669A8868"/>
    <w:lvl w:ilvl="0" w:tplc="4C5820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2043F"/>
    <w:multiLevelType w:val="hybridMultilevel"/>
    <w:tmpl w:val="2FD20452"/>
    <w:lvl w:ilvl="0" w:tplc="CF5EEEF0">
      <w:start w:val="1"/>
      <w:numFmt w:val="decimal"/>
      <w:lvlText w:val="(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26865A0"/>
    <w:multiLevelType w:val="hybridMultilevel"/>
    <w:tmpl w:val="03FAC54E"/>
    <w:lvl w:ilvl="0" w:tplc="4C5820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A9621B"/>
    <w:multiLevelType w:val="hybridMultilevel"/>
    <w:tmpl w:val="F7669A98"/>
    <w:lvl w:ilvl="0" w:tplc="041D0019">
      <w:start w:val="1"/>
      <w:numFmt w:val="lowerLetter"/>
      <w:lvlText w:val="%1."/>
      <w:lvlJc w:val="left"/>
      <w:pPr>
        <w:ind w:left="2705" w:hanging="360"/>
      </w:p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7" w15:restartNumberingAfterBreak="0">
    <w:nsid w:val="17CE6E7D"/>
    <w:multiLevelType w:val="hybridMultilevel"/>
    <w:tmpl w:val="DA62A586"/>
    <w:lvl w:ilvl="0" w:tplc="9E48BEE4">
      <w:start w:val="1"/>
      <w:numFmt w:val="low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 w15:restartNumberingAfterBreak="0">
    <w:nsid w:val="1D6E3A98"/>
    <w:multiLevelType w:val="hybridMultilevel"/>
    <w:tmpl w:val="33303808"/>
    <w:lvl w:ilvl="0" w:tplc="DB76CC36">
      <w:start w:val="1"/>
      <w:numFmt w:val="lowerLetter"/>
      <w:lvlText w:val="%1."/>
      <w:lvlJc w:val="left"/>
      <w:pPr>
        <w:ind w:left="1155" w:hanging="360"/>
      </w:pPr>
      <w:rPr>
        <w:rFonts w:eastAsia="Bookman Old Style" w:hint="default"/>
      </w:rPr>
    </w:lvl>
    <w:lvl w:ilvl="1" w:tplc="08090019">
      <w:start w:val="1"/>
      <w:numFmt w:val="lowerLetter"/>
      <w:lvlText w:val="%2."/>
      <w:lvlJc w:val="left"/>
      <w:pPr>
        <w:ind w:left="360" w:hanging="360"/>
      </w:pPr>
    </w:lvl>
    <w:lvl w:ilvl="2" w:tplc="0809001B">
      <w:start w:val="1"/>
      <w:numFmt w:val="lowerRoman"/>
      <w:lvlText w:val="%3."/>
      <w:lvlJc w:val="right"/>
      <w:pPr>
        <w:ind w:left="2595" w:hanging="180"/>
      </w:pPr>
    </w:lvl>
    <w:lvl w:ilvl="3" w:tplc="04A0D660">
      <w:start w:val="1"/>
      <w:numFmt w:val="decimal"/>
      <w:lvlText w:val="(%4)"/>
      <w:lvlJc w:val="left"/>
      <w:pPr>
        <w:ind w:left="3315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ind w:left="4035" w:hanging="360"/>
      </w:pPr>
    </w:lvl>
    <w:lvl w:ilvl="5" w:tplc="0809001B" w:tentative="1">
      <w:start w:val="1"/>
      <w:numFmt w:val="lowerRoman"/>
      <w:lvlText w:val="%6."/>
      <w:lvlJc w:val="right"/>
      <w:pPr>
        <w:ind w:left="4755" w:hanging="180"/>
      </w:pPr>
    </w:lvl>
    <w:lvl w:ilvl="6" w:tplc="0809000F" w:tentative="1">
      <w:start w:val="1"/>
      <w:numFmt w:val="decimal"/>
      <w:lvlText w:val="%7."/>
      <w:lvlJc w:val="left"/>
      <w:pPr>
        <w:ind w:left="5475" w:hanging="360"/>
      </w:pPr>
    </w:lvl>
    <w:lvl w:ilvl="7" w:tplc="08090019" w:tentative="1">
      <w:start w:val="1"/>
      <w:numFmt w:val="lowerLetter"/>
      <w:lvlText w:val="%8."/>
      <w:lvlJc w:val="left"/>
      <w:pPr>
        <w:ind w:left="6195" w:hanging="360"/>
      </w:pPr>
    </w:lvl>
    <w:lvl w:ilvl="8" w:tplc="08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9" w15:restartNumberingAfterBreak="0">
    <w:nsid w:val="227D507B"/>
    <w:multiLevelType w:val="hybridMultilevel"/>
    <w:tmpl w:val="5C62A27E"/>
    <w:lvl w:ilvl="0" w:tplc="529EDC14">
      <w:start w:val="1"/>
      <w:numFmt w:val="lowerLetter"/>
      <w:lvlText w:val="%1."/>
      <w:lvlJc w:val="left"/>
      <w:pPr>
        <w:ind w:left="1146" w:hanging="360"/>
      </w:pPr>
      <w:rPr>
        <w:rFonts w:eastAsia="Bookman Old Style" w:hint="default"/>
      </w:r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31E2137A">
      <w:start w:val="1"/>
      <w:numFmt w:val="decimal"/>
      <w:lvlText w:val="(%3)"/>
      <w:lvlJc w:val="left"/>
      <w:pPr>
        <w:ind w:left="2766" w:hanging="360"/>
      </w:pPr>
      <w:rPr>
        <w:rFonts w:hint="default"/>
      </w:rPr>
    </w:lvl>
    <w:lvl w:ilvl="3" w:tplc="0809000F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B92ACB"/>
    <w:multiLevelType w:val="hybridMultilevel"/>
    <w:tmpl w:val="C810C496"/>
    <w:lvl w:ilvl="0" w:tplc="4C5820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83300D"/>
    <w:multiLevelType w:val="hybridMultilevel"/>
    <w:tmpl w:val="5D5CF0F6"/>
    <w:lvl w:ilvl="0" w:tplc="E68888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4E6FC9"/>
    <w:multiLevelType w:val="hybridMultilevel"/>
    <w:tmpl w:val="7B4CAA6E"/>
    <w:lvl w:ilvl="0" w:tplc="C8E8210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8D682F"/>
    <w:multiLevelType w:val="hybridMultilevel"/>
    <w:tmpl w:val="4CD285E6"/>
    <w:lvl w:ilvl="0" w:tplc="B0E02FE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AA444E"/>
    <w:multiLevelType w:val="hybridMultilevel"/>
    <w:tmpl w:val="0DAA992E"/>
    <w:lvl w:ilvl="0" w:tplc="B0E02FE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9532EB"/>
    <w:multiLevelType w:val="hybridMultilevel"/>
    <w:tmpl w:val="5484A776"/>
    <w:lvl w:ilvl="0" w:tplc="4C5820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5F7BBC"/>
    <w:multiLevelType w:val="hybridMultilevel"/>
    <w:tmpl w:val="7AFC8566"/>
    <w:lvl w:ilvl="0" w:tplc="9CB8EA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3B7746A"/>
    <w:multiLevelType w:val="hybridMultilevel"/>
    <w:tmpl w:val="C3FAE8AA"/>
    <w:lvl w:ilvl="0" w:tplc="4C5820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D7A50"/>
    <w:multiLevelType w:val="hybridMultilevel"/>
    <w:tmpl w:val="479E0770"/>
    <w:lvl w:ilvl="0" w:tplc="4C5820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CE6B46"/>
    <w:multiLevelType w:val="hybridMultilevel"/>
    <w:tmpl w:val="61C2B1CA"/>
    <w:lvl w:ilvl="0" w:tplc="03E0F5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8F50A5"/>
    <w:multiLevelType w:val="hybridMultilevel"/>
    <w:tmpl w:val="07EC4986"/>
    <w:lvl w:ilvl="0" w:tplc="7AAEE0A6">
      <w:start w:val="1"/>
      <w:numFmt w:val="lowerLetter"/>
      <w:lvlText w:val="%1."/>
      <w:lvlJc w:val="left"/>
      <w:pPr>
        <w:ind w:left="720" w:hanging="360"/>
      </w:pPr>
      <w:rPr>
        <w:rFonts w:hint="default"/>
        <w:lang w:val="sv-S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A5281"/>
    <w:multiLevelType w:val="hybridMultilevel"/>
    <w:tmpl w:val="056A3458"/>
    <w:lvl w:ilvl="0" w:tplc="DE703404">
      <w:start w:val="1"/>
      <w:numFmt w:val="lowerLetter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2" w15:restartNumberingAfterBreak="0">
    <w:nsid w:val="4FA52B8A"/>
    <w:multiLevelType w:val="hybridMultilevel"/>
    <w:tmpl w:val="9E44142E"/>
    <w:lvl w:ilvl="0" w:tplc="6DF4B03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523E5B75"/>
    <w:multiLevelType w:val="hybridMultilevel"/>
    <w:tmpl w:val="A04E627A"/>
    <w:lvl w:ilvl="0" w:tplc="4C58200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6721818"/>
    <w:multiLevelType w:val="hybridMultilevel"/>
    <w:tmpl w:val="EE6C57A2"/>
    <w:lvl w:ilvl="0" w:tplc="3E1AF2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9B667E9"/>
    <w:multiLevelType w:val="hybridMultilevel"/>
    <w:tmpl w:val="6AA84AD4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463A61"/>
    <w:multiLevelType w:val="hybridMultilevel"/>
    <w:tmpl w:val="D24086CA"/>
    <w:lvl w:ilvl="0" w:tplc="4C5820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8E03CE"/>
    <w:multiLevelType w:val="hybridMultilevel"/>
    <w:tmpl w:val="1624CFFC"/>
    <w:lvl w:ilvl="0" w:tplc="D51C4928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68EE4B58"/>
    <w:multiLevelType w:val="hybridMultilevel"/>
    <w:tmpl w:val="3286ACA2"/>
    <w:lvl w:ilvl="0" w:tplc="580C3A60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5932E6"/>
    <w:multiLevelType w:val="hybridMultilevel"/>
    <w:tmpl w:val="A69C472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5E7806"/>
    <w:multiLevelType w:val="hybridMultilevel"/>
    <w:tmpl w:val="6A8ABA9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2FCE178">
      <w:start w:val="1"/>
      <w:numFmt w:val="decimal"/>
      <w:lvlText w:val="(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2D3EB4"/>
    <w:multiLevelType w:val="hybridMultilevel"/>
    <w:tmpl w:val="6E1A694C"/>
    <w:lvl w:ilvl="0" w:tplc="4C5820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4C2E0A"/>
    <w:multiLevelType w:val="hybridMultilevel"/>
    <w:tmpl w:val="F6803B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4"/>
  </w:num>
  <w:num w:numId="3">
    <w:abstractNumId w:val="28"/>
  </w:num>
  <w:num w:numId="4">
    <w:abstractNumId w:val="16"/>
  </w:num>
  <w:num w:numId="5">
    <w:abstractNumId w:val="9"/>
  </w:num>
  <w:num w:numId="6">
    <w:abstractNumId w:val="4"/>
  </w:num>
  <w:num w:numId="7">
    <w:abstractNumId w:val="7"/>
  </w:num>
  <w:num w:numId="8">
    <w:abstractNumId w:val="27"/>
  </w:num>
  <w:num w:numId="9">
    <w:abstractNumId w:val="22"/>
  </w:num>
  <w:num w:numId="10">
    <w:abstractNumId w:val="12"/>
  </w:num>
  <w:num w:numId="11">
    <w:abstractNumId w:val="2"/>
  </w:num>
  <w:num w:numId="12">
    <w:abstractNumId w:val="11"/>
  </w:num>
  <w:num w:numId="13">
    <w:abstractNumId w:val="32"/>
  </w:num>
  <w:num w:numId="14">
    <w:abstractNumId w:val="18"/>
  </w:num>
  <w:num w:numId="15">
    <w:abstractNumId w:val="6"/>
  </w:num>
  <w:num w:numId="16">
    <w:abstractNumId w:val="1"/>
  </w:num>
  <w:num w:numId="17">
    <w:abstractNumId w:val="29"/>
  </w:num>
  <w:num w:numId="18">
    <w:abstractNumId w:val="15"/>
  </w:num>
  <w:num w:numId="19">
    <w:abstractNumId w:val="21"/>
  </w:num>
  <w:num w:numId="20">
    <w:abstractNumId w:val="20"/>
  </w:num>
  <w:num w:numId="21">
    <w:abstractNumId w:val="19"/>
  </w:num>
  <w:num w:numId="22">
    <w:abstractNumId w:val="26"/>
  </w:num>
  <w:num w:numId="23">
    <w:abstractNumId w:val="0"/>
  </w:num>
  <w:num w:numId="24">
    <w:abstractNumId w:val="17"/>
  </w:num>
  <w:num w:numId="25">
    <w:abstractNumId w:val="30"/>
  </w:num>
  <w:num w:numId="26">
    <w:abstractNumId w:val="10"/>
  </w:num>
  <w:num w:numId="27">
    <w:abstractNumId w:val="3"/>
  </w:num>
  <w:num w:numId="28">
    <w:abstractNumId w:val="25"/>
  </w:num>
  <w:num w:numId="29">
    <w:abstractNumId w:val="5"/>
  </w:num>
  <w:num w:numId="30">
    <w:abstractNumId w:val="23"/>
  </w:num>
  <w:num w:numId="31">
    <w:abstractNumId w:val="13"/>
  </w:num>
  <w:num w:numId="32">
    <w:abstractNumId w:val="8"/>
  </w:num>
  <w:num w:numId="33">
    <w:abstractNumId w:val="31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786A"/>
    <w:rsid w:val="00000C50"/>
    <w:rsid w:val="000031D5"/>
    <w:rsid w:val="000046D0"/>
    <w:rsid w:val="000051FC"/>
    <w:rsid w:val="0000552A"/>
    <w:rsid w:val="00006F59"/>
    <w:rsid w:val="00007AE9"/>
    <w:rsid w:val="00011416"/>
    <w:rsid w:val="000116DE"/>
    <w:rsid w:val="00012129"/>
    <w:rsid w:val="00012A35"/>
    <w:rsid w:val="00012FDA"/>
    <w:rsid w:val="00013588"/>
    <w:rsid w:val="00013794"/>
    <w:rsid w:val="00014871"/>
    <w:rsid w:val="00016503"/>
    <w:rsid w:val="00021711"/>
    <w:rsid w:val="00022E3B"/>
    <w:rsid w:val="00024219"/>
    <w:rsid w:val="00024595"/>
    <w:rsid w:val="000246D1"/>
    <w:rsid w:val="00024DF3"/>
    <w:rsid w:val="0002542B"/>
    <w:rsid w:val="00025982"/>
    <w:rsid w:val="0002632C"/>
    <w:rsid w:val="00026E09"/>
    <w:rsid w:val="000278D4"/>
    <w:rsid w:val="00030E22"/>
    <w:rsid w:val="00032B95"/>
    <w:rsid w:val="00032DFA"/>
    <w:rsid w:val="00033774"/>
    <w:rsid w:val="00041B75"/>
    <w:rsid w:val="00041D06"/>
    <w:rsid w:val="00041D84"/>
    <w:rsid w:val="00042073"/>
    <w:rsid w:val="00042C9C"/>
    <w:rsid w:val="00042FB2"/>
    <w:rsid w:val="0004391C"/>
    <w:rsid w:val="0004603D"/>
    <w:rsid w:val="00050225"/>
    <w:rsid w:val="00050585"/>
    <w:rsid w:val="00050ED4"/>
    <w:rsid w:val="000512BF"/>
    <w:rsid w:val="0005143F"/>
    <w:rsid w:val="00052172"/>
    <w:rsid w:val="000536AA"/>
    <w:rsid w:val="00054103"/>
    <w:rsid w:val="00054447"/>
    <w:rsid w:val="00055D8B"/>
    <w:rsid w:val="0005673B"/>
    <w:rsid w:val="000571A7"/>
    <w:rsid w:val="0006123B"/>
    <w:rsid w:val="00061F28"/>
    <w:rsid w:val="00062CBD"/>
    <w:rsid w:val="0006379D"/>
    <w:rsid w:val="0006449A"/>
    <w:rsid w:val="00064605"/>
    <w:rsid w:val="0006542E"/>
    <w:rsid w:val="00066AD9"/>
    <w:rsid w:val="00067580"/>
    <w:rsid w:val="0006770F"/>
    <w:rsid w:val="00070C2E"/>
    <w:rsid w:val="00072151"/>
    <w:rsid w:val="00072AB5"/>
    <w:rsid w:val="00073E31"/>
    <w:rsid w:val="000745CE"/>
    <w:rsid w:val="00075A21"/>
    <w:rsid w:val="00080333"/>
    <w:rsid w:val="000808DA"/>
    <w:rsid w:val="00081871"/>
    <w:rsid w:val="00081A3C"/>
    <w:rsid w:val="00081F56"/>
    <w:rsid w:val="00082453"/>
    <w:rsid w:val="000829B3"/>
    <w:rsid w:val="00085120"/>
    <w:rsid w:val="0008544F"/>
    <w:rsid w:val="00086B5A"/>
    <w:rsid w:val="00086DC8"/>
    <w:rsid w:val="00087C91"/>
    <w:rsid w:val="0009086B"/>
    <w:rsid w:val="0009133D"/>
    <w:rsid w:val="000947DD"/>
    <w:rsid w:val="0009487D"/>
    <w:rsid w:val="00095AF8"/>
    <w:rsid w:val="0009610A"/>
    <w:rsid w:val="000972B0"/>
    <w:rsid w:val="000A078F"/>
    <w:rsid w:val="000A1213"/>
    <w:rsid w:val="000A1469"/>
    <w:rsid w:val="000A1E35"/>
    <w:rsid w:val="000A1F46"/>
    <w:rsid w:val="000A2335"/>
    <w:rsid w:val="000A27C9"/>
    <w:rsid w:val="000A40F1"/>
    <w:rsid w:val="000A56ED"/>
    <w:rsid w:val="000B0531"/>
    <w:rsid w:val="000B0747"/>
    <w:rsid w:val="000B34F4"/>
    <w:rsid w:val="000B3E58"/>
    <w:rsid w:val="000B47B0"/>
    <w:rsid w:val="000B691F"/>
    <w:rsid w:val="000B7904"/>
    <w:rsid w:val="000C06F3"/>
    <w:rsid w:val="000C071B"/>
    <w:rsid w:val="000C0AA3"/>
    <w:rsid w:val="000C190D"/>
    <w:rsid w:val="000C1C85"/>
    <w:rsid w:val="000C22EC"/>
    <w:rsid w:val="000C3462"/>
    <w:rsid w:val="000C3758"/>
    <w:rsid w:val="000C3F26"/>
    <w:rsid w:val="000C439A"/>
    <w:rsid w:val="000C4930"/>
    <w:rsid w:val="000C5167"/>
    <w:rsid w:val="000C5A7B"/>
    <w:rsid w:val="000C5CCC"/>
    <w:rsid w:val="000C642F"/>
    <w:rsid w:val="000C64C6"/>
    <w:rsid w:val="000C759A"/>
    <w:rsid w:val="000D0825"/>
    <w:rsid w:val="000D11C5"/>
    <w:rsid w:val="000D2AB3"/>
    <w:rsid w:val="000D5873"/>
    <w:rsid w:val="000D7397"/>
    <w:rsid w:val="000E071F"/>
    <w:rsid w:val="000E36CA"/>
    <w:rsid w:val="000E36F9"/>
    <w:rsid w:val="000E3DBD"/>
    <w:rsid w:val="000E63B5"/>
    <w:rsid w:val="000F1787"/>
    <w:rsid w:val="000F23D1"/>
    <w:rsid w:val="000F2ABE"/>
    <w:rsid w:val="000F2AD9"/>
    <w:rsid w:val="000F5921"/>
    <w:rsid w:val="000F6B95"/>
    <w:rsid w:val="000F79FE"/>
    <w:rsid w:val="00100DDF"/>
    <w:rsid w:val="001014CE"/>
    <w:rsid w:val="0010243F"/>
    <w:rsid w:val="00102789"/>
    <w:rsid w:val="00102B72"/>
    <w:rsid w:val="001065B8"/>
    <w:rsid w:val="00111B16"/>
    <w:rsid w:val="00111EB0"/>
    <w:rsid w:val="00112EE6"/>
    <w:rsid w:val="00112EEE"/>
    <w:rsid w:val="0011351F"/>
    <w:rsid w:val="00113A5B"/>
    <w:rsid w:val="001141BE"/>
    <w:rsid w:val="00120262"/>
    <w:rsid w:val="00120BCC"/>
    <w:rsid w:val="00120D36"/>
    <w:rsid w:val="00121046"/>
    <w:rsid w:val="00122C12"/>
    <w:rsid w:val="00123347"/>
    <w:rsid w:val="00124407"/>
    <w:rsid w:val="001265AA"/>
    <w:rsid w:val="0012789D"/>
    <w:rsid w:val="0013067D"/>
    <w:rsid w:val="00130C2B"/>
    <w:rsid w:val="001314A8"/>
    <w:rsid w:val="00132492"/>
    <w:rsid w:val="00132F66"/>
    <w:rsid w:val="00134871"/>
    <w:rsid w:val="00142CFD"/>
    <w:rsid w:val="001438AD"/>
    <w:rsid w:val="00145180"/>
    <w:rsid w:val="00145667"/>
    <w:rsid w:val="00146D5E"/>
    <w:rsid w:val="00147B8A"/>
    <w:rsid w:val="00147F55"/>
    <w:rsid w:val="00150061"/>
    <w:rsid w:val="001507B2"/>
    <w:rsid w:val="00150CD0"/>
    <w:rsid w:val="00150CF6"/>
    <w:rsid w:val="00151519"/>
    <w:rsid w:val="001526D0"/>
    <w:rsid w:val="00153579"/>
    <w:rsid w:val="001535F3"/>
    <w:rsid w:val="001543AE"/>
    <w:rsid w:val="00154F43"/>
    <w:rsid w:val="001603D0"/>
    <w:rsid w:val="001612A0"/>
    <w:rsid w:val="00162D9C"/>
    <w:rsid w:val="00163C70"/>
    <w:rsid w:val="00164CEB"/>
    <w:rsid w:val="00165B62"/>
    <w:rsid w:val="00165BD6"/>
    <w:rsid w:val="001671AD"/>
    <w:rsid w:val="00171BD8"/>
    <w:rsid w:val="001720A2"/>
    <w:rsid w:val="001733AC"/>
    <w:rsid w:val="001745FB"/>
    <w:rsid w:val="001751DD"/>
    <w:rsid w:val="00175BC6"/>
    <w:rsid w:val="00175C18"/>
    <w:rsid w:val="00176879"/>
    <w:rsid w:val="00177290"/>
    <w:rsid w:val="001775EF"/>
    <w:rsid w:val="001777FB"/>
    <w:rsid w:val="00177B2E"/>
    <w:rsid w:val="001804AE"/>
    <w:rsid w:val="0018057C"/>
    <w:rsid w:val="00180DE0"/>
    <w:rsid w:val="00180FB4"/>
    <w:rsid w:val="001832CF"/>
    <w:rsid w:val="00183726"/>
    <w:rsid w:val="00184127"/>
    <w:rsid w:val="001841B5"/>
    <w:rsid w:val="00186A4D"/>
    <w:rsid w:val="001875E2"/>
    <w:rsid w:val="0019312F"/>
    <w:rsid w:val="00193501"/>
    <w:rsid w:val="00193889"/>
    <w:rsid w:val="00194292"/>
    <w:rsid w:val="001945DA"/>
    <w:rsid w:val="0019475C"/>
    <w:rsid w:val="00196BB1"/>
    <w:rsid w:val="001A0F48"/>
    <w:rsid w:val="001A102F"/>
    <w:rsid w:val="001A109A"/>
    <w:rsid w:val="001A1312"/>
    <w:rsid w:val="001A1FCC"/>
    <w:rsid w:val="001A29A1"/>
    <w:rsid w:val="001A2B89"/>
    <w:rsid w:val="001A3C63"/>
    <w:rsid w:val="001A43B3"/>
    <w:rsid w:val="001A4E96"/>
    <w:rsid w:val="001A7A9E"/>
    <w:rsid w:val="001B150C"/>
    <w:rsid w:val="001B1D62"/>
    <w:rsid w:val="001B2318"/>
    <w:rsid w:val="001B2616"/>
    <w:rsid w:val="001B50FC"/>
    <w:rsid w:val="001B5258"/>
    <w:rsid w:val="001B6378"/>
    <w:rsid w:val="001B6AB7"/>
    <w:rsid w:val="001C016E"/>
    <w:rsid w:val="001C1992"/>
    <w:rsid w:val="001C2E7C"/>
    <w:rsid w:val="001C3120"/>
    <w:rsid w:val="001C5308"/>
    <w:rsid w:val="001C54D1"/>
    <w:rsid w:val="001C7911"/>
    <w:rsid w:val="001D0225"/>
    <w:rsid w:val="001D2C5B"/>
    <w:rsid w:val="001D30DB"/>
    <w:rsid w:val="001D463B"/>
    <w:rsid w:val="001D4AE6"/>
    <w:rsid w:val="001D4B80"/>
    <w:rsid w:val="001D77B0"/>
    <w:rsid w:val="001E09F9"/>
    <w:rsid w:val="001E1215"/>
    <w:rsid w:val="001E25FA"/>
    <w:rsid w:val="001E32C0"/>
    <w:rsid w:val="001E51F1"/>
    <w:rsid w:val="001E675D"/>
    <w:rsid w:val="001F19B6"/>
    <w:rsid w:val="001F5031"/>
    <w:rsid w:val="001F66B6"/>
    <w:rsid w:val="0020070E"/>
    <w:rsid w:val="00200752"/>
    <w:rsid w:val="002051F3"/>
    <w:rsid w:val="00206326"/>
    <w:rsid w:val="00206626"/>
    <w:rsid w:val="002076A9"/>
    <w:rsid w:val="00207EE6"/>
    <w:rsid w:val="00212171"/>
    <w:rsid w:val="00212427"/>
    <w:rsid w:val="002130B2"/>
    <w:rsid w:val="00214056"/>
    <w:rsid w:val="00214675"/>
    <w:rsid w:val="002149C4"/>
    <w:rsid w:val="002153EB"/>
    <w:rsid w:val="00216EDF"/>
    <w:rsid w:val="00217BA0"/>
    <w:rsid w:val="0022053C"/>
    <w:rsid w:val="00220AFF"/>
    <w:rsid w:val="00222209"/>
    <w:rsid w:val="00223C5E"/>
    <w:rsid w:val="00225140"/>
    <w:rsid w:val="00225549"/>
    <w:rsid w:val="00226330"/>
    <w:rsid w:val="00230E09"/>
    <w:rsid w:val="00231A29"/>
    <w:rsid w:val="002334DD"/>
    <w:rsid w:val="00233A38"/>
    <w:rsid w:val="002350F9"/>
    <w:rsid w:val="0023590C"/>
    <w:rsid w:val="002407D3"/>
    <w:rsid w:val="00241061"/>
    <w:rsid w:val="00241CCB"/>
    <w:rsid w:val="002425CA"/>
    <w:rsid w:val="00242D9C"/>
    <w:rsid w:val="00242F01"/>
    <w:rsid w:val="0024394E"/>
    <w:rsid w:val="00243D1E"/>
    <w:rsid w:val="00244313"/>
    <w:rsid w:val="002453A1"/>
    <w:rsid w:val="00246056"/>
    <w:rsid w:val="002478E9"/>
    <w:rsid w:val="00247B47"/>
    <w:rsid w:val="0025097E"/>
    <w:rsid w:val="00250A88"/>
    <w:rsid w:val="00251462"/>
    <w:rsid w:val="002522AC"/>
    <w:rsid w:val="00252A36"/>
    <w:rsid w:val="0025428A"/>
    <w:rsid w:val="002543E8"/>
    <w:rsid w:val="00256289"/>
    <w:rsid w:val="00256BCA"/>
    <w:rsid w:val="002573F4"/>
    <w:rsid w:val="002578E2"/>
    <w:rsid w:val="00260A38"/>
    <w:rsid w:val="00260B3C"/>
    <w:rsid w:val="0026135E"/>
    <w:rsid w:val="00262E05"/>
    <w:rsid w:val="00263857"/>
    <w:rsid w:val="002646C7"/>
    <w:rsid w:val="00265887"/>
    <w:rsid w:val="00265D90"/>
    <w:rsid w:val="00266083"/>
    <w:rsid w:val="00266452"/>
    <w:rsid w:val="00266BAA"/>
    <w:rsid w:val="00271C03"/>
    <w:rsid w:val="00272487"/>
    <w:rsid w:val="002724B3"/>
    <w:rsid w:val="002736C9"/>
    <w:rsid w:val="00274301"/>
    <w:rsid w:val="00275A67"/>
    <w:rsid w:val="00276C16"/>
    <w:rsid w:val="002772D8"/>
    <w:rsid w:val="00277BFD"/>
    <w:rsid w:val="00277D8F"/>
    <w:rsid w:val="00280C0C"/>
    <w:rsid w:val="0028170C"/>
    <w:rsid w:val="002825AB"/>
    <w:rsid w:val="00282EAF"/>
    <w:rsid w:val="002833D5"/>
    <w:rsid w:val="00283FCF"/>
    <w:rsid w:val="00284323"/>
    <w:rsid w:val="00284BD2"/>
    <w:rsid w:val="00285085"/>
    <w:rsid w:val="0028520D"/>
    <w:rsid w:val="00286410"/>
    <w:rsid w:val="002868CB"/>
    <w:rsid w:val="00287044"/>
    <w:rsid w:val="00287A7B"/>
    <w:rsid w:val="00292573"/>
    <w:rsid w:val="00293544"/>
    <w:rsid w:val="00293903"/>
    <w:rsid w:val="00293A4C"/>
    <w:rsid w:val="0029487D"/>
    <w:rsid w:val="00295527"/>
    <w:rsid w:val="002964B5"/>
    <w:rsid w:val="00296E74"/>
    <w:rsid w:val="00296EEE"/>
    <w:rsid w:val="002973B5"/>
    <w:rsid w:val="002A1C7A"/>
    <w:rsid w:val="002A2B93"/>
    <w:rsid w:val="002A3982"/>
    <w:rsid w:val="002A5F80"/>
    <w:rsid w:val="002A6490"/>
    <w:rsid w:val="002A6662"/>
    <w:rsid w:val="002A706B"/>
    <w:rsid w:val="002B0D80"/>
    <w:rsid w:val="002B3929"/>
    <w:rsid w:val="002B3D29"/>
    <w:rsid w:val="002B3D57"/>
    <w:rsid w:val="002B4A2C"/>
    <w:rsid w:val="002B53D9"/>
    <w:rsid w:val="002B7185"/>
    <w:rsid w:val="002B73E5"/>
    <w:rsid w:val="002B748F"/>
    <w:rsid w:val="002B77C1"/>
    <w:rsid w:val="002C1C35"/>
    <w:rsid w:val="002C1FE4"/>
    <w:rsid w:val="002C2419"/>
    <w:rsid w:val="002C2512"/>
    <w:rsid w:val="002C2AEA"/>
    <w:rsid w:val="002C2E74"/>
    <w:rsid w:val="002C3E99"/>
    <w:rsid w:val="002C4038"/>
    <w:rsid w:val="002C460A"/>
    <w:rsid w:val="002C4945"/>
    <w:rsid w:val="002C4C9B"/>
    <w:rsid w:val="002C4CDA"/>
    <w:rsid w:val="002C4D1A"/>
    <w:rsid w:val="002C5E57"/>
    <w:rsid w:val="002C71A5"/>
    <w:rsid w:val="002D059D"/>
    <w:rsid w:val="002D1932"/>
    <w:rsid w:val="002D1CCE"/>
    <w:rsid w:val="002D2762"/>
    <w:rsid w:val="002D2AA6"/>
    <w:rsid w:val="002D51E4"/>
    <w:rsid w:val="002D5B69"/>
    <w:rsid w:val="002D6CA4"/>
    <w:rsid w:val="002D7702"/>
    <w:rsid w:val="002E3EB5"/>
    <w:rsid w:val="002E4E14"/>
    <w:rsid w:val="002E5CB6"/>
    <w:rsid w:val="002E5DAC"/>
    <w:rsid w:val="002E6883"/>
    <w:rsid w:val="002E7370"/>
    <w:rsid w:val="002F04C3"/>
    <w:rsid w:val="002F0581"/>
    <w:rsid w:val="002F2A85"/>
    <w:rsid w:val="002F4670"/>
    <w:rsid w:val="002F5811"/>
    <w:rsid w:val="002F66A4"/>
    <w:rsid w:val="002F67ED"/>
    <w:rsid w:val="002F7AC6"/>
    <w:rsid w:val="003006FD"/>
    <w:rsid w:val="00300796"/>
    <w:rsid w:val="003007BD"/>
    <w:rsid w:val="00300D6B"/>
    <w:rsid w:val="0030100F"/>
    <w:rsid w:val="00301105"/>
    <w:rsid w:val="003030BA"/>
    <w:rsid w:val="00304979"/>
    <w:rsid w:val="00305AD0"/>
    <w:rsid w:val="00305BE6"/>
    <w:rsid w:val="00305CF9"/>
    <w:rsid w:val="00305DD8"/>
    <w:rsid w:val="00305E7B"/>
    <w:rsid w:val="00306191"/>
    <w:rsid w:val="003068AA"/>
    <w:rsid w:val="00306CBC"/>
    <w:rsid w:val="00307196"/>
    <w:rsid w:val="00307631"/>
    <w:rsid w:val="00307F86"/>
    <w:rsid w:val="003108C5"/>
    <w:rsid w:val="00310E1F"/>
    <w:rsid w:val="00311F81"/>
    <w:rsid w:val="0031206B"/>
    <w:rsid w:val="00312823"/>
    <w:rsid w:val="00312CCD"/>
    <w:rsid w:val="003139D7"/>
    <w:rsid w:val="00313FED"/>
    <w:rsid w:val="00314183"/>
    <w:rsid w:val="00314F2A"/>
    <w:rsid w:val="00314F69"/>
    <w:rsid w:val="00315D20"/>
    <w:rsid w:val="00316814"/>
    <w:rsid w:val="00317627"/>
    <w:rsid w:val="0032288F"/>
    <w:rsid w:val="00323F1A"/>
    <w:rsid w:val="003245EF"/>
    <w:rsid w:val="0032786A"/>
    <w:rsid w:val="00327E40"/>
    <w:rsid w:val="00330363"/>
    <w:rsid w:val="00330965"/>
    <w:rsid w:val="00330A4D"/>
    <w:rsid w:val="00330D0C"/>
    <w:rsid w:val="00331411"/>
    <w:rsid w:val="0033293D"/>
    <w:rsid w:val="00332D47"/>
    <w:rsid w:val="003353B0"/>
    <w:rsid w:val="00336097"/>
    <w:rsid w:val="00336820"/>
    <w:rsid w:val="00336C59"/>
    <w:rsid w:val="00337CAB"/>
    <w:rsid w:val="00337D8F"/>
    <w:rsid w:val="00343766"/>
    <w:rsid w:val="00344965"/>
    <w:rsid w:val="0034553B"/>
    <w:rsid w:val="003458EF"/>
    <w:rsid w:val="00346E36"/>
    <w:rsid w:val="00346EBB"/>
    <w:rsid w:val="00347466"/>
    <w:rsid w:val="003514D7"/>
    <w:rsid w:val="00351F05"/>
    <w:rsid w:val="00351FF7"/>
    <w:rsid w:val="00352CB6"/>
    <w:rsid w:val="00352F5F"/>
    <w:rsid w:val="00353FE8"/>
    <w:rsid w:val="00354685"/>
    <w:rsid w:val="0035690D"/>
    <w:rsid w:val="00356C3F"/>
    <w:rsid w:val="00356DCA"/>
    <w:rsid w:val="00356DD7"/>
    <w:rsid w:val="003571D8"/>
    <w:rsid w:val="00357B64"/>
    <w:rsid w:val="00360A77"/>
    <w:rsid w:val="00361591"/>
    <w:rsid w:val="00361D52"/>
    <w:rsid w:val="00362612"/>
    <w:rsid w:val="0036440E"/>
    <w:rsid w:val="00364C2A"/>
    <w:rsid w:val="00365372"/>
    <w:rsid w:val="00365602"/>
    <w:rsid w:val="003669EA"/>
    <w:rsid w:val="00367293"/>
    <w:rsid w:val="003674E9"/>
    <w:rsid w:val="00367A9D"/>
    <w:rsid w:val="00367AF9"/>
    <w:rsid w:val="00367D46"/>
    <w:rsid w:val="003715C8"/>
    <w:rsid w:val="00371773"/>
    <w:rsid w:val="00372E66"/>
    <w:rsid w:val="00373ABE"/>
    <w:rsid w:val="00373CFD"/>
    <w:rsid w:val="003746D9"/>
    <w:rsid w:val="00374D9D"/>
    <w:rsid w:val="00375AD6"/>
    <w:rsid w:val="003803F7"/>
    <w:rsid w:val="00384113"/>
    <w:rsid w:val="003843E6"/>
    <w:rsid w:val="003878F8"/>
    <w:rsid w:val="00390400"/>
    <w:rsid w:val="00391772"/>
    <w:rsid w:val="00391ADF"/>
    <w:rsid w:val="0039398E"/>
    <w:rsid w:val="00393992"/>
    <w:rsid w:val="00394504"/>
    <w:rsid w:val="00396408"/>
    <w:rsid w:val="00396A2C"/>
    <w:rsid w:val="0039798E"/>
    <w:rsid w:val="003A0743"/>
    <w:rsid w:val="003A2EAD"/>
    <w:rsid w:val="003A3925"/>
    <w:rsid w:val="003A4797"/>
    <w:rsid w:val="003A50A0"/>
    <w:rsid w:val="003A587A"/>
    <w:rsid w:val="003A5AF6"/>
    <w:rsid w:val="003A7178"/>
    <w:rsid w:val="003B1D4F"/>
    <w:rsid w:val="003B3806"/>
    <w:rsid w:val="003B5423"/>
    <w:rsid w:val="003B5491"/>
    <w:rsid w:val="003B5E5A"/>
    <w:rsid w:val="003B6806"/>
    <w:rsid w:val="003C00C1"/>
    <w:rsid w:val="003C0282"/>
    <w:rsid w:val="003C0C68"/>
    <w:rsid w:val="003C1B3D"/>
    <w:rsid w:val="003C25C3"/>
    <w:rsid w:val="003C38EF"/>
    <w:rsid w:val="003C5BFE"/>
    <w:rsid w:val="003C5DCD"/>
    <w:rsid w:val="003C6889"/>
    <w:rsid w:val="003D5010"/>
    <w:rsid w:val="003D69AC"/>
    <w:rsid w:val="003D7B26"/>
    <w:rsid w:val="003D7FC4"/>
    <w:rsid w:val="003E20E4"/>
    <w:rsid w:val="003E29AB"/>
    <w:rsid w:val="003E2FF5"/>
    <w:rsid w:val="003E789C"/>
    <w:rsid w:val="003F0076"/>
    <w:rsid w:val="003F07AA"/>
    <w:rsid w:val="003F13C4"/>
    <w:rsid w:val="003F155A"/>
    <w:rsid w:val="003F1A5B"/>
    <w:rsid w:val="003F1E85"/>
    <w:rsid w:val="003F20B2"/>
    <w:rsid w:val="003F3060"/>
    <w:rsid w:val="003F39EE"/>
    <w:rsid w:val="003F515B"/>
    <w:rsid w:val="003F7419"/>
    <w:rsid w:val="003F777F"/>
    <w:rsid w:val="0040024D"/>
    <w:rsid w:val="004008FA"/>
    <w:rsid w:val="00401D7D"/>
    <w:rsid w:val="00402655"/>
    <w:rsid w:val="00403D08"/>
    <w:rsid w:val="00404F0E"/>
    <w:rsid w:val="0040664B"/>
    <w:rsid w:val="004069B9"/>
    <w:rsid w:val="004079E5"/>
    <w:rsid w:val="00410939"/>
    <w:rsid w:val="00412A86"/>
    <w:rsid w:val="00413F57"/>
    <w:rsid w:val="0041578E"/>
    <w:rsid w:val="00416EA3"/>
    <w:rsid w:val="00420465"/>
    <w:rsid w:val="004220D5"/>
    <w:rsid w:val="00423133"/>
    <w:rsid w:val="004241D1"/>
    <w:rsid w:val="0042575C"/>
    <w:rsid w:val="00426A9E"/>
    <w:rsid w:val="00426DC7"/>
    <w:rsid w:val="004275AA"/>
    <w:rsid w:val="00427708"/>
    <w:rsid w:val="00430DE6"/>
    <w:rsid w:val="00431452"/>
    <w:rsid w:val="00432CFB"/>
    <w:rsid w:val="00432D43"/>
    <w:rsid w:val="00433266"/>
    <w:rsid w:val="00434E6D"/>
    <w:rsid w:val="0043780D"/>
    <w:rsid w:val="00437E98"/>
    <w:rsid w:val="004411CB"/>
    <w:rsid w:val="0044158A"/>
    <w:rsid w:val="00441A6F"/>
    <w:rsid w:val="00441BC0"/>
    <w:rsid w:val="00442171"/>
    <w:rsid w:val="00443A18"/>
    <w:rsid w:val="00443DA3"/>
    <w:rsid w:val="0044406E"/>
    <w:rsid w:val="00444D19"/>
    <w:rsid w:val="00445277"/>
    <w:rsid w:val="004453A1"/>
    <w:rsid w:val="00447F25"/>
    <w:rsid w:val="00450A47"/>
    <w:rsid w:val="004522CC"/>
    <w:rsid w:val="00455314"/>
    <w:rsid w:val="00455919"/>
    <w:rsid w:val="004568A3"/>
    <w:rsid w:val="00456B42"/>
    <w:rsid w:val="00456FB7"/>
    <w:rsid w:val="00460BED"/>
    <w:rsid w:val="0046393F"/>
    <w:rsid w:val="00466C18"/>
    <w:rsid w:val="004674AE"/>
    <w:rsid w:val="004678DF"/>
    <w:rsid w:val="00470576"/>
    <w:rsid w:val="00470630"/>
    <w:rsid w:val="00471724"/>
    <w:rsid w:val="0047264F"/>
    <w:rsid w:val="004726F3"/>
    <w:rsid w:val="00472778"/>
    <w:rsid w:val="004747AF"/>
    <w:rsid w:val="00474FFF"/>
    <w:rsid w:val="004752CC"/>
    <w:rsid w:val="0047550C"/>
    <w:rsid w:val="00476BBA"/>
    <w:rsid w:val="00476F86"/>
    <w:rsid w:val="004800C0"/>
    <w:rsid w:val="00481C39"/>
    <w:rsid w:val="00482444"/>
    <w:rsid w:val="00483280"/>
    <w:rsid w:val="00483BF9"/>
    <w:rsid w:val="00483DA4"/>
    <w:rsid w:val="00484350"/>
    <w:rsid w:val="00484388"/>
    <w:rsid w:val="00484CFF"/>
    <w:rsid w:val="004860C7"/>
    <w:rsid w:val="00486880"/>
    <w:rsid w:val="00486F74"/>
    <w:rsid w:val="004871E9"/>
    <w:rsid w:val="004903C0"/>
    <w:rsid w:val="00490BC0"/>
    <w:rsid w:val="00491DEC"/>
    <w:rsid w:val="004924A0"/>
    <w:rsid w:val="00492941"/>
    <w:rsid w:val="00492AD8"/>
    <w:rsid w:val="00492F72"/>
    <w:rsid w:val="00495659"/>
    <w:rsid w:val="00495F94"/>
    <w:rsid w:val="0049627D"/>
    <w:rsid w:val="004977FB"/>
    <w:rsid w:val="004A0970"/>
    <w:rsid w:val="004A2A3F"/>
    <w:rsid w:val="004A4A9B"/>
    <w:rsid w:val="004A5000"/>
    <w:rsid w:val="004A5957"/>
    <w:rsid w:val="004A63C9"/>
    <w:rsid w:val="004A666B"/>
    <w:rsid w:val="004B059E"/>
    <w:rsid w:val="004B0DC0"/>
    <w:rsid w:val="004B1939"/>
    <w:rsid w:val="004B1B81"/>
    <w:rsid w:val="004B339E"/>
    <w:rsid w:val="004B355C"/>
    <w:rsid w:val="004B3B98"/>
    <w:rsid w:val="004B405C"/>
    <w:rsid w:val="004B40CA"/>
    <w:rsid w:val="004B645A"/>
    <w:rsid w:val="004B7DA4"/>
    <w:rsid w:val="004C0C15"/>
    <w:rsid w:val="004C0C19"/>
    <w:rsid w:val="004C11DA"/>
    <w:rsid w:val="004C27AD"/>
    <w:rsid w:val="004C2FD4"/>
    <w:rsid w:val="004C38FA"/>
    <w:rsid w:val="004C480A"/>
    <w:rsid w:val="004C48ED"/>
    <w:rsid w:val="004C4A6B"/>
    <w:rsid w:val="004C4D46"/>
    <w:rsid w:val="004C5AFA"/>
    <w:rsid w:val="004C5E5B"/>
    <w:rsid w:val="004C7047"/>
    <w:rsid w:val="004C7637"/>
    <w:rsid w:val="004D1006"/>
    <w:rsid w:val="004D2F84"/>
    <w:rsid w:val="004D4A68"/>
    <w:rsid w:val="004D4E82"/>
    <w:rsid w:val="004D5B2F"/>
    <w:rsid w:val="004D5FF0"/>
    <w:rsid w:val="004D7057"/>
    <w:rsid w:val="004D71DD"/>
    <w:rsid w:val="004D73F6"/>
    <w:rsid w:val="004E0A5F"/>
    <w:rsid w:val="004E1BC7"/>
    <w:rsid w:val="004E22E0"/>
    <w:rsid w:val="004E3F32"/>
    <w:rsid w:val="004E51FF"/>
    <w:rsid w:val="004E6767"/>
    <w:rsid w:val="004E7171"/>
    <w:rsid w:val="004E7917"/>
    <w:rsid w:val="004F0682"/>
    <w:rsid w:val="004F2301"/>
    <w:rsid w:val="004F6CFD"/>
    <w:rsid w:val="004F709C"/>
    <w:rsid w:val="004F775B"/>
    <w:rsid w:val="004F7C61"/>
    <w:rsid w:val="0050047A"/>
    <w:rsid w:val="00500744"/>
    <w:rsid w:val="0050163E"/>
    <w:rsid w:val="005016A2"/>
    <w:rsid w:val="00501879"/>
    <w:rsid w:val="00501CC6"/>
    <w:rsid w:val="00502759"/>
    <w:rsid w:val="00505A43"/>
    <w:rsid w:val="005074E1"/>
    <w:rsid w:val="00507D97"/>
    <w:rsid w:val="00510842"/>
    <w:rsid w:val="00510F09"/>
    <w:rsid w:val="00511ABD"/>
    <w:rsid w:val="00511CD6"/>
    <w:rsid w:val="00511EC6"/>
    <w:rsid w:val="00512138"/>
    <w:rsid w:val="00517098"/>
    <w:rsid w:val="00517246"/>
    <w:rsid w:val="00517CFE"/>
    <w:rsid w:val="00517D42"/>
    <w:rsid w:val="00517E8B"/>
    <w:rsid w:val="00522A78"/>
    <w:rsid w:val="00524302"/>
    <w:rsid w:val="00524372"/>
    <w:rsid w:val="005247B1"/>
    <w:rsid w:val="00524B9D"/>
    <w:rsid w:val="00525F91"/>
    <w:rsid w:val="005314AC"/>
    <w:rsid w:val="00531BE3"/>
    <w:rsid w:val="0053217B"/>
    <w:rsid w:val="00534AB3"/>
    <w:rsid w:val="00534CED"/>
    <w:rsid w:val="00535B73"/>
    <w:rsid w:val="00536168"/>
    <w:rsid w:val="00540DEA"/>
    <w:rsid w:val="00541EF2"/>
    <w:rsid w:val="005421AD"/>
    <w:rsid w:val="00542A4C"/>
    <w:rsid w:val="00542DAB"/>
    <w:rsid w:val="00544784"/>
    <w:rsid w:val="00545473"/>
    <w:rsid w:val="00545821"/>
    <w:rsid w:val="005458CA"/>
    <w:rsid w:val="00546581"/>
    <w:rsid w:val="005472AF"/>
    <w:rsid w:val="0055033B"/>
    <w:rsid w:val="005504D4"/>
    <w:rsid w:val="00550667"/>
    <w:rsid w:val="005506DD"/>
    <w:rsid w:val="005529A9"/>
    <w:rsid w:val="00552B1E"/>
    <w:rsid w:val="005532C0"/>
    <w:rsid w:val="00553AA7"/>
    <w:rsid w:val="00553E06"/>
    <w:rsid w:val="00555702"/>
    <w:rsid w:val="005559AA"/>
    <w:rsid w:val="0055615A"/>
    <w:rsid w:val="00556618"/>
    <w:rsid w:val="005575C7"/>
    <w:rsid w:val="00560670"/>
    <w:rsid w:val="00561450"/>
    <w:rsid w:val="00561F23"/>
    <w:rsid w:val="0056268E"/>
    <w:rsid w:val="00562EA2"/>
    <w:rsid w:val="0057087E"/>
    <w:rsid w:val="00572707"/>
    <w:rsid w:val="005738CB"/>
    <w:rsid w:val="00573A84"/>
    <w:rsid w:val="005814E9"/>
    <w:rsid w:val="005833C4"/>
    <w:rsid w:val="00583509"/>
    <w:rsid w:val="00583B38"/>
    <w:rsid w:val="00583D24"/>
    <w:rsid w:val="00585293"/>
    <w:rsid w:val="0058596D"/>
    <w:rsid w:val="00585F51"/>
    <w:rsid w:val="00586F45"/>
    <w:rsid w:val="005871A8"/>
    <w:rsid w:val="00590C50"/>
    <w:rsid w:val="00590FF9"/>
    <w:rsid w:val="00591168"/>
    <w:rsid w:val="00594398"/>
    <w:rsid w:val="00595791"/>
    <w:rsid w:val="00595866"/>
    <w:rsid w:val="005960A0"/>
    <w:rsid w:val="0059699C"/>
    <w:rsid w:val="005979CB"/>
    <w:rsid w:val="00597BA3"/>
    <w:rsid w:val="00597FB8"/>
    <w:rsid w:val="005A0630"/>
    <w:rsid w:val="005A12D4"/>
    <w:rsid w:val="005A16D9"/>
    <w:rsid w:val="005A179F"/>
    <w:rsid w:val="005A2ABB"/>
    <w:rsid w:val="005A2BAC"/>
    <w:rsid w:val="005A3A1C"/>
    <w:rsid w:val="005A4E08"/>
    <w:rsid w:val="005A7068"/>
    <w:rsid w:val="005A7FCE"/>
    <w:rsid w:val="005B070A"/>
    <w:rsid w:val="005B0BC5"/>
    <w:rsid w:val="005B3854"/>
    <w:rsid w:val="005B3ADB"/>
    <w:rsid w:val="005B3F90"/>
    <w:rsid w:val="005B49D7"/>
    <w:rsid w:val="005B529D"/>
    <w:rsid w:val="005B5921"/>
    <w:rsid w:val="005B6A6E"/>
    <w:rsid w:val="005B735F"/>
    <w:rsid w:val="005B7DA7"/>
    <w:rsid w:val="005C209F"/>
    <w:rsid w:val="005C20AC"/>
    <w:rsid w:val="005C220B"/>
    <w:rsid w:val="005C3CE8"/>
    <w:rsid w:val="005C4560"/>
    <w:rsid w:val="005C5461"/>
    <w:rsid w:val="005C6C27"/>
    <w:rsid w:val="005C6FE1"/>
    <w:rsid w:val="005C76E0"/>
    <w:rsid w:val="005D07DF"/>
    <w:rsid w:val="005D0B7B"/>
    <w:rsid w:val="005D1E28"/>
    <w:rsid w:val="005D29DD"/>
    <w:rsid w:val="005D37F7"/>
    <w:rsid w:val="005D490C"/>
    <w:rsid w:val="005D4DF8"/>
    <w:rsid w:val="005D7A2A"/>
    <w:rsid w:val="005D7EC2"/>
    <w:rsid w:val="005E0AE6"/>
    <w:rsid w:val="005E1396"/>
    <w:rsid w:val="005E2F41"/>
    <w:rsid w:val="005E4776"/>
    <w:rsid w:val="005E4D0E"/>
    <w:rsid w:val="005E532C"/>
    <w:rsid w:val="005E5B8D"/>
    <w:rsid w:val="005E5B9C"/>
    <w:rsid w:val="005E684D"/>
    <w:rsid w:val="005E68ED"/>
    <w:rsid w:val="005E7052"/>
    <w:rsid w:val="005E7F06"/>
    <w:rsid w:val="005F12EB"/>
    <w:rsid w:val="005F1F09"/>
    <w:rsid w:val="005F269F"/>
    <w:rsid w:val="005F2C86"/>
    <w:rsid w:val="005F32F7"/>
    <w:rsid w:val="005F39A9"/>
    <w:rsid w:val="005F4002"/>
    <w:rsid w:val="005F4CC7"/>
    <w:rsid w:val="005F5492"/>
    <w:rsid w:val="005F69DB"/>
    <w:rsid w:val="005F6D26"/>
    <w:rsid w:val="005F7391"/>
    <w:rsid w:val="006034EB"/>
    <w:rsid w:val="006110BB"/>
    <w:rsid w:val="00611A1A"/>
    <w:rsid w:val="00612A3A"/>
    <w:rsid w:val="00613170"/>
    <w:rsid w:val="006133C6"/>
    <w:rsid w:val="00614C28"/>
    <w:rsid w:val="00614FAD"/>
    <w:rsid w:val="0061660E"/>
    <w:rsid w:val="00617674"/>
    <w:rsid w:val="00617D8E"/>
    <w:rsid w:val="006208C8"/>
    <w:rsid w:val="00620D8D"/>
    <w:rsid w:val="00621105"/>
    <w:rsid w:val="00622595"/>
    <w:rsid w:val="00622DA3"/>
    <w:rsid w:val="006242A3"/>
    <w:rsid w:val="00625643"/>
    <w:rsid w:val="00625839"/>
    <w:rsid w:val="00625D15"/>
    <w:rsid w:val="006273FE"/>
    <w:rsid w:val="00627701"/>
    <w:rsid w:val="0063085D"/>
    <w:rsid w:val="00630D21"/>
    <w:rsid w:val="00630E48"/>
    <w:rsid w:val="00631645"/>
    <w:rsid w:val="006316BC"/>
    <w:rsid w:val="00631C0D"/>
    <w:rsid w:val="0063315C"/>
    <w:rsid w:val="0063327F"/>
    <w:rsid w:val="0063364E"/>
    <w:rsid w:val="00637D8F"/>
    <w:rsid w:val="00642555"/>
    <w:rsid w:val="006442EF"/>
    <w:rsid w:val="00644B07"/>
    <w:rsid w:val="00646EDA"/>
    <w:rsid w:val="00647D36"/>
    <w:rsid w:val="006502B5"/>
    <w:rsid w:val="00650E70"/>
    <w:rsid w:val="006510F1"/>
    <w:rsid w:val="00651295"/>
    <w:rsid w:val="006512A0"/>
    <w:rsid w:val="00651C1C"/>
    <w:rsid w:val="00651DBD"/>
    <w:rsid w:val="00653AE1"/>
    <w:rsid w:val="006555C0"/>
    <w:rsid w:val="00656EB6"/>
    <w:rsid w:val="006605D6"/>
    <w:rsid w:val="00660678"/>
    <w:rsid w:val="0066074F"/>
    <w:rsid w:val="0066079C"/>
    <w:rsid w:val="00665DA8"/>
    <w:rsid w:val="00667539"/>
    <w:rsid w:val="006716F4"/>
    <w:rsid w:val="00671749"/>
    <w:rsid w:val="00671ADB"/>
    <w:rsid w:val="00676105"/>
    <w:rsid w:val="006765ED"/>
    <w:rsid w:val="00676741"/>
    <w:rsid w:val="006814C6"/>
    <w:rsid w:val="0068211D"/>
    <w:rsid w:val="00682A5D"/>
    <w:rsid w:val="0068513B"/>
    <w:rsid w:val="00685583"/>
    <w:rsid w:val="00685A4A"/>
    <w:rsid w:val="0068714F"/>
    <w:rsid w:val="00687685"/>
    <w:rsid w:val="0069018E"/>
    <w:rsid w:val="006914E5"/>
    <w:rsid w:val="00693444"/>
    <w:rsid w:val="00694F31"/>
    <w:rsid w:val="006A0326"/>
    <w:rsid w:val="006A088C"/>
    <w:rsid w:val="006A0EF1"/>
    <w:rsid w:val="006A2AEE"/>
    <w:rsid w:val="006A33E0"/>
    <w:rsid w:val="006A368D"/>
    <w:rsid w:val="006A613A"/>
    <w:rsid w:val="006A638E"/>
    <w:rsid w:val="006B0790"/>
    <w:rsid w:val="006B0797"/>
    <w:rsid w:val="006B0D28"/>
    <w:rsid w:val="006B31C5"/>
    <w:rsid w:val="006B31DD"/>
    <w:rsid w:val="006B3E67"/>
    <w:rsid w:val="006C0B5F"/>
    <w:rsid w:val="006C1B58"/>
    <w:rsid w:val="006C2F89"/>
    <w:rsid w:val="006C3D67"/>
    <w:rsid w:val="006C4072"/>
    <w:rsid w:val="006C44E3"/>
    <w:rsid w:val="006C4C4E"/>
    <w:rsid w:val="006C68BC"/>
    <w:rsid w:val="006C70FC"/>
    <w:rsid w:val="006D0027"/>
    <w:rsid w:val="006D0995"/>
    <w:rsid w:val="006D0AA9"/>
    <w:rsid w:val="006D0B8D"/>
    <w:rsid w:val="006D2489"/>
    <w:rsid w:val="006D2739"/>
    <w:rsid w:val="006D4F22"/>
    <w:rsid w:val="006D69B9"/>
    <w:rsid w:val="006D7614"/>
    <w:rsid w:val="006E0C9B"/>
    <w:rsid w:val="006E11C0"/>
    <w:rsid w:val="006E204C"/>
    <w:rsid w:val="006E214C"/>
    <w:rsid w:val="006E2EE0"/>
    <w:rsid w:val="006E3EED"/>
    <w:rsid w:val="006E44B5"/>
    <w:rsid w:val="006E4963"/>
    <w:rsid w:val="006E583A"/>
    <w:rsid w:val="006E5D2B"/>
    <w:rsid w:val="006E627D"/>
    <w:rsid w:val="006F07FC"/>
    <w:rsid w:val="006F2ADB"/>
    <w:rsid w:val="006F4B88"/>
    <w:rsid w:val="006F57A8"/>
    <w:rsid w:val="006F6044"/>
    <w:rsid w:val="006F7220"/>
    <w:rsid w:val="006F73A4"/>
    <w:rsid w:val="007007B2"/>
    <w:rsid w:val="007008DE"/>
    <w:rsid w:val="00702C25"/>
    <w:rsid w:val="00704FE4"/>
    <w:rsid w:val="00706F9F"/>
    <w:rsid w:val="00707431"/>
    <w:rsid w:val="0070792F"/>
    <w:rsid w:val="007108AD"/>
    <w:rsid w:val="007116A8"/>
    <w:rsid w:val="00711E2C"/>
    <w:rsid w:val="00712545"/>
    <w:rsid w:val="0071316A"/>
    <w:rsid w:val="00713EE3"/>
    <w:rsid w:val="007145E4"/>
    <w:rsid w:val="00715FDC"/>
    <w:rsid w:val="007165F3"/>
    <w:rsid w:val="0071675C"/>
    <w:rsid w:val="007168A6"/>
    <w:rsid w:val="00720547"/>
    <w:rsid w:val="00720764"/>
    <w:rsid w:val="00720FCA"/>
    <w:rsid w:val="0072125D"/>
    <w:rsid w:val="00722183"/>
    <w:rsid w:val="007225D2"/>
    <w:rsid w:val="00723B58"/>
    <w:rsid w:val="0072525B"/>
    <w:rsid w:val="007266BA"/>
    <w:rsid w:val="00726990"/>
    <w:rsid w:val="00726E0A"/>
    <w:rsid w:val="00727C77"/>
    <w:rsid w:val="00730DF8"/>
    <w:rsid w:val="00732945"/>
    <w:rsid w:val="00732B3B"/>
    <w:rsid w:val="0073500E"/>
    <w:rsid w:val="00735600"/>
    <w:rsid w:val="007363CA"/>
    <w:rsid w:val="00736D13"/>
    <w:rsid w:val="00741E8A"/>
    <w:rsid w:val="007427ED"/>
    <w:rsid w:val="00743729"/>
    <w:rsid w:val="007439BB"/>
    <w:rsid w:val="00743A74"/>
    <w:rsid w:val="0074425F"/>
    <w:rsid w:val="00745305"/>
    <w:rsid w:val="007456D7"/>
    <w:rsid w:val="0074589C"/>
    <w:rsid w:val="0074611F"/>
    <w:rsid w:val="007468A3"/>
    <w:rsid w:val="00746A66"/>
    <w:rsid w:val="007503DF"/>
    <w:rsid w:val="00750439"/>
    <w:rsid w:val="007518CD"/>
    <w:rsid w:val="007525D2"/>
    <w:rsid w:val="007533E2"/>
    <w:rsid w:val="00753E07"/>
    <w:rsid w:val="00755097"/>
    <w:rsid w:val="00755450"/>
    <w:rsid w:val="0075580F"/>
    <w:rsid w:val="00755D18"/>
    <w:rsid w:val="00756022"/>
    <w:rsid w:val="007561A5"/>
    <w:rsid w:val="00761B36"/>
    <w:rsid w:val="0076332C"/>
    <w:rsid w:val="0076372C"/>
    <w:rsid w:val="0076395D"/>
    <w:rsid w:val="00763D0B"/>
    <w:rsid w:val="0076551A"/>
    <w:rsid w:val="007659B6"/>
    <w:rsid w:val="00765F75"/>
    <w:rsid w:val="00766235"/>
    <w:rsid w:val="007675E5"/>
    <w:rsid w:val="00767AB9"/>
    <w:rsid w:val="007708C6"/>
    <w:rsid w:val="007728D1"/>
    <w:rsid w:val="007755A6"/>
    <w:rsid w:val="007771AF"/>
    <w:rsid w:val="00777A63"/>
    <w:rsid w:val="007802B2"/>
    <w:rsid w:val="007806D0"/>
    <w:rsid w:val="00781714"/>
    <w:rsid w:val="007827A5"/>
    <w:rsid w:val="007832A9"/>
    <w:rsid w:val="0078371D"/>
    <w:rsid w:val="00784691"/>
    <w:rsid w:val="0078570D"/>
    <w:rsid w:val="00785828"/>
    <w:rsid w:val="007862B2"/>
    <w:rsid w:val="00786BE3"/>
    <w:rsid w:val="00786BEF"/>
    <w:rsid w:val="00786D8D"/>
    <w:rsid w:val="00787BD0"/>
    <w:rsid w:val="0079074B"/>
    <w:rsid w:val="00790BD2"/>
    <w:rsid w:val="00791AE6"/>
    <w:rsid w:val="00795047"/>
    <w:rsid w:val="00796753"/>
    <w:rsid w:val="00797A84"/>
    <w:rsid w:val="00797F6D"/>
    <w:rsid w:val="007A131E"/>
    <w:rsid w:val="007A1F13"/>
    <w:rsid w:val="007A3B7B"/>
    <w:rsid w:val="007A5939"/>
    <w:rsid w:val="007A59DA"/>
    <w:rsid w:val="007A76FF"/>
    <w:rsid w:val="007A795F"/>
    <w:rsid w:val="007B0407"/>
    <w:rsid w:val="007B0C24"/>
    <w:rsid w:val="007B111F"/>
    <w:rsid w:val="007B1771"/>
    <w:rsid w:val="007B1BF7"/>
    <w:rsid w:val="007B40F9"/>
    <w:rsid w:val="007B451B"/>
    <w:rsid w:val="007B4A88"/>
    <w:rsid w:val="007B5C2B"/>
    <w:rsid w:val="007C0228"/>
    <w:rsid w:val="007C10AC"/>
    <w:rsid w:val="007C1CB6"/>
    <w:rsid w:val="007C2024"/>
    <w:rsid w:val="007C2524"/>
    <w:rsid w:val="007C2951"/>
    <w:rsid w:val="007C34FE"/>
    <w:rsid w:val="007C3B58"/>
    <w:rsid w:val="007C3BC7"/>
    <w:rsid w:val="007C53ED"/>
    <w:rsid w:val="007C7311"/>
    <w:rsid w:val="007C796C"/>
    <w:rsid w:val="007C7E28"/>
    <w:rsid w:val="007D00E8"/>
    <w:rsid w:val="007D1536"/>
    <w:rsid w:val="007D33CA"/>
    <w:rsid w:val="007D3B8B"/>
    <w:rsid w:val="007D3C96"/>
    <w:rsid w:val="007D3FAA"/>
    <w:rsid w:val="007D6A81"/>
    <w:rsid w:val="007E0104"/>
    <w:rsid w:val="007E0210"/>
    <w:rsid w:val="007E0241"/>
    <w:rsid w:val="007E21A0"/>
    <w:rsid w:val="007E3659"/>
    <w:rsid w:val="007E46B7"/>
    <w:rsid w:val="007E4BFF"/>
    <w:rsid w:val="007E517E"/>
    <w:rsid w:val="007E54DB"/>
    <w:rsid w:val="007E5575"/>
    <w:rsid w:val="007E6D51"/>
    <w:rsid w:val="007E77D4"/>
    <w:rsid w:val="007F029D"/>
    <w:rsid w:val="007F2748"/>
    <w:rsid w:val="007F5385"/>
    <w:rsid w:val="007F56F9"/>
    <w:rsid w:val="007F6D98"/>
    <w:rsid w:val="007F7BB8"/>
    <w:rsid w:val="008012CA"/>
    <w:rsid w:val="00801463"/>
    <w:rsid w:val="008019A3"/>
    <w:rsid w:val="00801C5A"/>
    <w:rsid w:val="00801F8D"/>
    <w:rsid w:val="008040B7"/>
    <w:rsid w:val="00804A63"/>
    <w:rsid w:val="0080521C"/>
    <w:rsid w:val="00807940"/>
    <w:rsid w:val="00807FB4"/>
    <w:rsid w:val="0081057F"/>
    <w:rsid w:val="008116AE"/>
    <w:rsid w:val="00811923"/>
    <w:rsid w:val="008128C4"/>
    <w:rsid w:val="00814218"/>
    <w:rsid w:val="008153A5"/>
    <w:rsid w:val="00815A8C"/>
    <w:rsid w:val="008167FF"/>
    <w:rsid w:val="00816826"/>
    <w:rsid w:val="008170AB"/>
    <w:rsid w:val="008207BC"/>
    <w:rsid w:val="00820D32"/>
    <w:rsid w:val="00823768"/>
    <w:rsid w:val="00823AFF"/>
    <w:rsid w:val="00823EE5"/>
    <w:rsid w:val="00824036"/>
    <w:rsid w:val="00825EEE"/>
    <w:rsid w:val="00826900"/>
    <w:rsid w:val="0082794D"/>
    <w:rsid w:val="00827B0A"/>
    <w:rsid w:val="008318BA"/>
    <w:rsid w:val="00832945"/>
    <w:rsid w:val="0083381D"/>
    <w:rsid w:val="00834000"/>
    <w:rsid w:val="00835E5E"/>
    <w:rsid w:val="008362D7"/>
    <w:rsid w:val="008366CE"/>
    <w:rsid w:val="0084016D"/>
    <w:rsid w:val="00841D24"/>
    <w:rsid w:val="008420ED"/>
    <w:rsid w:val="00843C20"/>
    <w:rsid w:val="008449B3"/>
    <w:rsid w:val="00844AD3"/>
    <w:rsid w:val="00845AF0"/>
    <w:rsid w:val="0084652B"/>
    <w:rsid w:val="008468A3"/>
    <w:rsid w:val="0085065D"/>
    <w:rsid w:val="008506B5"/>
    <w:rsid w:val="008524DB"/>
    <w:rsid w:val="00852F5E"/>
    <w:rsid w:val="00853305"/>
    <w:rsid w:val="0085379A"/>
    <w:rsid w:val="00854DE3"/>
    <w:rsid w:val="008555C1"/>
    <w:rsid w:val="00855C81"/>
    <w:rsid w:val="00855E88"/>
    <w:rsid w:val="00860641"/>
    <w:rsid w:val="008615A5"/>
    <w:rsid w:val="00862022"/>
    <w:rsid w:val="008624D0"/>
    <w:rsid w:val="00864F74"/>
    <w:rsid w:val="00865240"/>
    <w:rsid w:val="00865CD7"/>
    <w:rsid w:val="00867366"/>
    <w:rsid w:val="00870320"/>
    <w:rsid w:val="00870415"/>
    <w:rsid w:val="00870FDD"/>
    <w:rsid w:val="00871835"/>
    <w:rsid w:val="00871F73"/>
    <w:rsid w:val="008736C4"/>
    <w:rsid w:val="0087425D"/>
    <w:rsid w:val="00874DA5"/>
    <w:rsid w:val="008759CE"/>
    <w:rsid w:val="0087677B"/>
    <w:rsid w:val="00877003"/>
    <w:rsid w:val="008770B6"/>
    <w:rsid w:val="00877307"/>
    <w:rsid w:val="00877CD8"/>
    <w:rsid w:val="00882308"/>
    <w:rsid w:val="008826F9"/>
    <w:rsid w:val="008852A4"/>
    <w:rsid w:val="00886563"/>
    <w:rsid w:val="0088766C"/>
    <w:rsid w:val="00890185"/>
    <w:rsid w:val="00891541"/>
    <w:rsid w:val="00892677"/>
    <w:rsid w:val="008928E8"/>
    <w:rsid w:val="00892C2F"/>
    <w:rsid w:val="008945E2"/>
    <w:rsid w:val="00895242"/>
    <w:rsid w:val="00895848"/>
    <w:rsid w:val="00896E3C"/>
    <w:rsid w:val="00897DCB"/>
    <w:rsid w:val="008A00B2"/>
    <w:rsid w:val="008A0D11"/>
    <w:rsid w:val="008A19E9"/>
    <w:rsid w:val="008A569B"/>
    <w:rsid w:val="008A663B"/>
    <w:rsid w:val="008A6B24"/>
    <w:rsid w:val="008B020C"/>
    <w:rsid w:val="008B047A"/>
    <w:rsid w:val="008B20C6"/>
    <w:rsid w:val="008B2A82"/>
    <w:rsid w:val="008B2E82"/>
    <w:rsid w:val="008B3AD3"/>
    <w:rsid w:val="008B3D9D"/>
    <w:rsid w:val="008B3FBF"/>
    <w:rsid w:val="008B70A5"/>
    <w:rsid w:val="008C0558"/>
    <w:rsid w:val="008C093E"/>
    <w:rsid w:val="008C149F"/>
    <w:rsid w:val="008C294E"/>
    <w:rsid w:val="008C34D6"/>
    <w:rsid w:val="008C3EE5"/>
    <w:rsid w:val="008C3F2E"/>
    <w:rsid w:val="008C610C"/>
    <w:rsid w:val="008D00D1"/>
    <w:rsid w:val="008D03C4"/>
    <w:rsid w:val="008D0D17"/>
    <w:rsid w:val="008D148C"/>
    <w:rsid w:val="008D1EC4"/>
    <w:rsid w:val="008D270C"/>
    <w:rsid w:val="008D3F62"/>
    <w:rsid w:val="008D42B8"/>
    <w:rsid w:val="008D4D7C"/>
    <w:rsid w:val="008D501D"/>
    <w:rsid w:val="008D7F96"/>
    <w:rsid w:val="008E01BB"/>
    <w:rsid w:val="008E0F9D"/>
    <w:rsid w:val="008E233D"/>
    <w:rsid w:val="008E2C78"/>
    <w:rsid w:val="008E45F2"/>
    <w:rsid w:val="008E4863"/>
    <w:rsid w:val="008F0EAF"/>
    <w:rsid w:val="008F1736"/>
    <w:rsid w:val="008F21B1"/>
    <w:rsid w:val="008F262D"/>
    <w:rsid w:val="008F2652"/>
    <w:rsid w:val="008F2DE4"/>
    <w:rsid w:val="008F4449"/>
    <w:rsid w:val="008F46DD"/>
    <w:rsid w:val="008F4725"/>
    <w:rsid w:val="008F5C4E"/>
    <w:rsid w:val="008F5D63"/>
    <w:rsid w:val="008F689F"/>
    <w:rsid w:val="008F6BB6"/>
    <w:rsid w:val="008F7843"/>
    <w:rsid w:val="0090006F"/>
    <w:rsid w:val="00905105"/>
    <w:rsid w:val="00905BEF"/>
    <w:rsid w:val="009073A4"/>
    <w:rsid w:val="00907782"/>
    <w:rsid w:val="00912B19"/>
    <w:rsid w:val="00912BC5"/>
    <w:rsid w:val="009134C7"/>
    <w:rsid w:val="00914F41"/>
    <w:rsid w:val="00915F3E"/>
    <w:rsid w:val="00920C97"/>
    <w:rsid w:val="00921303"/>
    <w:rsid w:val="00921D57"/>
    <w:rsid w:val="0092204D"/>
    <w:rsid w:val="009222AA"/>
    <w:rsid w:val="0092233B"/>
    <w:rsid w:val="009225AA"/>
    <w:rsid w:val="0092320F"/>
    <w:rsid w:val="0092595C"/>
    <w:rsid w:val="00927851"/>
    <w:rsid w:val="00927DF6"/>
    <w:rsid w:val="0093119E"/>
    <w:rsid w:val="009312AF"/>
    <w:rsid w:val="009317EC"/>
    <w:rsid w:val="0093293A"/>
    <w:rsid w:val="00932DEB"/>
    <w:rsid w:val="009338A5"/>
    <w:rsid w:val="00933BE6"/>
    <w:rsid w:val="009341E1"/>
    <w:rsid w:val="009360E7"/>
    <w:rsid w:val="00941394"/>
    <w:rsid w:val="00941A99"/>
    <w:rsid w:val="0094233D"/>
    <w:rsid w:val="00942871"/>
    <w:rsid w:val="00942E55"/>
    <w:rsid w:val="00943737"/>
    <w:rsid w:val="00943DF7"/>
    <w:rsid w:val="00945527"/>
    <w:rsid w:val="00946ED2"/>
    <w:rsid w:val="00947F65"/>
    <w:rsid w:val="009503C5"/>
    <w:rsid w:val="00951607"/>
    <w:rsid w:val="009520CE"/>
    <w:rsid w:val="00953D22"/>
    <w:rsid w:val="0095439A"/>
    <w:rsid w:val="0095502A"/>
    <w:rsid w:val="0095673B"/>
    <w:rsid w:val="009567D7"/>
    <w:rsid w:val="00956989"/>
    <w:rsid w:val="009575C3"/>
    <w:rsid w:val="00957EA3"/>
    <w:rsid w:val="009620FC"/>
    <w:rsid w:val="00962B43"/>
    <w:rsid w:val="00962F92"/>
    <w:rsid w:val="00965807"/>
    <w:rsid w:val="00965AB5"/>
    <w:rsid w:val="00967C1D"/>
    <w:rsid w:val="00967E72"/>
    <w:rsid w:val="0097202A"/>
    <w:rsid w:val="00973314"/>
    <w:rsid w:val="009739B2"/>
    <w:rsid w:val="00974642"/>
    <w:rsid w:val="00974762"/>
    <w:rsid w:val="009749EA"/>
    <w:rsid w:val="00975335"/>
    <w:rsid w:val="009759C6"/>
    <w:rsid w:val="00975F79"/>
    <w:rsid w:val="00976619"/>
    <w:rsid w:val="00976A82"/>
    <w:rsid w:val="00976B04"/>
    <w:rsid w:val="00977782"/>
    <w:rsid w:val="00980122"/>
    <w:rsid w:val="00980FFB"/>
    <w:rsid w:val="009812D5"/>
    <w:rsid w:val="009818B0"/>
    <w:rsid w:val="00983FA2"/>
    <w:rsid w:val="009850E8"/>
    <w:rsid w:val="00987ABE"/>
    <w:rsid w:val="00991215"/>
    <w:rsid w:val="00991F01"/>
    <w:rsid w:val="009928EB"/>
    <w:rsid w:val="00993B28"/>
    <w:rsid w:val="009942E1"/>
    <w:rsid w:val="00994672"/>
    <w:rsid w:val="00994E6F"/>
    <w:rsid w:val="0099520E"/>
    <w:rsid w:val="009956BF"/>
    <w:rsid w:val="00995FA4"/>
    <w:rsid w:val="00996FBC"/>
    <w:rsid w:val="009975DA"/>
    <w:rsid w:val="009A0D5F"/>
    <w:rsid w:val="009A10A0"/>
    <w:rsid w:val="009A15B1"/>
    <w:rsid w:val="009A6638"/>
    <w:rsid w:val="009A6AEC"/>
    <w:rsid w:val="009B07DC"/>
    <w:rsid w:val="009B1E26"/>
    <w:rsid w:val="009B20BF"/>
    <w:rsid w:val="009B306C"/>
    <w:rsid w:val="009B7890"/>
    <w:rsid w:val="009B7A78"/>
    <w:rsid w:val="009C0074"/>
    <w:rsid w:val="009C07E4"/>
    <w:rsid w:val="009C0A26"/>
    <w:rsid w:val="009C113A"/>
    <w:rsid w:val="009C2284"/>
    <w:rsid w:val="009C25A9"/>
    <w:rsid w:val="009C2655"/>
    <w:rsid w:val="009C2975"/>
    <w:rsid w:val="009C44BC"/>
    <w:rsid w:val="009C5066"/>
    <w:rsid w:val="009C6241"/>
    <w:rsid w:val="009C73E9"/>
    <w:rsid w:val="009D0562"/>
    <w:rsid w:val="009D1AD7"/>
    <w:rsid w:val="009D1C4E"/>
    <w:rsid w:val="009D4409"/>
    <w:rsid w:val="009D494F"/>
    <w:rsid w:val="009D6A53"/>
    <w:rsid w:val="009D6C87"/>
    <w:rsid w:val="009D745A"/>
    <w:rsid w:val="009E069B"/>
    <w:rsid w:val="009E20D8"/>
    <w:rsid w:val="009E346A"/>
    <w:rsid w:val="009E49C7"/>
    <w:rsid w:val="009E5011"/>
    <w:rsid w:val="009E6534"/>
    <w:rsid w:val="009E6CFA"/>
    <w:rsid w:val="009E6FE2"/>
    <w:rsid w:val="009E747B"/>
    <w:rsid w:val="009E7779"/>
    <w:rsid w:val="009F01B0"/>
    <w:rsid w:val="009F0822"/>
    <w:rsid w:val="009F13AC"/>
    <w:rsid w:val="009F150A"/>
    <w:rsid w:val="009F1F7E"/>
    <w:rsid w:val="009F207A"/>
    <w:rsid w:val="009F22C5"/>
    <w:rsid w:val="009F3FE2"/>
    <w:rsid w:val="009F4682"/>
    <w:rsid w:val="009F4D5E"/>
    <w:rsid w:val="009F4E2A"/>
    <w:rsid w:val="009F4EE6"/>
    <w:rsid w:val="009F5338"/>
    <w:rsid w:val="009F546A"/>
    <w:rsid w:val="009F63B4"/>
    <w:rsid w:val="009F6682"/>
    <w:rsid w:val="009F6F34"/>
    <w:rsid w:val="009F7C19"/>
    <w:rsid w:val="00A0374C"/>
    <w:rsid w:val="00A04162"/>
    <w:rsid w:val="00A05EFA"/>
    <w:rsid w:val="00A11212"/>
    <w:rsid w:val="00A13D0F"/>
    <w:rsid w:val="00A15EC1"/>
    <w:rsid w:val="00A1653A"/>
    <w:rsid w:val="00A21F43"/>
    <w:rsid w:val="00A220B2"/>
    <w:rsid w:val="00A22AB8"/>
    <w:rsid w:val="00A23AC2"/>
    <w:rsid w:val="00A2566B"/>
    <w:rsid w:val="00A25746"/>
    <w:rsid w:val="00A259E4"/>
    <w:rsid w:val="00A25BAA"/>
    <w:rsid w:val="00A264EB"/>
    <w:rsid w:val="00A26F37"/>
    <w:rsid w:val="00A30334"/>
    <w:rsid w:val="00A31546"/>
    <w:rsid w:val="00A32B09"/>
    <w:rsid w:val="00A333CE"/>
    <w:rsid w:val="00A3373D"/>
    <w:rsid w:val="00A3516A"/>
    <w:rsid w:val="00A36264"/>
    <w:rsid w:val="00A3679F"/>
    <w:rsid w:val="00A3727C"/>
    <w:rsid w:val="00A37C58"/>
    <w:rsid w:val="00A40307"/>
    <w:rsid w:val="00A41227"/>
    <w:rsid w:val="00A42369"/>
    <w:rsid w:val="00A42BE1"/>
    <w:rsid w:val="00A43402"/>
    <w:rsid w:val="00A44D2F"/>
    <w:rsid w:val="00A45F81"/>
    <w:rsid w:val="00A46096"/>
    <w:rsid w:val="00A467AA"/>
    <w:rsid w:val="00A46E26"/>
    <w:rsid w:val="00A47894"/>
    <w:rsid w:val="00A47A95"/>
    <w:rsid w:val="00A5155A"/>
    <w:rsid w:val="00A5378C"/>
    <w:rsid w:val="00A56732"/>
    <w:rsid w:val="00A57117"/>
    <w:rsid w:val="00A57A88"/>
    <w:rsid w:val="00A57C0E"/>
    <w:rsid w:val="00A60302"/>
    <w:rsid w:val="00A6082E"/>
    <w:rsid w:val="00A60AE9"/>
    <w:rsid w:val="00A60DDB"/>
    <w:rsid w:val="00A6101F"/>
    <w:rsid w:val="00A61986"/>
    <w:rsid w:val="00A63D5D"/>
    <w:rsid w:val="00A65E0E"/>
    <w:rsid w:val="00A66E50"/>
    <w:rsid w:val="00A67523"/>
    <w:rsid w:val="00A71B4B"/>
    <w:rsid w:val="00A71CED"/>
    <w:rsid w:val="00A71D45"/>
    <w:rsid w:val="00A7231E"/>
    <w:rsid w:val="00A730C5"/>
    <w:rsid w:val="00A73BE6"/>
    <w:rsid w:val="00A7546D"/>
    <w:rsid w:val="00A770CA"/>
    <w:rsid w:val="00A8009A"/>
    <w:rsid w:val="00A806D5"/>
    <w:rsid w:val="00A829C7"/>
    <w:rsid w:val="00A82B4F"/>
    <w:rsid w:val="00A8375D"/>
    <w:rsid w:val="00A837C2"/>
    <w:rsid w:val="00A8451D"/>
    <w:rsid w:val="00A84669"/>
    <w:rsid w:val="00A8592E"/>
    <w:rsid w:val="00A87ABA"/>
    <w:rsid w:val="00A9050A"/>
    <w:rsid w:val="00A90CF7"/>
    <w:rsid w:val="00A915BB"/>
    <w:rsid w:val="00A93456"/>
    <w:rsid w:val="00A93753"/>
    <w:rsid w:val="00A94A58"/>
    <w:rsid w:val="00A9554C"/>
    <w:rsid w:val="00A966AC"/>
    <w:rsid w:val="00A971A3"/>
    <w:rsid w:val="00AA02E7"/>
    <w:rsid w:val="00AA08F6"/>
    <w:rsid w:val="00AA2925"/>
    <w:rsid w:val="00AA3779"/>
    <w:rsid w:val="00AA4EA6"/>
    <w:rsid w:val="00AA7990"/>
    <w:rsid w:val="00AB1AFC"/>
    <w:rsid w:val="00AB2BDF"/>
    <w:rsid w:val="00AB2C72"/>
    <w:rsid w:val="00AB41EF"/>
    <w:rsid w:val="00AB4486"/>
    <w:rsid w:val="00AB50AA"/>
    <w:rsid w:val="00AC12CE"/>
    <w:rsid w:val="00AC257C"/>
    <w:rsid w:val="00AC2A4A"/>
    <w:rsid w:val="00AC3590"/>
    <w:rsid w:val="00AC416E"/>
    <w:rsid w:val="00AC485D"/>
    <w:rsid w:val="00AC5106"/>
    <w:rsid w:val="00AC571D"/>
    <w:rsid w:val="00AC5780"/>
    <w:rsid w:val="00AC5AF5"/>
    <w:rsid w:val="00AC61AD"/>
    <w:rsid w:val="00AC7426"/>
    <w:rsid w:val="00AD15B8"/>
    <w:rsid w:val="00AD312D"/>
    <w:rsid w:val="00AD36EA"/>
    <w:rsid w:val="00AD4060"/>
    <w:rsid w:val="00AD43D5"/>
    <w:rsid w:val="00AD47F5"/>
    <w:rsid w:val="00AD4A39"/>
    <w:rsid w:val="00AD639B"/>
    <w:rsid w:val="00AD6C1A"/>
    <w:rsid w:val="00AD7B7F"/>
    <w:rsid w:val="00AE19B8"/>
    <w:rsid w:val="00AE1E7D"/>
    <w:rsid w:val="00AE1F54"/>
    <w:rsid w:val="00AE33B4"/>
    <w:rsid w:val="00AE3559"/>
    <w:rsid w:val="00AE514D"/>
    <w:rsid w:val="00AE5BD8"/>
    <w:rsid w:val="00AE708B"/>
    <w:rsid w:val="00AE7455"/>
    <w:rsid w:val="00AE7ECC"/>
    <w:rsid w:val="00AF02AD"/>
    <w:rsid w:val="00AF3136"/>
    <w:rsid w:val="00AF35D4"/>
    <w:rsid w:val="00AF4C3F"/>
    <w:rsid w:val="00AF4F9A"/>
    <w:rsid w:val="00AF5408"/>
    <w:rsid w:val="00AF56BE"/>
    <w:rsid w:val="00AF5D92"/>
    <w:rsid w:val="00AF5DB7"/>
    <w:rsid w:val="00AF7677"/>
    <w:rsid w:val="00AF7752"/>
    <w:rsid w:val="00B029A0"/>
    <w:rsid w:val="00B02C38"/>
    <w:rsid w:val="00B05097"/>
    <w:rsid w:val="00B0563B"/>
    <w:rsid w:val="00B05B87"/>
    <w:rsid w:val="00B0699B"/>
    <w:rsid w:val="00B070FD"/>
    <w:rsid w:val="00B11E0C"/>
    <w:rsid w:val="00B12279"/>
    <w:rsid w:val="00B13249"/>
    <w:rsid w:val="00B141AA"/>
    <w:rsid w:val="00B146D7"/>
    <w:rsid w:val="00B15402"/>
    <w:rsid w:val="00B15A11"/>
    <w:rsid w:val="00B162B0"/>
    <w:rsid w:val="00B1722B"/>
    <w:rsid w:val="00B17550"/>
    <w:rsid w:val="00B17BA5"/>
    <w:rsid w:val="00B20343"/>
    <w:rsid w:val="00B21939"/>
    <w:rsid w:val="00B230B2"/>
    <w:rsid w:val="00B23776"/>
    <w:rsid w:val="00B243E2"/>
    <w:rsid w:val="00B24C04"/>
    <w:rsid w:val="00B26128"/>
    <w:rsid w:val="00B312DC"/>
    <w:rsid w:val="00B31C9F"/>
    <w:rsid w:val="00B32050"/>
    <w:rsid w:val="00B321C9"/>
    <w:rsid w:val="00B32772"/>
    <w:rsid w:val="00B33173"/>
    <w:rsid w:val="00B34507"/>
    <w:rsid w:val="00B34821"/>
    <w:rsid w:val="00B35133"/>
    <w:rsid w:val="00B361D7"/>
    <w:rsid w:val="00B36619"/>
    <w:rsid w:val="00B367C9"/>
    <w:rsid w:val="00B3692F"/>
    <w:rsid w:val="00B37522"/>
    <w:rsid w:val="00B42744"/>
    <w:rsid w:val="00B42FCC"/>
    <w:rsid w:val="00B433B3"/>
    <w:rsid w:val="00B433F2"/>
    <w:rsid w:val="00B43642"/>
    <w:rsid w:val="00B446D6"/>
    <w:rsid w:val="00B45896"/>
    <w:rsid w:val="00B45AEB"/>
    <w:rsid w:val="00B45C59"/>
    <w:rsid w:val="00B46C82"/>
    <w:rsid w:val="00B470C1"/>
    <w:rsid w:val="00B47DDE"/>
    <w:rsid w:val="00B50F61"/>
    <w:rsid w:val="00B5126A"/>
    <w:rsid w:val="00B53CB8"/>
    <w:rsid w:val="00B55054"/>
    <w:rsid w:val="00B60B37"/>
    <w:rsid w:val="00B6139C"/>
    <w:rsid w:val="00B61C20"/>
    <w:rsid w:val="00B61FA2"/>
    <w:rsid w:val="00B62214"/>
    <w:rsid w:val="00B6414C"/>
    <w:rsid w:val="00B66061"/>
    <w:rsid w:val="00B661D0"/>
    <w:rsid w:val="00B66A64"/>
    <w:rsid w:val="00B67BA4"/>
    <w:rsid w:val="00B70256"/>
    <w:rsid w:val="00B70A99"/>
    <w:rsid w:val="00B7294C"/>
    <w:rsid w:val="00B72CD8"/>
    <w:rsid w:val="00B735E0"/>
    <w:rsid w:val="00B737D6"/>
    <w:rsid w:val="00B749D9"/>
    <w:rsid w:val="00B81591"/>
    <w:rsid w:val="00B83097"/>
    <w:rsid w:val="00B83788"/>
    <w:rsid w:val="00B837FB"/>
    <w:rsid w:val="00B83A51"/>
    <w:rsid w:val="00B83A85"/>
    <w:rsid w:val="00B84917"/>
    <w:rsid w:val="00B864AA"/>
    <w:rsid w:val="00B86F39"/>
    <w:rsid w:val="00B873B3"/>
    <w:rsid w:val="00B87C49"/>
    <w:rsid w:val="00B91EC6"/>
    <w:rsid w:val="00B9223C"/>
    <w:rsid w:val="00B940DE"/>
    <w:rsid w:val="00B94CDA"/>
    <w:rsid w:val="00BA0E4B"/>
    <w:rsid w:val="00BA1065"/>
    <w:rsid w:val="00BA1B34"/>
    <w:rsid w:val="00BA4049"/>
    <w:rsid w:val="00BA6FB3"/>
    <w:rsid w:val="00BA718F"/>
    <w:rsid w:val="00BB084F"/>
    <w:rsid w:val="00BB2058"/>
    <w:rsid w:val="00BB25DB"/>
    <w:rsid w:val="00BB2D10"/>
    <w:rsid w:val="00BB3028"/>
    <w:rsid w:val="00BB4143"/>
    <w:rsid w:val="00BB4655"/>
    <w:rsid w:val="00BB592F"/>
    <w:rsid w:val="00BB6F2E"/>
    <w:rsid w:val="00BB7654"/>
    <w:rsid w:val="00BC0F78"/>
    <w:rsid w:val="00BC1156"/>
    <w:rsid w:val="00BC1988"/>
    <w:rsid w:val="00BC1C1E"/>
    <w:rsid w:val="00BC22AD"/>
    <w:rsid w:val="00BC2A5E"/>
    <w:rsid w:val="00BC2BE6"/>
    <w:rsid w:val="00BC3053"/>
    <w:rsid w:val="00BC313F"/>
    <w:rsid w:val="00BC329D"/>
    <w:rsid w:val="00BC56FF"/>
    <w:rsid w:val="00BC60EB"/>
    <w:rsid w:val="00BC7983"/>
    <w:rsid w:val="00BC7B3B"/>
    <w:rsid w:val="00BC7FA3"/>
    <w:rsid w:val="00BD1014"/>
    <w:rsid w:val="00BD279F"/>
    <w:rsid w:val="00BD2EDB"/>
    <w:rsid w:val="00BD3BE9"/>
    <w:rsid w:val="00BD400E"/>
    <w:rsid w:val="00BD4A8C"/>
    <w:rsid w:val="00BD66DF"/>
    <w:rsid w:val="00BD6898"/>
    <w:rsid w:val="00BD7C27"/>
    <w:rsid w:val="00BE054A"/>
    <w:rsid w:val="00BE073C"/>
    <w:rsid w:val="00BE366A"/>
    <w:rsid w:val="00BE4C01"/>
    <w:rsid w:val="00BE5EB7"/>
    <w:rsid w:val="00BE62A5"/>
    <w:rsid w:val="00BE6544"/>
    <w:rsid w:val="00BE6EF6"/>
    <w:rsid w:val="00BE7A88"/>
    <w:rsid w:val="00BF0499"/>
    <w:rsid w:val="00BF0FF1"/>
    <w:rsid w:val="00BF16E1"/>
    <w:rsid w:val="00BF1AE4"/>
    <w:rsid w:val="00BF1C45"/>
    <w:rsid w:val="00BF1F66"/>
    <w:rsid w:val="00BF2FCC"/>
    <w:rsid w:val="00BF34A9"/>
    <w:rsid w:val="00BF48D1"/>
    <w:rsid w:val="00BF5749"/>
    <w:rsid w:val="00BF59EF"/>
    <w:rsid w:val="00BF600C"/>
    <w:rsid w:val="00BF626F"/>
    <w:rsid w:val="00BF648E"/>
    <w:rsid w:val="00BF7CBA"/>
    <w:rsid w:val="00C00169"/>
    <w:rsid w:val="00C004E3"/>
    <w:rsid w:val="00C006DA"/>
    <w:rsid w:val="00C01177"/>
    <w:rsid w:val="00C0174C"/>
    <w:rsid w:val="00C01871"/>
    <w:rsid w:val="00C0234F"/>
    <w:rsid w:val="00C03171"/>
    <w:rsid w:val="00C07D27"/>
    <w:rsid w:val="00C10A3D"/>
    <w:rsid w:val="00C10E03"/>
    <w:rsid w:val="00C11416"/>
    <w:rsid w:val="00C1155D"/>
    <w:rsid w:val="00C13C6C"/>
    <w:rsid w:val="00C14D2B"/>
    <w:rsid w:val="00C151CC"/>
    <w:rsid w:val="00C16454"/>
    <w:rsid w:val="00C17CE0"/>
    <w:rsid w:val="00C17EEE"/>
    <w:rsid w:val="00C20007"/>
    <w:rsid w:val="00C2162F"/>
    <w:rsid w:val="00C21B72"/>
    <w:rsid w:val="00C2363D"/>
    <w:rsid w:val="00C23C14"/>
    <w:rsid w:val="00C247A2"/>
    <w:rsid w:val="00C24B6E"/>
    <w:rsid w:val="00C265C7"/>
    <w:rsid w:val="00C26D9E"/>
    <w:rsid w:val="00C27546"/>
    <w:rsid w:val="00C31B1C"/>
    <w:rsid w:val="00C31C29"/>
    <w:rsid w:val="00C32D64"/>
    <w:rsid w:val="00C32F99"/>
    <w:rsid w:val="00C334F4"/>
    <w:rsid w:val="00C34301"/>
    <w:rsid w:val="00C34703"/>
    <w:rsid w:val="00C349FA"/>
    <w:rsid w:val="00C35133"/>
    <w:rsid w:val="00C351D5"/>
    <w:rsid w:val="00C35933"/>
    <w:rsid w:val="00C363F5"/>
    <w:rsid w:val="00C36591"/>
    <w:rsid w:val="00C36C5F"/>
    <w:rsid w:val="00C402A0"/>
    <w:rsid w:val="00C425B5"/>
    <w:rsid w:val="00C4455C"/>
    <w:rsid w:val="00C44F33"/>
    <w:rsid w:val="00C463D3"/>
    <w:rsid w:val="00C51703"/>
    <w:rsid w:val="00C51E4F"/>
    <w:rsid w:val="00C52C0B"/>
    <w:rsid w:val="00C53375"/>
    <w:rsid w:val="00C5345B"/>
    <w:rsid w:val="00C53C95"/>
    <w:rsid w:val="00C55502"/>
    <w:rsid w:val="00C57EBF"/>
    <w:rsid w:val="00C60E20"/>
    <w:rsid w:val="00C64242"/>
    <w:rsid w:val="00C65A6C"/>
    <w:rsid w:val="00C65BEB"/>
    <w:rsid w:val="00C67849"/>
    <w:rsid w:val="00C7192F"/>
    <w:rsid w:val="00C728F6"/>
    <w:rsid w:val="00C774BF"/>
    <w:rsid w:val="00C77BB6"/>
    <w:rsid w:val="00C77E89"/>
    <w:rsid w:val="00C8077B"/>
    <w:rsid w:val="00C816FD"/>
    <w:rsid w:val="00C8283A"/>
    <w:rsid w:val="00C82A24"/>
    <w:rsid w:val="00C83679"/>
    <w:rsid w:val="00C84B4A"/>
    <w:rsid w:val="00C86FBC"/>
    <w:rsid w:val="00C87172"/>
    <w:rsid w:val="00C871FB"/>
    <w:rsid w:val="00C879E3"/>
    <w:rsid w:val="00C87F52"/>
    <w:rsid w:val="00C905B2"/>
    <w:rsid w:val="00C90B49"/>
    <w:rsid w:val="00C90F47"/>
    <w:rsid w:val="00C91BB9"/>
    <w:rsid w:val="00C91C54"/>
    <w:rsid w:val="00C91CEA"/>
    <w:rsid w:val="00C92CD5"/>
    <w:rsid w:val="00C92DB2"/>
    <w:rsid w:val="00C94A17"/>
    <w:rsid w:val="00C9502F"/>
    <w:rsid w:val="00C96C82"/>
    <w:rsid w:val="00C96EC4"/>
    <w:rsid w:val="00C9704C"/>
    <w:rsid w:val="00CA1741"/>
    <w:rsid w:val="00CA1E11"/>
    <w:rsid w:val="00CA32BC"/>
    <w:rsid w:val="00CA4C3A"/>
    <w:rsid w:val="00CA5E73"/>
    <w:rsid w:val="00CA69C0"/>
    <w:rsid w:val="00CA7970"/>
    <w:rsid w:val="00CB0545"/>
    <w:rsid w:val="00CB0548"/>
    <w:rsid w:val="00CB05DF"/>
    <w:rsid w:val="00CB0797"/>
    <w:rsid w:val="00CB0A25"/>
    <w:rsid w:val="00CB0AA8"/>
    <w:rsid w:val="00CB1656"/>
    <w:rsid w:val="00CB2D09"/>
    <w:rsid w:val="00CB37D4"/>
    <w:rsid w:val="00CB4047"/>
    <w:rsid w:val="00CB47D7"/>
    <w:rsid w:val="00CB594E"/>
    <w:rsid w:val="00CB5B36"/>
    <w:rsid w:val="00CB6467"/>
    <w:rsid w:val="00CB6645"/>
    <w:rsid w:val="00CB7C8A"/>
    <w:rsid w:val="00CC2066"/>
    <w:rsid w:val="00CC40D9"/>
    <w:rsid w:val="00CC41BB"/>
    <w:rsid w:val="00CC44D3"/>
    <w:rsid w:val="00CC647E"/>
    <w:rsid w:val="00CC6E7F"/>
    <w:rsid w:val="00CC758D"/>
    <w:rsid w:val="00CD00B8"/>
    <w:rsid w:val="00CD0D1B"/>
    <w:rsid w:val="00CD1C80"/>
    <w:rsid w:val="00CD1EEE"/>
    <w:rsid w:val="00CD2E4B"/>
    <w:rsid w:val="00CD33DF"/>
    <w:rsid w:val="00CD3540"/>
    <w:rsid w:val="00CD384A"/>
    <w:rsid w:val="00CD4A91"/>
    <w:rsid w:val="00CD4CD2"/>
    <w:rsid w:val="00CD68D3"/>
    <w:rsid w:val="00CD73EB"/>
    <w:rsid w:val="00CD7E0A"/>
    <w:rsid w:val="00CE180E"/>
    <w:rsid w:val="00CE1EF3"/>
    <w:rsid w:val="00CE283E"/>
    <w:rsid w:val="00CE29CA"/>
    <w:rsid w:val="00CE2AC4"/>
    <w:rsid w:val="00CE46D9"/>
    <w:rsid w:val="00CE7AE7"/>
    <w:rsid w:val="00CF1E4B"/>
    <w:rsid w:val="00CF26C3"/>
    <w:rsid w:val="00CF27C6"/>
    <w:rsid w:val="00CF3A5D"/>
    <w:rsid w:val="00CF4B34"/>
    <w:rsid w:val="00CF4E9D"/>
    <w:rsid w:val="00CF5D3C"/>
    <w:rsid w:val="00CF6007"/>
    <w:rsid w:val="00CF64CB"/>
    <w:rsid w:val="00D00BAA"/>
    <w:rsid w:val="00D0337D"/>
    <w:rsid w:val="00D0436C"/>
    <w:rsid w:val="00D05A0F"/>
    <w:rsid w:val="00D10BFB"/>
    <w:rsid w:val="00D12B0D"/>
    <w:rsid w:val="00D13B21"/>
    <w:rsid w:val="00D13FB0"/>
    <w:rsid w:val="00D14A83"/>
    <w:rsid w:val="00D153FD"/>
    <w:rsid w:val="00D15909"/>
    <w:rsid w:val="00D21D38"/>
    <w:rsid w:val="00D23560"/>
    <w:rsid w:val="00D31494"/>
    <w:rsid w:val="00D3219A"/>
    <w:rsid w:val="00D327A1"/>
    <w:rsid w:val="00D32FF4"/>
    <w:rsid w:val="00D3385F"/>
    <w:rsid w:val="00D36F55"/>
    <w:rsid w:val="00D37DBB"/>
    <w:rsid w:val="00D4037F"/>
    <w:rsid w:val="00D41DB5"/>
    <w:rsid w:val="00D438AB"/>
    <w:rsid w:val="00D43E40"/>
    <w:rsid w:val="00D4492C"/>
    <w:rsid w:val="00D44D37"/>
    <w:rsid w:val="00D456E1"/>
    <w:rsid w:val="00D4578F"/>
    <w:rsid w:val="00D50EE8"/>
    <w:rsid w:val="00D5113F"/>
    <w:rsid w:val="00D51754"/>
    <w:rsid w:val="00D51CCC"/>
    <w:rsid w:val="00D51D09"/>
    <w:rsid w:val="00D53E83"/>
    <w:rsid w:val="00D53FC4"/>
    <w:rsid w:val="00D542A8"/>
    <w:rsid w:val="00D545AE"/>
    <w:rsid w:val="00D556A9"/>
    <w:rsid w:val="00D564AB"/>
    <w:rsid w:val="00D5761C"/>
    <w:rsid w:val="00D60128"/>
    <w:rsid w:val="00D603EB"/>
    <w:rsid w:val="00D605E9"/>
    <w:rsid w:val="00D615FE"/>
    <w:rsid w:val="00D6339B"/>
    <w:rsid w:val="00D63746"/>
    <w:rsid w:val="00D6449F"/>
    <w:rsid w:val="00D66A94"/>
    <w:rsid w:val="00D71394"/>
    <w:rsid w:val="00D72230"/>
    <w:rsid w:val="00D728D7"/>
    <w:rsid w:val="00D72AD8"/>
    <w:rsid w:val="00D73788"/>
    <w:rsid w:val="00D73CE1"/>
    <w:rsid w:val="00D74B3C"/>
    <w:rsid w:val="00D75046"/>
    <w:rsid w:val="00D75FDB"/>
    <w:rsid w:val="00D76136"/>
    <w:rsid w:val="00D7747A"/>
    <w:rsid w:val="00D77C04"/>
    <w:rsid w:val="00D81B32"/>
    <w:rsid w:val="00D82E50"/>
    <w:rsid w:val="00D82FE4"/>
    <w:rsid w:val="00D8303F"/>
    <w:rsid w:val="00D83590"/>
    <w:rsid w:val="00D8572C"/>
    <w:rsid w:val="00D8674B"/>
    <w:rsid w:val="00D8715F"/>
    <w:rsid w:val="00D909A6"/>
    <w:rsid w:val="00D9146F"/>
    <w:rsid w:val="00D91A8C"/>
    <w:rsid w:val="00D92859"/>
    <w:rsid w:val="00D957ED"/>
    <w:rsid w:val="00DA00DD"/>
    <w:rsid w:val="00DA0EE4"/>
    <w:rsid w:val="00DA15A8"/>
    <w:rsid w:val="00DA2AF2"/>
    <w:rsid w:val="00DA31D5"/>
    <w:rsid w:val="00DA3479"/>
    <w:rsid w:val="00DA3EFA"/>
    <w:rsid w:val="00DA40E2"/>
    <w:rsid w:val="00DA4F01"/>
    <w:rsid w:val="00DA57C4"/>
    <w:rsid w:val="00DA616B"/>
    <w:rsid w:val="00DA6FE6"/>
    <w:rsid w:val="00DB0257"/>
    <w:rsid w:val="00DB0AE2"/>
    <w:rsid w:val="00DB3D29"/>
    <w:rsid w:val="00DB464C"/>
    <w:rsid w:val="00DB4DC4"/>
    <w:rsid w:val="00DB604C"/>
    <w:rsid w:val="00DB6852"/>
    <w:rsid w:val="00DC14C6"/>
    <w:rsid w:val="00DC2F9D"/>
    <w:rsid w:val="00DC4B65"/>
    <w:rsid w:val="00DC4D2E"/>
    <w:rsid w:val="00DC5309"/>
    <w:rsid w:val="00DC5815"/>
    <w:rsid w:val="00DC74BB"/>
    <w:rsid w:val="00DC79CC"/>
    <w:rsid w:val="00DD05F4"/>
    <w:rsid w:val="00DD0782"/>
    <w:rsid w:val="00DD0831"/>
    <w:rsid w:val="00DD1267"/>
    <w:rsid w:val="00DD2B0E"/>
    <w:rsid w:val="00DD2D30"/>
    <w:rsid w:val="00DD2FED"/>
    <w:rsid w:val="00DD391E"/>
    <w:rsid w:val="00DD3DAA"/>
    <w:rsid w:val="00DD49E5"/>
    <w:rsid w:val="00DD4C91"/>
    <w:rsid w:val="00DD4FE1"/>
    <w:rsid w:val="00DD54E1"/>
    <w:rsid w:val="00DE2701"/>
    <w:rsid w:val="00DE4A93"/>
    <w:rsid w:val="00DE7A40"/>
    <w:rsid w:val="00DF0A57"/>
    <w:rsid w:val="00DF0A63"/>
    <w:rsid w:val="00DF0DD1"/>
    <w:rsid w:val="00DF1173"/>
    <w:rsid w:val="00DF2C30"/>
    <w:rsid w:val="00DF6430"/>
    <w:rsid w:val="00E00767"/>
    <w:rsid w:val="00E00FEB"/>
    <w:rsid w:val="00E01433"/>
    <w:rsid w:val="00E014B5"/>
    <w:rsid w:val="00E01A1C"/>
    <w:rsid w:val="00E01CBA"/>
    <w:rsid w:val="00E01F0F"/>
    <w:rsid w:val="00E0218F"/>
    <w:rsid w:val="00E024E7"/>
    <w:rsid w:val="00E02839"/>
    <w:rsid w:val="00E030A2"/>
    <w:rsid w:val="00E03771"/>
    <w:rsid w:val="00E03B67"/>
    <w:rsid w:val="00E03E95"/>
    <w:rsid w:val="00E04706"/>
    <w:rsid w:val="00E04E34"/>
    <w:rsid w:val="00E067AA"/>
    <w:rsid w:val="00E06830"/>
    <w:rsid w:val="00E0742C"/>
    <w:rsid w:val="00E07B32"/>
    <w:rsid w:val="00E07D19"/>
    <w:rsid w:val="00E1049C"/>
    <w:rsid w:val="00E10894"/>
    <w:rsid w:val="00E109D8"/>
    <w:rsid w:val="00E10EA0"/>
    <w:rsid w:val="00E12EED"/>
    <w:rsid w:val="00E135F6"/>
    <w:rsid w:val="00E13B1A"/>
    <w:rsid w:val="00E14504"/>
    <w:rsid w:val="00E149EA"/>
    <w:rsid w:val="00E1663B"/>
    <w:rsid w:val="00E16D29"/>
    <w:rsid w:val="00E179F1"/>
    <w:rsid w:val="00E2019D"/>
    <w:rsid w:val="00E20644"/>
    <w:rsid w:val="00E21137"/>
    <w:rsid w:val="00E216F7"/>
    <w:rsid w:val="00E21C44"/>
    <w:rsid w:val="00E21F43"/>
    <w:rsid w:val="00E24E04"/>
    <w:rsid w:val="00E25E27"/>
    <w:rsid w:val="00E30E3B"/>
    <w:rsid w:val="00E32FA3"/>
    <w:rsid w:val="00E3359F"/>
    <w:rsid w:val="00E33E34"/>
    <w:rsid w:val="00E3427A"/>
    <w:rsid w:val="00E363AE"/>
    <w:rsid w:val="00E3665E"/>
    <w:rsid w:val="00E366D4"/>
    <w:rsid w:val="00E36E1A"/>
    <w:rsid w:val="00E377F7"/>
    <w:rsid w:val="00E41129"/>
    <w:rsid w:val="00E4160B"/>
    <w:rsid w:val="00E41749"/>
    <w:rsid w:val="00E4214D"/>
    <w:rsid w:val="00E425C8"/>
    <w:rsid w:val="00E440EA"/>
    <w:rsid w:val="00E443F0"/>
    <w:rsid w:val="00E44B48"/>
    <w:rsid w:val="00E453A2"/>
    <w:rsid w:val="00E4583B"/>
    <w:rsid w:val="00E45A5A"/>
    <w:rsid w:val="00E4684F"/>
    <w:rsid w:val="00E46BA0"/>
    <w:rsid w:val="00E50FB5"/>
    <w:rsid w:val="00E518C0"/>
    <w:rsid w:val="00E51A0A"/>
    <w:rsid w:val="00E52753"/>
    <w:rsid w:val="00E533DD"/>
    <w:rsid w:val="00E53BB8"/>
    <w:rsid w:val="00E5462D"/>
    <w:rsid w:val="00E54958"/>
    <w:rsid w:val="00E563C2"/>
    <w:rsid w:val="00E566E6"/>
    <w:rsid w:val="00E567CC"/>
    <w:rsid w:val="00E57B84"/>
    <w:rsid w:val="00E603E9"/>
    <w:rsid w:val="00E60A7D"/>
    <w:rsid w:val="00E60D20"/>
    <w:rsid w:val="00E61527"/>
    <w:rsid w:val="00E61BEE"/>
    <w:rsid w:val="00E61CB1"/>
    <w:rsid w:val="00E6333E"/>
    <w:rsid w:val="00E633B8"/>
    <w:rsid w:val="00E63B99"/>
    <w:rsid w:val="00E63CFF"/>
    <w:rsid w:val="00E63D8B"/>
    <w:rsid w:val="00E661C8"/>
    <w:rsid w:val="00E70EF0"/>
    <w:rsid w:val="00E7140A"/>
    <w:rsid w:val="00E723C4"/>
    <w:rsid w:val="00E73644"/>
    <w:rsid w:val="00E73FFF"/>
    <w:rsid w:val="00E7404B"/>
    <w:rsid w:val="00E760EB"/>
    <w:rsid w:val="00E7692F"/>
    <w:rsid w:val="00E77B0A"/>
    <w:rsid w:val="00E801ED"/>
    <w:rsid w:val="00E8090A"/>
    <w:rsid w:val="00E80927"/>
    <w:rsid w:val="00E80A2A"/>
    <w:rsid w:val="00E8106B"/>
    <w:rsid w:val="00E817D5"/>
    <w:rsid w:val="00E85114"/>
    <w:rsid w:val="00E85468"/>
    <w:rsid w:val="00E86C5E"/>
    <w:rsid w:val="00E87339"/>
    <w:rsid w:val="00E874F7"/>
    <w:rsid w:val="00E87ACB"/>
    <w:rsid w:val="00E87D0C"/>
    <w:rsid w:val="00E90B71"/>
    <w:rsid w:val="00E92210"/>
    <w:rsid w:val="00E9712B"/>
    <w:rsid w:val="00E97137"/>
    <w:rsid w:val="00E97D87"/>
    <w:rsid w:val="00EA0528"/>
    <w:rsid w:val="00EA0D07"/>
    <w:rsid w:val="00EA2192"/>
    <w:rsid w:val="00EA321B"/>
    <w:rsid w:val="00EA3A42"/>
    <w:rsid w:val="00EA5A48"/>
    <w:rsid w:val="00EA7666"/>
    <w:rsid w:val="00EA7AB3"/>
    <w:rsid w:val="00EB0447"/>
    <w:rsid w:val="00EB24CE"/>
    <w:rsid w:val="00EB27A7"/>
    <w:rsid w:val="00EB2D24"/>
    <w:rsid w:val="00EB2E5F"/>
    <w:rsid w:val="00EB39A0"/>
    <w:rsid w:val="00EB39B7"/>
    <w:rsid w:val="00EB40C4"/>
    <w:rsid w:val="00EC0780"/>
    <w:rsid w:val="00EC09FE"/>
    <w:rsid w:val="00EC0CAB"/>
    <w:rsid w:val="00EC2759"/>
    <w:rsid w:val="00EC4081"/>
    <w:rsid w:val="00EC4A8F"/>
    <w:rsid w:val="00EC4F3F"/>
    <w:rsid w:val="00EC5F9C"/>
    <w:rsid w:val="00EC6DDD"/>
    <w:rsid w:val="00EC7C22"/>
    <w:rsid w:val="00EC7DB7"/>
    <w:rsid w:val="00ED01F3"/>
    <w:rsid w:val="00ED038E"/>
    <w:rsid w:val="00ED2786"/>
    <w:rsid w:val="00ED4222"/>
    <w:rsid w:val="00ED4696"/>
    <w:rsid w:val="00ED5B06"/>
    <w:rsid w:val="00ED6A65"/>
    <w:rsid w:val="00ED751A"/>
    <w:rsid w:val="00ED77D6"/>
    <w:rsid w:val="00ED79D3"/>
    <w:rsid w:val="00ED7CC4"/>
    <w:rsid w:val="00EE027C"/>
    <w:rsid w:val="00EE1625"/>
    <w:rsid w:val="00EE19E9"/>
    <w:rsid w:val="00EE2804"/>
    <w:rsid w:val="00EE3293"/>
    <w:rsid w:val="00EE3D80"/>
    <w:rsid w:val="00EE3EA7"/>
    <w:rsid w:val="00EE52D8"/>
    <w:rsid w:val="00EF07E3"/>
    <w:rsid w:val="00EF2784"/>
    <w:rsid w:val="00EF2A94"/>
    <w:rsid w:val="00EF3FD7"/>
    <w:rsid w:val="00EF4444"/>
    <w:rsid w:val="00EF6BCB"/>
    <w:rsid w:val="00EF6C1A"/>
    <w:rsid w:val="00EF7757"/>
    <w:rsid w:val="00EF7C55"/>
    <w:rsid w:val="00EF7DE3"/>
    <w:rsid w:val="00F00401"/>
    <w:rsid w:val="00F0080C"/>
    <w:rsid w:val="00F00B1B"/>
    <w:rsid w:val="00F017F5"/>
    <w:rsid w:val="00F01D04"/>
    <w:rsid w:val="00F01E5F"/>
    <w:rsid w:val="00F02219"/>
    <w:rsid w:val="00F03194"/>
    <w:rsid w:val="00F036F6"/>
    <w:rsid w:val="00F03799"/>
    <w:rsid w:val="00F04CFD"/>
    <w:rsid w:val="00F04D76"/>
    <w:rsid w:val="00F05264"/>
    <w:rsid w:val="00F06581"/>
    <w:rsid w:val="00F065DF"/>
    <w:rsid w:val="00F06CFA"/>
    <w:rsid w:val="00F119AD"/>
    <w:rsid w:val="00F119F6"/>
    <w:rsid w:val="00F11D66"/>
    <w:rsid w:val="00F12537"/>
    <w:rsid w:val="00F13426"/>
    <w:rsid w:val="00F13ECA"/>
    <w:rsid w:val="00F14057"/>
    <w:rsid w:val="00F145D7"/>
    <w:rsid w:val="00F17ECB"/>
    <w:rsid w:val="00F211FD"/>
    <w:rsid w:val="00F21A2A"/>
    <w:rsid w:val="00F21BC8"/>
    <w:rsid w:val="00F22307"/>
    <w:rsid w:val="00F22B4D"/>
    <w:rsid w:val="00F2326E"/>
    <w:rsid w:val="00F23F3D"/>
    <w:rsid w:val="00F2459C"/>
    <w:rsid w:val="00F24643"/>
    <w:rsid w:val="00F25D48"/>
    <w:rsid w:val="00F30A1A"/>
    <w:rsid w:val="00F33A9B"/>
    <w:rsid w:val="00F34179"/>
    <w:rsid w:val="00F37AC4"/>
    <w:rsid w:val="00F37C3F"/>
    <w:rsid w:val="00F37C72"/>
    <w:rsid w:val="00F37DEE"/>
    <w:rsid w:val="00F37FA3"/>
    <w:rsid w:val="00F41843"/>
    <w:rsid w:val="00F42C6D"/>
    <w:rsid w:val="00F43827"/>
    <w:rsid w:val="00F4513D"/>
    <w:rsid w:val="00F45E6C"/>
    <w:rsid w:val="00F512AE"/>
    <w:rsid w:val="00F525D1"/>
    <w:rsid w:val="00F5364C"/>
    <w:rsid w:val="00F53BB3"/>
    <w:rsid w:val="00F54414"/>
    <w:rsid w:val="00F54DA7"/>
    <w:rsid w:val="00F557EC"/>
    <w:rsid w:val="00F55837"/>
    <w:rsid w:val="00F56E56"/>
    <w:rsid w:val="00F60719"/>
    <w:rsid w:val="00F61AFF"/>
    <w:rsid w:val="00F62411"/>
    <w:rsid w:val="00F64F98"/>
    <w:rsid w:val="00F65FFC"/>
    <w:rsid w:val="00F67582"/>
    <w:rsid w:val="00F71870"/>
    <w:rsid w:val="00F72E98"/>
    <w:rsid w:val="00F73549"/>
    <w:rsid w:val="00F73C3B"/>
    <w:rsid w:val="00F740D6"/>
    <w:rsid w:val="00F75080"/>
    <w:rsid w:val="00F76197"/>
    <w:rsid w:val="00F80410"/>
    <w:rsid w:val="00F80C3A"/>
    <w:rsid w:val="00F81020"/>
    <w:rsid w:val="00F814FD"/>
    <w:rsid w:val="00F81DEA"/>
    <w:rsid w:val="00F83396"/>
    <w:rsid w:val="00F84F8D"/>
    <w:rsid w:val="00F86D1C"/>
    <w:rsid w:val="00F902F4"/>
    <w:rsid w:val="00F90C12"/>
    <w:rsid w:val="00F91DEA"/>
    <w:rsid w:val="00F9213C"/>
    <w:rsid w:val="00F92E5A"/>
    <w:rsid w:val="00F95D9C"/>
    <w:rsid w:val="00FA0E68"/>
    <w:rsid w:val="00FA2602"/>
    <w:rsid w:val="00FA302E"/>
    <w:rsid w:val="00FA491A"/>
    <w:rsid w:val="00FA5B6D"/>
    <w:rsid w:val="00FA5C58"/>
    <w:rsid w:val="00FA63C4"/>
    <w:rsid w:val="00FA6A8C"/>
    <w:rsid w:val="00FB0FBC"/>
    <w:rsid w:val="00FB248B"/>
    <w:rsid w:val="00FB4CD2"/>
    <w:rsid w:val="00FB518C"/>
    <w:rsid w:val="00FB6BF0"/>
    <w:rsid w:val="00FB6EBD"/>
    <w:rsid w:val="00FB719D"/>
    <w:rsid w:val="00FC258D"/>
    <w:rsid w:val="00FC282E"/>
    <w:rsid w:val="00FC3762"/>
    <w:rsid w:val="00FC3820"/>
    <w:rsid w:val="00FD004C"/>
    <w:rsid w:val="00FD07E6"/>
    <w:rsid w:val="00FD16B7"/>
    <w:rsid w:val="00FD34D5"/>
    <w:rsid w:val="00FD3F1D"/>
    <w:rsid w:val="00FD46AD"/>
    <w:rsid w:val="00FD571B"/>
    <w:rsid w:val="00FD6175"/>
    <w:rsid w:val="00FD6704"/>
    <w:rsid w:val="00FD6CD3"/>
    <w:rsid w:val="00FD748B"/>
    <w:rsid w:val="00FD7FF8"/>
    <w:rsid w:val="00FE008C"/>
    <w:rsid w:val="00FE1336"/>
    <w:rsid w:val="00FE1D1C"/>
    <w:rsid w:val="00FE2665"/>
    <w:rsid w:val="00FE3C0E"/>
    <w:rsid w:val="00FE4974"/>
    <w:rsid w:val="00FE5088"/>
    <w:rsid w:val="00FE5A39"/>
    <w:rsid w:val="00FE68C9"/>
    <w:rsid w:val="00FF0765"/>
    <w:rsid w:val="00FF0876"/>
    <w:rsid w:val="00FF0DA2"/>
    <w:rsid w:val="00FF262A"/>
    <w:rsid w:val="00FF399E"/>
    <w:rsid w:val="00FF5AE7"/>
    <w:rsid w:val="00FF5F0E"/>
    <w:rsid w:val="00FF6392"/>
    <w:rsid w:val="00FF6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9"/>
    <o:shapelayout v:ext="edit">
      <o:idmap v:ext="edit" data="1"/>
      <o:rules v:ext="edit">
        <o:r id="V:Rule1" type="connector" idref="#_x0000_s1133"/>
        <o:r id="V:Rule2" type="connector" idref="#_x0000_s1201"/>
        <o:r id="V:Rule3" type="connector" idref="#_x0000_s1199"/>
        <o:r id="V:Rule4" type="connector" idref="#_x0000_s1203"/>
        <o:r id="V:Rule5" type="connector" idref="#_x0000_s1206"/>
        <o:r id="V:Rule6" type="connector" idref="#_x0000_s1307"/>
        <o:r id="V:Rule7" type="connector" idref="#_x0000_s1172"/>
        <o:r id="V:Rule8" type="connector" idref="#_x0000_s1202"/>
        <o:r id="V:Rule9" type="connector" idref="#_x0000_s1132"/>
        <o:r id="V:Rule10" type="connector" idref="#_x0000_s1296"/>
        <o:r id="V:Rule11" type="connector" idref="#_x0000_s1193"/>
        <o:r id="V:Rule12" type="connector" idref="#_x0000_s1299"/>
        <o:r id="V:Rule13" type="connector" idref="#_x0000_s1173"/>
        <o:r id="V:Rule14" type="connector" idref="#_x0000_s1200"/>
        <o:r id="V:Rule15" type="connector" idref="#_x0000_s1205"/>
        <o:r id="V:Rule16" type="connector" idref="#_x0000_s1125"/>
        <o:r id="V:Rule17" type="connector" idref="#_x0000_s1163"/>
        <o:r id="V:Rule18" type="connector" idref="#_x0000_s1302"/>
        <o:r id="V:Rule19" type="connector" idref="#_x0000_s1197"/>
        <o:r id="V:Rule20" type="connector" idref="#_x0000_s1194"/>
        <o:r id="V:Rule21" type="connector" idref="#_x0000_s1301"/>
        <o:r id="V:Rule22" type="connector" idref="#_x0000_s1026"/>
        <o:r id="V:Rule23" type="connector" idref="#_x0000_s1190"/>
        <o:r id="V:Rule24" type="connector" idref="#_x0000_s1142"/>
        <o:r id="V:Rule25" type="connector" idref="#_x0000_s1157"/>
        <o:r id="V:Rule26" type="connector" idref="#_x0000_s1158"/>
        <o:r id="V:Rule27" type="connector" idref="#_x0000_s1161"/>
        <o:r id="V:Rule28" type="connector" idref="#_x0000_s1130"/>
        <o:r id="V:Rule29" type="connector" idref="#_x0000_s1148"/>
        <o:r id="V:Rule30" type="connector" idref="#_x0000_s1300"/>
        <o:r id="V:Rule31" type="connector" idref="#_x0000_s1192"/>
        <o:r id="V:Rule32" type="connector" idref="#_x0000_s1160"/>
        <o:r id="V:Rule33" type="connector" idref="#_x0000_s1177"/>
        <o:r id="V:Rule34" type="connector" idref="#_x0000_s1176"/>
        <o:r id="V:Rule35" type="connector" idref="#_x0000_s1303"/>
        <o:r id="V:Rule36" type="connector" idref="#_x0000_s1198"/>
        <o:r id="V:Rule37" type="connector" idref="#_x0000_s1131"/>
        <o:r id="V:Rule38" type="connector" idref="#_x0000_s1185"/>
        <o:r id="V:Rule39" type="connector" idref="#_x0000_s1146"/>
        <o:r id="V:Rule40" type="connector" idref="#_x0000_s1297"/>
        <o:r id="V:Rule41" type="connector" idref="#_x0000_s1175"/>
        <o:r id="V:Rule42" type="connector" idref="#_x0000_s1184"/>
        <o:r id="V:Rule43" type="connector" idref="#_x0000_s1178"/>
        <o:r id="V:Rule44" type="connector" idref="#_x0000_s1145"/>
        <o:r id="V:Rule45" type="connector" idref="#_x0000_s1147"/>
        <o:r id="V:Rule46" type="connector" idref="#_x0000_s1143"/>
        <o:r id="V:Rule47" type="connector" idref="#_x0000_s1162"/>
      </o:rules>
    </o:shapelayout>
  </w:shapeDefaults>
  <w:decimalSymbol w:val="."/>
  <w:listSeparator w:val=","/>
  <w14:docId w14:val="68F225E3"/>
  <w15:docId w15:val="{5AD59AAE-1178-4319-A542-16DA20F03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786A"/>
  </w:style>
  <w:style w:type="paragraph" w:styleId="Heading1">
    <w:name w:val="heading 1"/>
    <w:basedOn w:val="Normal"/>
    <w:next w:val="Normal"/>
    <w:link w:val="Heading1Char"/>
    <w:uiPriority w:val="9"/>
    <w:qFormat/>
    <w:rsid w:val="0032786A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76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86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ListParagraph">
    <w:name w:val="List Paragraph"/>
    <w:basedOn w:val="Normal"/>
    <w:link w:val="ListParagraphChar"/>
    <w:uiPriority w:val="34"/>
    <w:qFormat/>
    <w:rsid w:val="0032786A"/>
    <w:pPr>
      <w:ind w:left="720"/>
      <w:contextualSpacing/>
    </w:pPr>
  </w:style>
  <w:style w:type="paragraph" w:styleId="NoSpacing">
    <w:name w:val="No Spacing"/>
    <w:uiPriority w:val="1"/>
    <w:qFormat/>
    <w:rsid w:val="0032786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7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86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27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86A"/>
  </w:style>
  <w:style w:type="paragraph" w:styleId="Footer">
    <w:name w:val="footer"/>
    <w:basedOn w:val="Normal"/>
    <w:link w:val="FooterChar"/>
    <w:uiPriority w:val="99"/>
    <w:unhideWhenUsed/>
    <w:rsid w:val="00327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86A"/>
  </w:style>
  <w:style w:type="table" w:styleId="TableGrid">
    <w:name w:val="Table Grid"/>
    <w:basedOn w:val="TableNormal"/>
    <w:uiPriority w:val="59"/>
    <w:rsid w:val="0032786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3Char">
    <w:name w:val="Heading 3 Char"/>
    <w:basedOn w:val="DefaultParagraphFont"/>
    <w:link w:val="Heading3"/>
    <w:uiPriority w:val="99"/>
    <w:rsid w:val="004E676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PlainText">
    <w:name w:val="Plain Text"/>
    <w:basedOn w:val="Normal"/>
    <w:link w:val="PlainTextChar"/>
    <w:uiPriority w:val="99"/>
    <w:rsid w:val="00B8159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B81591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541EF2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</w:rPr>
  </w:style>
  <w:style w:type="paragraph" w:styleId="BlockText">
    <w:name w:val="Block Text"/>
    <w:basedOn w:val="Normal"/>
    <w:rsid w:val="00843C20"/>
    <w:pPr>
      <w:tabs>
        <w:tab w:val="left" w:pos="2268"/>
        <w:tab w:val="left" w:pos="2552"/>
      </w:tabs>
      <w:spacing w:after="0" w:line="360" w:lineRule="auto"/>
      <w:ind w:left="2552" w:right="-51" w:hanging="1418"/>
      <w:jc w:val="both"/>
    </w:pPr>
    <w:rPr>
      <w:rFonts w:ascii="Tahoma" w:eastAsia="Times New Roman" w:hAnsi="Tahoma" w:cs="Times New Roman"/>
      <w:sz w:val="24"/>
      <w:szCs w:val="20"/>
      <w:lang w:val="en-GB"/>
    </w:rPr>
  </w:style>
  <w:style w:type="paragraph" w:styleId="BodyTextIndent">
    <w:name w:val="Body Text Indent"/>
    <w:basedOn w:val="Normal"/>
    <w:link w:val="BodyTextIndentChar"/>
    <w:rsid w:val="009E6CFA"/>
    <w:pPr>
      <w:spacing w:after="0" w:line="240" w:lineRule="auto"/>
      <w:ind w:left="360" w:hanging="360"/>
    </w:pPr>
    <w:rPr>
      <w:rFonts w:ascii="Arial" w:eastAsia="Times New Roman" w:hAnsi="Arial" w:cs="Arial"/>
      <w:sz w:val="28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9E6CFA"/>
    <w:rPr>
      <w:rFonts w:ascii="Arial" w:eastAsia="Times New Roman" w:hAnsi="Arial" w:cs="Arial"/>
      <w:sz w:val="28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627701"/>
    <w:pPr>
      <w:spacing w:after="120" w:line="240" w:lineRule="auto"/>
      <w:ind w:left="454" w:hanging="454"/>
      <w:jc w:val="both"/>
    </w:pPr>
    <w:rPr>
      <w:rFonts w:ascii="Bookman Old Style" w:eastAsia="Times New Roman" w:hAnsi="Bookman Old Style" w:cs="Times New Roman"/>
      <w:sz w:val="26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27701"/>
    <w:rPr>
      <w:rFonts w:ascii="Bookman Old Style" w:eastAsia="Times New Roman" w:hAnsi="Bookman Old Style" w:cs="Times New Roman"/>
      <w:sz w:val="26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627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DCADF-81BD-4116-B4C0-FA65F4702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582</TotalTime>
  <Pages>14</Pages>
  <Words>3008</Words>
  <Characters>17149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U53R</dc:creator>
  <cp:lastModifiedBy>Kabag Hukum</cp:lastModifiedBy>
  <cp:revision>90</cp:revision>
  <cp:lastPrinted>2016-12-20T02:35:00Z</cp:lastPrinted>
  <dcterms:created xsi:type="dcterms:W3CDTF">2016-11-09T13:37:00Z</dcterms:created>
  <dcterms:modified xsi:type="dcterms:W3CDTF">2018-08-18T07:40:00Z</dcterms:modified>
</cp:coreProperties>
</file>