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9356" w:type="dxa"/>
        <w:tblInd w:w="2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14"/>
        <w:gridCol w:w="293"/>
        <w:gridCol w:w="1611"/>
        <w:gridCol w:w="142"/>
        <w:gridCol w:w="959"/>
        <w:gridCol w:w="302"/>
        <w:gridCol w:w="4235"/>
      </w:tblGrid>
      <w:tr w:rsidR="00FC5DCB" w:rsidRPr="00FC5DCB" w:rsidTr="00F73224">
        <w:trPr>
          <w:trHeight w:val="1701"/>
        </w:trPr>
        <w:tc>
          <w:tcPr>
            <w:tcW w:w="9356" w:type="dxa"/>
            <w:gridSpan w:val="7"/>
          </w:tcPr>
          <w:p w:rsidR="00FC5DCB" w:rsidRPr="00FC5DCB" w:rsidRDefault="00FC5DCB" w:rsidP="00FC5DCB">
            <w:pPr>
              <w:jc w:val="center"/>
              <w:rPr>
                <w:rFonts w:ascii="Bookman Old Style" w:hAnsi="Bookman Old Style" w:cs="Arial"/>
                <w:sz w:val="24"/>
              </w:rPr>
            </w:pPr>
            <w:r w:rsidRPr="00FC5DCB">
              <w:rPr>
                <w:rFonts w:ascii="Bookman Old Style" w:hAnsi="Bookman Old Style" w:cs="Arial"/>
                <w:noProof/>
                <w:sz w:val="24"/>
              </w:rPr>
              <w:drawing>
                <wp:inline distT="0" distB="0" distL="0" distR="0" wp14:anchorId="2FBC4BD8" wp14:editId="65B6603A">
                  <wp:extent cx="1257300" cy="1333500"/>
                  <wp:effectExtent l="19050" t="0" r="0" b="0"/>
                  <wp:docPr id="4" name="Picture 2" descr="G:\logo\Government\lambang_garudaP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logo\Government\lambang_garudaPS.gif"/>
                          <pic:cNvPicPr>
                            <a:picLocks noChangeAspect="1" noChangeArrowheads="1"/>
                          </pic:cNvPicPr>
                        </pic:nvPicPr>
                        <pic:blipFill>
                          <a:blip r:embed="rId5" cstate="print"/>
                          <a:srcRect/>
                          <a:stretch>
                            <a:fillRect/>
                          </a:stretch>
                        </pic:blipFill>
                        <pic:spPr bwMode="auto">
                          <a:xfrm>
                            <a:off x="0" y="0"/>
                            <a:ext cx="1257300" cy="1333500"/>
                          </a:xfrm>
                          <a:prstGeom prst="rect">
                            <a:avLst/>
                          </a:prstGeom>
                          <a:noFill/>
                          <a:ln w="9525">
                            <a:noFill/>
                            <a:miter lim="800000"/>
                            <a:headEnd/>
                            <a:tailEnd/>
                          </a:ln>
                        </pic:spPr>
                      </pic:pic>
                    </a:graphicData>
                  </a:graphic>
                </wp:inline>
              </w:drawing>
            </w:r>
          </w:p>
          <w:p w:rsidR="00FC5DCB" w:rsidRPr="00FC5DCB" w:rsidRDefault="00FC5DCB" w:rsidP="00FC5DCB">
            <w:pPr>
              <w:jc w:val="center"/>
              <w:rPr>
                <w:rFonts w:ascii="Bookman Old Style" w:hAnsi="Bookman Old Style" w:cs="Arial"/>
                <w:sz w:val="24"/>
                <w:lang w:val="de-DE"/>
              </w:rPr>
            </w:pPr>
            <w:r w:rsidRPr="00FC5DCB">
              <w:rPr>
                <w:rFonts w:ascii="Bookman Old Style" w:hAnsi="Bookman Old Style" w:cs="Arial"/>
                <w:sz w:val="24"/>
                <w:lang w:val="de-DE"/>
              </w:rPr>
              <w:t>BUPATI BUTON UTARA</w:t>
            </w:r>
          </w:p>
          <w:p w:rsidR="00FC5DCB" w:rsidRPr="00FC5DCB" w:rsidRDefault="00FC5DCB" w:rsidP="00FC5DCB">
            <w:pPr>
              <w:jc w:val="center"/>
              <w:rPr>
                <w:rFonts w:ascii="Bookman Old Style" w:hAnsi="Bookman Old Style" w:cs="Arial"/>
                <w:sz w:val="24"/>
                <w:lang w:val="de-DE"/>
              </w:rPr>
            </w:pPr>
            <w:r w:rsidRPr="00FC5DCB">
              <w:rPr>
                <w:rFonts w:ascii="Bookman Old Style" w:hAnsi="Bookman Old Style" w:cs="Arial"/>
                <w:sz w:val="24"/>
                <w:lang w:val="de-DE"/>
              </w:rPr>
              <w:t>PROVINSI SULAWESI TENGGARA</w:t>
            </w:r>
          </w:p>
          <w:p w:rsidR="00FC5DCB" w:rsidRPr="00FC5DCB" w:rsidRDefault="00FC5DCB" w:rsidP="00FC5DCB">
            <w:pPr>
              <w:jc w:val="center"/>
              <w:rPr>
                <w:rFonts w:ascii="Bookman Old Style" w:hAnsi="Bookman Old Style" w:cs="Arial"/>
                <w:sz w:val="24"/>
                <w:lang w:val="de-DE"/>
              </w:rPr>
            </w:pPr>
          </w:p>
        </w:tc>
      </w:tr>
      <w:tr w:rsidR="0081296C" w:rsidRPr="00FC5DCB" w:rsidTr="00F73224">
        <w:tc>
          <w:tcPr>
            <w:tcW w:w="9356" w:type="dxa"/>
            <w:gridSpan w:val="7"/>
          </w:tcPr>
          <w:p w:rsidR="0081296C" w:rsidRPr="00FC5DCB" w:rsidRDefault="0081296C" w:rsidP="00FC5DCB">
            <w:pPr>
              <w:jc w:val="center"/>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PERATURAN BUPATI BUTON UTARA</w:t>
            </w:r>
          </w:p>
          <w:p w:rsidR="0081296C" w:rsidRPr="00FC5DCB" w:rsidRDefault="0081296C" w:rsidP="00FC5DCB">
            <w:pPr>
              <w:jc w:val="center"/>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eastAsia="id-ID"/>
              </w:rPr>
              <w:t>NOMOR</w:t>
            </w:r>
            <w:r w:rsidR="00FC5DCB" w:rsidRPr="00FC5DCB">
              <w:rPr>
                <w:rFonts w:ascii="Bookman Old Style" w:eastAsia="Times New Roman" w:hAnsi="Bookman Old Style"/>
                <w:sz w:val="24"/>
                <w:szCs w:val="24"/>
                <w:lang w:val="en-US" w:eastAsia="id-ID"/>
              </w:rPr>
              <w:t xml:space="preserve"> 9 </w:t>
            </w:r>
            <w:r w:rsidRPr="00FC5DCB">
              <w:rPr>
                <w:rFonts w:ascii="Bookman Old Style" w:eastAsia="Times New Roman" w:hAnsi="Bookman Old Style"/>
                <w:sz w:val="24"/>
                <w:szCs w:val="24"/>
                <w:lang w:eastAsia="id-ID"/>
              </w:rPr>
              <w:t>TAHUN 201</w:t>
            </w:r>
            <w:r w:rsidR="00FC5DCB" w:rsidRPr="00FC5DCB">
              <w:rPr>
                <w:rFonts w:ascii="Bookman Old Style" w:eastAsia="Times New Roman" w:hAnsi="Bookman Old Style"/>
                <w:sz w:val="24"/>
                <w:szCs w:val="24"/>
                <w:lang w:val="en-US" w:eastAsia="id-ID"/>
              </w:rPr>
              <w:t>6</w:t>
            </w:r>
          </w:p>
          <w:p w:rsidR="00FC5DCB" w:rsidRPr="00FC5DCB" w:rsidRDefault="00FC5DCB" w:rsidP="00FC5DCB">
            <w:pPr>
              <w:jc w:val="center"/>
              <w:rPr>
                <w:rFonts w:ascii="Bookman Old Style" w:eastAsia="Times New Roman" w:hAnsi="Bookman Old Style"/>
                <w:sz w:val="24"/>
                <w:szCs w:val="24"/>
                <w:lang w:val="en-US" w:eastAsia="id-ID"/>
              </w:rPr>
            </w:pPr>
            <w:bookmarkStart w:id="0" w:name="_GoBack"/>
            <w:bookmarkEnd w:id="0"/>
          </w:p>
          <w:p w:rsidR="0081296C" w:rsidRPr="00FC5DCB" w:rsidRDefault="0081296C" w:rsidP="00FC5DCB">
            <w:pPr>
              <w:jc w:val="center"/>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TENTANG</w:t>
            </w:r>
          </w:p>
          <w:p w:rsidR="00FC5DCB" w:rsidRPr="00FC5DCB" w:rsidRDefault="00FC5DCB" w:rsidP="00FC5DCB">
            <w:pPr>
              <w:jc w:val="center"/>
              <w:rPr>
                <w:rFonts w:ascii="Bookman Old Style" w:eastAsia="Times New Roman" w:hAnsi="Bookman Old Style"/>
                <w:sz w:val="24"/>
                <w:szCs w:val="24"/>
                <w:lang w:eastAsia="id-ID"/>
              </w:rPr>
            </w:pPr>
          </w:p>
          <w:p w:rsidR="0081296C" w:rsidRPr="00FC5DCB" w:rsidRDefault="003C14AA" w:rsidP="00FC5DCB">
            <w:pPr>
              <w:jc w:val="center"/>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PEDOMAN PENGELOLAAN KEUANGAN DESA</w:t>
            </w:r>
          </w:p>
          <w:p w:rsidR="00FC5DCB" w:rsidRPr="00FC5DCB" w:rsidRDefault="00FC5DCB" w:rsidP="00FC5DCB">
            <w:pPr>
              <w:jc w:val="center"/>
              <w:rPr>
                <w:rFonts w:ascii="Bookman Old Style" w:eastAsia="Times New Roman" w:hAnsi="Bookman Old Style"/>
                <w:sz w:val="24"/>
                <w:szCs w:val="24"/>
                <w:lang w:eastAsia="id-ID"/>
              </w:rPr>
            </w:pPr>
          </w:p>
          <w:p w:rsidR="0081296C" w:rsidRPr="00FC5DCB" w:rsidRDefault="0081296C" w:rsidP="00FC5DCB">
            <w:pPr>
              <w:jc w:val="center"/>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DENGAN RAHMAT TUHAN YANG MAHA ESA</w:t>
            </w:r>
          </w:p>
          <w:p w:rsidR="00FC5DCB" w:rsidRPr="00FC5DCB" w:rsidRDefault="00FC5DCB" w:rsidP="00FC5DCB">
            <w:pPr>
              <w:jc w:val="center"/>
              <w:rPr>
                <w:rFonts w:ascii="Bookman Old Style" w:eastAsia="Times New Roman" w:hAnsi="Bookman Old Style"/>
                <w:sz w:val="24"/>
                <w:szCs w:val="24"/>
                <w:lang w:eastAsia="id-ID"/>
              </w:rPr>
            </w:pPr>
          </w:p>
          <w:p w:rsidR="0081296C" w:rsidRPr="00FC5DCB" w:rsidRDefault="0081296C" w:rsidP="00FC5DCB">
            <w:pPr>
              <w:jc w:val="center"/>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BUPATI BUTON UTARA,</w:t>
            </w:r>
          </w:p>
          <w:p w:rsidR="0081296C" w:rsidRPr="00FC5DCB" w:rsidRDefault="0081296C" w:rsidP="00FC5DCB"/>
        </w:tc>
      </w:tr>
      <w:tr w:rsidR="0081296C" w:rsidRPr="00FC5DCB" w:rsidTr="00F73224">
        <w:tc>
          <w:tcPr>
            <w:tcW w:w="1814" w:type="dxa"/>
          </w:tcPr>
          <w:p w:rsidR="0081296C" w:rsidRPr="00FC5DCB" w:rsidRDefault="0081296C" w:rsidP="00FC5DCB">
            <w:pPr>
              <w:rPr>
                <w:lang w:val="en-US"/>
              </w:rPr>
            </w:pPr>
            <w:r w:rsidRPr="00FC5DCB">
              <w:rPr>
                <w:rFonts w:ascii="Bookman Old Style" w:eastAsia="Times New Roman" w:hAnsi="Bookman Old Style"/>
                <w:sz w:val="24"/>
                <w:szCs w:val="24"/>
                <w:lang w:eastAsia="id-ID"/>
              </w:rPr>
              <w:t>Menimbang</w:t>
            </w:r>
          </w:p>
        </w:tc>
        <w:tc>
          <w:tcPr>
            <w:tcW w:w="293" w:type="dxa"/>
          </w:tcPr>
          <w:p w:rsidR="0081296C" w:rsidRPr="00FC5DCB" w:rsidRDefault="0081296C" w:rsidP="00FC5DCB">
            <w:pPr>
              <w:rPr>
                <w:rFonts w:ascii="Bookman Old Style" w:hAnsi="Bookman Old Style"/>
                <w:sz w:val="24"/>
                <w:szCs w:val="24"/>
                <w:lang w:val="en-US"/>
              </w:rPr>
            </w:pPr>
            <w:r w:rsidRPr="00FC5DCB">
              <w:rPr>
                <w:rFonts w:ascii="Bookman Old Style" w:hAnsi="Bookman Old Style"/>
                <w:sz w:val="24"/>
                <w:szCs w:val="24"/>
                <w:lang w:val="en-US"/>
              </w:rPr>
              <w:t>:</w:t>
            </w:r>
          </w:p>
        </w:tc>
        <w:tc>
          <w:tcPr>
            <w:tcW w:w="7249" w:type="dxa"/>
            <w:gridSpan w:val="5"/>
          </w:tcPr>
          <w:p w:rsidR="0081296C" w:rsidRPr="00FC5DCB" w:rsidRDefault="003C14AA" w:rsidP="00FC5DCB">
            <w:pPr>
              <w:pStyle w:val="ListParagraph"/>
              <w:numPr>
                <w:ilvl w:val="0"/>
                <w:numId w:val="1"/>
              </w:numPr>
              <w:ind w:left="472" w:hanging="472"/>
              <w:jc w:val="both"/>
              <w:rPr>
                <w:rFonts w:ascii="Bookman Old Style" w:hAnsi="Bookman Old Style"/>
                <w:sz w:val="24"/>
                <w:szCs w:val="24"/>
              </w:rPr>
            </w:pPr>
            <w:r w:rsidRPr="00FC5DCB">
              <w:rPr>
                <w:rFonts w:ascii="Bookman Old Style" w:hAnsi="Bookman Old Style"/>
                <w:sz w:val="24"/>
                <w:szCs w:val="24"/>
                <w:lang w:val="en-US"/>
              </w:rPr>
              <w:t>b</w:t>
            </w:r>
            <w:r w:rsidR="008203A0" w:rsidRPr="00FC5DCB">
              <w:rPr>
                <w:rFonts w:ascii="Bookman Old Style" w:hAnsi="Bookman Old Style"/>
                <w:sz w:val="24"/>
                <w:szCs w:val="24"/>
                <w:lang w:val="en-US"/>
              </w:rPr>
              <w:t>ah</w:t>
            </w:r>
            <w:r w:rsidR="0069232E" w:rsidRPr="00FC5DCB">
              <w:rPr>
                <w:rFonts w:ascii="Bookman Old Style" w:hAnsi="Bookman Old Style"/>
                <w:sz w:val="24"/>
                <w:szCs w:val="24"/>
                <w:lang w:val="en-US"/>
              </w:rPr>
              <w:t xml:space="preserve">wa </w:t>
            </w:r>
            <w:r w:rsidR="0069232E" w:rsidRPr="00FC5DCB">
              <w:rPr>
                <w:rFonts w:ascii="Bookman Old Style" w:hAnsi="Bookman Old Style"/>
                <w:sz w:val="24"/>
                <w:szCs w:val="24"/>
              </w:rPr>
              <w:t xml:space="preserve">keuangan desa harus dikelola secara </w:t>
            </w:r>
            <w:proofErr w:type="gramStart"/>
            <w:r w:rsidR="0069232E" w:rsidRPr="00FC5DCB">
              <w:rPr>
                <w:rFonts w:ascii="Bookman Old Style" w:hAnsi="Bookman Old Style"/>
                <w:sz w:val="24"/>
                <w:szCs w:val="24"/>
              </w:rPr>
              <w:t>tertib,efektif</w:t>
            </w:r>
            <w:proofErr w:type="gramEnd"/>
            <w:r w:rsidR="0069232E" w:rsidRPr="00FC5DCB">
              <w:rPr>
                <w:rFonts w:ascii="Bookman Old Style" w:hAnsi="Bookman Old Style"/>
                <w:sz w:val="24"/>
                <w:szCs w:val="24"/>
              </w:rPr>
              <w:t>, efisien, ekonomis, transparan, dan bertanggung jawab dengan memperhatikan asas keadilan, kepatutan, dan manfaat bagi masyarakat;</w:t>
            </w:r>
          </w:p>
          <w:p w:rsidR="004C3530" w:rsidRPr="00FC5DCB" w:rsidRDefault="0042570A" w:rsidP="00FC5DCB">
            <w:pPr>
              <w:pStyle w:val="ListParagraph"/>
              <w:numPr>
                <w:ilvl w:val="0"/>
                <w:numId w:val="1"/>
              </w:numPr>
              <w:ind w:left="472" w:hanging="472"/>
              <w:jc w:val="both"/>
              <w:rPr>
                <w:rFonts w:ascii="Bookman Old Style" w:hAnsi="Bookman Old Style"/>
                <w:sz w:val="24"/>
                <w:szCs w:val="24"/>
                <w:lang w:val="en-US"/>
              </w:rPr>
            </w:pPr>
            <w:r w:rsidRPr="00FC5DCB">
              <w:rPr>
                <w:rFonts w:ascii="Bookman Old Style" w:hAnsi="Bookman Old Style"/>
                <w:sz w:val="24"/>
                <w:szCs w:val="24"/>
                <w:lang w:val="en-US"/>
              </w:rPr>
              <w:t xml:space="preserve">bahwa </w:t>
            </w:r>
            <w:r w:rsidR="0069232E" w:rsidRPr="00FC5DCB">
              <w:rPr>
                <w:rFonts w:ascii="Bookman Old Style" w:hAnsi="Bookman Old Style"/>
                <w:sz w:val="24"/>
                <w:szCs w:val="24"/>
                <w:lang w:val="en-US"/>
              </w:rPr>
              <w:t xml:space="preserve">untuk melaksanakan ketentuan pasal 106 Peraturan PemerintahNomor 43 Tahun 2014 tentang Peraturan Pelaksanaan Undang-undang Nomor 6 Tahun 2014 tentang Desa </w:t>
            </w:r>
            <w:r w:rsidR="007620CD" w:rsidRPr="00FC5DCB">
              <w:rPr>
                <w:rFonts w:ascii="Bookman Old Style" w:hAnsi="Bookman Old Style"/>
                <w:sz w:val="24"/>
                <w:szCs w:val="24"/>
                <w:lang w:val="en-US"/>
              </w:rPr>
              <w:t>perlu dit</w:t>
            </w:r>
            <w:r w:rsidR="00401EF0" w:rsidRPr="00FC5DCB">
              <w:rPr>
                <w:rFonts w:ascii="Bookman Old Style" w:hAnsi="Bookman Old Style"/>
                <w:sz w:val="24"/>
                <w:szCs w:val="24"/>
                <w:lang w:val="en-US"/>
              </w:rPr>
              <w:t>etapkan</w:t>
            </w:r>
            <w:r w:rsidR="00E67CA6" w:rsidRPr="00FC5DCB">
              <w:rPr>
                <w:rFonts w:ascii="Bookman Old Style" w:hAnsi="Bookman Old Style"/>
                <w:sz w:val="24"/>
                <w:szCs w:val="24"/>
                <w:lang w:val="en-US"/>
              </w:rPr>
              <w:t xml:space="preserve"> </w:t>
            </w:r>
            <w:r w:rsidR="007620CD" w:rsidRPr="00FC5DCB">
              <w:rPr>
                <w:rFonts w:ascii="Bookman Old Style" w:hAnsi="Bookman Old Style"/>
                <w:sz w:val="24"/>
                <w:szCs w:val="24"/>
              </w:rPr>
              <w:t xml:space="preserve">dalam suatu </w:t>
            </w:r>
            <w:r w:rsidR="00C815A1" w:rsidRPr="00FC5DCB">
              <w:rPr>
                <w:rFonts w:ascii="Bookman Old Style" w:hAnsi="Bookman Old Style"/>
                <w:sz w:val="24"/>
                <w:szCs w:val="24"/>
                <w:lang w:val="en-US"/>
              </w:rPr>
              <w:t xml:space="preserve">Peraturan Bupati </w:t>
            </w:r>
            <w:r w:rsidR="00401EF0" w:rsidRPr="00FC5DCB">
              <w:rPr>
                <w:rFonts w:ascii="Bookman Old Style" w:hAnsi="Bookman Old Style"/>
                <w:sz w:val="24"/>
                <w:szCs w:val="24"/>
                <w:lang w:val="en-US"/>
              </w:rPr>
              <w:t>tentang Pedoman Pengelolaan Keuangan Desa</w:t>
            </w:r>
            <w:r w:rsidR="00235F6E" w:rsidRPr="00FC5DCB">
              <w:rPr>
                <w:rFonts w:ascii="Bookman Old Style" w:hAnsi="Bookman Old Style"/>
                <w:sz w:val="24"/>
                <w:szCs w:val="24"/>
                <w:lang w:val="en-US"/>
              </w:rPr>
              <w:t>;</w:t>
            </w:r>
          </w:p>
          <w:p w:rsidR="004C3530" w:rsidRPr="00FC5DCB" w:rsidRDefault="008203A0" w:rsidP="00FC5DCB">
            <w:pPr>
              <w:pStyle w:val="ListParagraph"/>
              <w:numPr>
                <w:ilvl w:val="0"/>
                <w:numId w:val="1"/>
              </w:numPr>
              <w:ind w:left="472" w:hanging="472"/>
              <w:jc w:val="both"/>
              <w:rPr>
                <w:rFonts w:ascii="Bookman Old Style" w:hAnsi="Bookman Old Style"/>
                <w:sz w:val="24"/>
                <w:szCs w:val="24"/>
                <w:lang w:val="en-US"/>
              </w:rPr>
            </w:pPr>
            <w:r w:rsidRPr="00FC5DCB">
              <w:rPr>
                <w:rFonts w:ascii="Bookman Old Style" w:hAnsi="Bookman Old Style"/>
                <w:sz w:val="24"/>
                <w:szCs w:val="24"/>
                <w:lang w:val="en-US"/>
              </w:rPr>
              <w:t>bahwa berdasarkan pertimbangan sebagaimana dimaksud dalam huruf a</w:t>
            </w:r>
            <w:r w:rsidR="003C14AA" w:rsidRPr="00FC5DCB">
              <w:rPr>
                <w:rFonts w:ascii="Bookman Old Style" w:hAnsi="Bookman Old Style"/>
                <w:sz w:val="24"/>
                <w:szCs w:val="24"/>
                <w:lang w:val="en-US"/>
              </w:rPr>
              <w:t xml:space="preserve"> dan huruf b</w:t>
            </w:r>
            <w:r w:rsidRPr="00FC5DCB">
              <w:rPr>
                <w:rFonts w:ascii="Bookman Old Style" w:hAnsi="Bookman Old Style"/>
                <w:sz w:val="24"/>
                <w:szCs w:val="24"/>
                <w:lang w:val="en-US"/>
              </w:rPr>
              <w:t xml:space="preserve">, perlu menetapkan Peraturan Bupati Tentang </w:t>
            </w:r>
            <w:r w:rsidR="003C14AA" w:rsidRPr="00FC5DCB">
              <w:rPr>
                <w:rFonts w:ascii="Bookman Old Style" w:hAnsi="Bookman Old Style"/>
                <w:sz w:val="24"/>
                <w:szCs w:val="24"/>
                <w:lang w:val="en-US"/>
              </w:rPr>
              <w:t>Pedoman Pengelolaan Keuangan</w:t>
            </w:r>
            <w:r w:rsidR="003C14AA" w:rsidRPr="00FC5DCB">
              <w:rPr>
                <w:rFonts w:ascii="Bookman Old Style" w:eastAsia="Times New Roman" w:hAnsi="Bookman Old Style"/>
                <w:sz w:val="24"/>
                <w:szCs w:val="24"/>
                <w:lang w:eastAsia="id-ID"/>
              </w:rPr>
              <w:t xml:space="preserve"> Desa di Kabupaten Buton Utara</w:t>
            </w:r>
            <w:r w:rsidR="00FC5DCB" w:rsidRPr="00FC5DCB">
              <w:rPr>
                <w:rFonts w:ascii="Bookman Old Style" w:eastAsia="Times New Roman" w:hAnsi="Bookman Old Style"/>
                <w:sz w:val="24"/>
                <w:szCs w:val="24"/>
                <w:lang w:val="en-US" w:eastAsia="id-ID"/>
              </w:rPr>
              <w:t>;</w:t>
            </w:r>
          </w:p>
          <w:p w:rsidR="00FC5DCB" w:rsidRPr="00FC5DCB" w:rsidRDefault="00FC5DCB" w:rsidP="00FC5DCB">
            <w:pPr>
              <w:pStyle w:val="ListParagraph"/>
              <w:ind w:left="472"/>
              <w:jc w:val="both"/>
              <w:rPr>
                <w:rFonts w:ascii="Bookman Old Style" w:hAnsi="Bookman Old Style"/>
                <w:sz w:val="24"/>
                <w:szCs w:val="24"/>
                <w:lang w:val="en-US"/>
              </w:rPr>
            </w:pPr>
          </w:p>
        </w:tc>
      </w:tr>
      <w:tr w:rsidR="0081296C" w:rsidRPr="00FC5DCB" w:rsidTr="00F73224">
        <w:tc>
          <w:tcPr>
            <w:tcW w:w="1814" w:type="dxa"/>
          </w:tcPr>
          <w:p w:rsidR="0081296C" w:rsidRPr="00FC5DCB" w:rsidRDefault="0081296C" w:rsidP="00FC5DCB">
            <w:r w:rsidRPr="00FC5DCB">
              <w:rPr>
                <w:rFonts w:ascii="Bookman Old Style" w:eastAsia="Times New Roman" w:hAnsi="Bookman Old Style"/>
                <w:sz w:val="24"/>
                <w:szCs w:val="24"/>
                <w:lang w:eastAsia="id-ID"/>
              </w:rPr>
              <w:t>Mengingat</w:t>
            </w:r>
          </w:p>
        </w:tc>
        <w:tc>
          <w:tcPr>
            <w:tcW w:w="293" w:type="dxa"/>
          </w:tcPr>
          <w:p w:rsidR="0081296C" w:rsidRPr="00FC5DCB" w:rsidRDefault="0081296C" w:rsidP="00FC5DCB">
            <w:pPr>
              <w:rPr>
                <w:rFonts w:ascii="Bookman Old Style" w:hAnsi="Bookman Old Style"/>
                <w:sz w:val="24"/>
                <w:szCs w:val="24"/>
                <w:lang w:val="en-US"/>
              </w:rPr>
            </w:pPr>
            <w:r w:rsidRPr="00FC5DCB">
              <w:rPr>
                <w:rFonts w:ascii="Bookman Old Style" w:hAnsi="Bookman Old Style"/>
                <w:sz w:val="24"/>
                <w:szCs w:val="24"/>
                <w:lang w:val="en-US"/>
              </w:rPr>
              <w:t>:</w:t>
            </w:r>
          </w:p>
        </w:tc>
        <w:tc>
          <w:tcPr>
            <w:tcW w:w="7249" w:type="dxa"/>
            <w:gridSpan w:val="5"/>
          </w:tcPr>
          <w:p w:rsidR="00EA4C5C" w:rsidRPr="00FC5DCB" w:rsidRDefault="008203A0" w:rsidP="00FC5DCB">
            <w:pPr>
              <w:pStyle w:val="ListParagraph"/>
              <w:numPr>
                <w:ilvl w:val="0"/>
                <w:numId w:val="2"/>
              </w:numPr>
              <w:ind w:left="472" w:hanging="447"/>
              <w:jc w:val="both"/>
              <w:rPr>
                <w:rFonts w:ascii="Bookman Old Style" w:hAnsi="Bookman Old Style"/>
                <w:sz w:val="24"/>
                <w:szCs w:val="24"/>
              </w:rPr>
            </w:pPr>
            <w:r w:rsidRPr="00FC5DCB">
              <w:rPr>
                <w:rFonts w:ascii="Bookman Old Style" w:hAnsi="Bookman Old Style"/>
                <w:sz w:val="24"/>
                <w:szCs w:val="24"/>
                <w:lang w:val="en-US"/>
              </w:rPr>
              <w:t>Undang-Undang Nomor 14 Tahun 2007 tentang Pembentukan Kabupaten Buton Utara di Provinsi Sulawesi Tenggara (Lembaran Negara Republik Indonesia Tahun 2007 Nomor 16, Tambahan Lembaran Negara Republik Indonesia Nomor 4690</w:t>
            </w:r>
            <w:proofErr w:type="gramStart"/>
            <w:r w:rsidRPr="00FC5DCB">
              <w:rPr>
                <w:rFonts w:ascii="Bookman Old Style" w:hAnsi="Bookman Old Style"/>
                <w:sz w:val="24"/>
                <w:szCs w:val="24"/>
                <w:lang w:val="en-US"/>
              </w:rPr>
              <w:t>) ;</w:t>
            </w:r>
            <w:proofErr w:type="gramEnd"/>
          </w:p>
          <w:p w:rsidR="00FC5DCB" w:rsidRDefault="00FC5DCB" w:rsidP="00FC5DCB">
            <w:pPr>
              <w:pStyle w:val="ListParagraph"/>
              <w:ind w:left="472"/>
              <w:jc w:val="both"/>
              <w:rPr>
                <w:rFonts w:ascii="Bookman Old Style" w:hAnsi="Bookman Old Style"/>
                <w:sz w:val="24"/>
                <w:szCs w:val="24"/>
              </w:rPr>
            </w:pPr>
          </w:p>
          <w:p w:rsidR="00FC5DCB" w:rsidRDefault="00FC5DCB" w:rsidP="00FC5DCB">
            <w:pPr>
              <w:pStyle w:val="ListParagraph"/>
              <w:ind w:left="472"/>
              <w:jc w:val="both"/>
              <w:rPr>
                <w:rFonts w:ascii="Bookman Old Style" w:hAnsi="Bookman Old Style"/>
                <w:sz w:val="24"/>
                <w:szCs w:val="24"/>
              </w:rPr>
            </w:pPr>
          </w:p>
          <w:p w:rsidR="00FC5DCB" w:rsidRPr="00FC5DCB" w:rsidRDefault="00FC5DCB" w:rsidP="00FC5DCB">
            <w:pPr>
              <w:pStyle w:val="ListParagraph"/>
              <w:ind w:left="472"/>
              <w:jc w:val="both"/>
              <w:rPr>
                <w:rFonts w:ascii="Bookman Old Style" w:hAnsi="Bookman Old Style"/>
                <w:sz w:val="24"/>
                <w:szCs w:val="24"/>
              </w:rPr>
            </w:pPr>
          </w:p>
          <w:p w:rsidR="003C14AA" w:rsidRPr="00FC5DCB" w:rsidRDefault="003C14AA" w:rsidP="00FC5DCB">
            <w:pPr>
              <w:pStyle w:val="ListParagraph"/>
              <w:numPr>
                <w:ilvl w:val="0"/>
                <w:numId w:val="2"/>
              </w:numPr>
              <w:ind w:left="472" w:hanging="447"/>
              <w:jc w:val="both"/>
              <w:rPr>
                <w:rFonts w:ascii="Bookman Old Style" w:hAnsi="Bookman Old Style"/>
                <w:sz w:val="24"/>
                <w:szCs w:val="24"/>
                <w:lang w:val="en-US"/>
              </w:rPr>
            </w:pPr>
            <w:r w:rsidRPr="00FC5DCB">
              <w:rPr>
                <w:rFonts w:ascii="Bookman Old Style" w:hAnsi="Bookman Old Style"/>
                <w:sz w:val="24"/>
                <w:szCs w:val="24"/>
                <w:lang w:val="en-US"/>
              </w:rPr>
              <w:lastRenderedPageBreak/>
              <w:t>Undang-undang Nomor 17 Tahun 2003 tentang Keuangan Negara (Lembaran Negara Republik Indonesia Tahun 2003 Nomor 47. Tambahan Lembaran Negara Republik Indonesia Nomor 42861);</w:t>
            </w:r>
          </w:p>
          <w:p w:rsidR="003C14AA" w:rsidRPr="00FC5DCB" w:rsidRDefault="003C14AA" w:rsidP="00FC5DCB">
            <w:pPr>
              <w:pStyle w:val="ListParagraph"/>
              <w:numPr>
                <w:ilvl w:val="0"/>
                <w:numId w:val="2"/>
              </w:numPr>
              <w:ind w:left="472" w:hanging="447"/>
              <w:jc w:val="both"/>
              <w:rPr>
                <w:rFonts w:ascii="Bookman Old Style" w:hAnsi="Bookman Old Style"/>
                <w:sz w:val="24"/>
                <w:szCs w:val="24"/>
                <w:lang w:val="en-US"/>
              </w:rPr>
            </w:pPr>
            <w:r w:rsidRPr="00FC5DCB">
              <w:rPr>
                <w:rFonts w:ascii="Bookman Old Style" w:hAnsi="Bookman Old Style"/>
                <w:sz w:val="24"/>
                <w:szCs w:val="24"/>
                <w:lang w:val="en-US"/>
              </w:rPr>
              <w:t>Undang-undang Nomor 1 Tahun 2004 tentang Perbendaharaan Negara (</w:t>
            </w:r>
            <w:proofErr w:type="gramStart"/>
            <w:r w:rsidRPr="00FC5DCB">
              <w:rPr>
                <w:rFonts w:ascii="Bookman Old Style" w:hAnsi="Bookman Old Style"/>
                <w:sz w:val="24"/>
                <w:szCs w:val="24"/>
                <w:lang w:val="en-US"/>
              </w:rPr>
              <w:t>Lembaran  Negara</w:t>
            </w:r>
            <w:proofErr w:type="gramEnd"/>
            <w:r w:rsidRPr="00FC5DCB">
              <w:rPr>
                <w:rFonts w:ascii="Bookman Old Style" w:hAnsi="Bookman Old Style"/>
                <w:sz w:val="24"/>
                <w:szCs w:val="24"/>
                <w:lang w:val="en-US"/>
              </w:rPr>
              <w:t xml:space="preserve"> Republik Indonesia Tahun 2004 Nomor 5, Tambahan Lembaran Negara Republik Indonesia Nomor 4355);</w:t>
            </w:r>
          </w:p>
          <w:p w:rsidR="003C14AA" w:rsidRPr="00FC5DCB" w:rsidRDefault="003C14AA" w:rsidP="00FC5DCB">
            <w:pPr>
              <w:pStyle w:val="ListParagraph"/>
              <w:numPr>
                <w:ilvl w:val="0"/>
                <w:numId w:val="2"/>
              </w:numPr>
              <w:ind w:left="472" w:hanging="447"/>
              <w:jc w:val="both"/>
              <w:rPr>
                <w:rFonts w:ascii="Bookman Old Style" w:hAnsi="Bookman Old Style"/>
                <w:sz w:val="24"/>
                <w:szCs w:val="24"/>
              </w:rPr>
            </w:pPr>
            <w:r w:rsidRPr="00FC5DCB">
              <w:rPr>
                <w:rFonts w:ascii="Bookman Old Style" w:hAnsi="Bookman Old Style"/>
                <w:sz w:val="24"/>
                <w:szCs w:val="24"/>
                <w:lang w:val="en-US"/>
              </w:rPr>
              <w:t>Undang-undang Nomor 15 Tahun 2004 tentang Pemeriksaan Pengelolaan dan Tanggung Jawab Keuangan (Lembaran Negara Republik Indonesia Tahun 2004 Nomor 66, Tambahan Lembaran Negara Republik Indonesia Nomor</w:t>
            </w:r>
            <w:r w:rsidRPr="00FC5DCB">
              <w:rPr>
                <w:rFonts w:ascii="Bookman Old Style" w:hAnsi="Bookman Old Style"/>
                <w:sz w:val="24"/>
                <w:szCs w:val="24"/>
              </w:rPr>
              <w:t xml:space="preserve"> 4400;</w:t>
            </w:r>
          </w:p>
          <w:p w:rsidR="003C14AA" w:rsidRPr="00FC5DCB" w:rsidRDefault="003C14AA" w:rsidP="00FC5DCB">
            <w:pPr>
              <w:pStyle w:val="ListParagraph"/>
              <w:numPr>
                <w:ilvl w:val="0"/>
                <w:numId w:val="2"/>
              </w:numPr>
              <w:ind w:left="472" w:hanging="447"/>
              <w:jc w:val="both"/>
              <w:rPr>
                <w:rFonts w:ascii="Bookman Old Style" w:hAnsi="Bookman Old Style"/>
                <w:sz w:val="24"/>
                <w:szCs w:val="24"/>
                <w:lang w:val="en-US"/>
              </w:rPr>
            </w:pPr>
            <w:r w:rsidRPr="00FC5DCB">
              <w:rPr>
                <w:rFonts w:ascii="Bookman Old Style" w:hAnsi="Bookman Old Style"/>
                <w:sz w:val="24"/>
                <w:szCs w:val="24"/>
                <w:lang w:val="en-US"/>
              </w:rPr>
              <w:t>Undang-undang Nomor 33 Tahun 2004 tentang Perimbangan Keuangan Antara Pemerintah Pusat dan Pemerintah Daerah (</w:t>
            </w:r>
            <w:proofErr w:type="gramStart"/>
            <w:r w:rsidRPr="00FC5DCB">
              <w:rPr>
                <w:rFonts w:ascii="Bookman Old Style" w:hAnsi="Bookman Old Style"/>
                <w:sz w:val="24"/>
                <w:szCs w:val="24"/>
                <w:lang w:val="en-US"/>
              </w:rPr>
              <w:t>Lembaran  Negara</w:t>
            </w:r>
            <w:proofErr w:type="gramEnd"/>
            <w:r w:rsidRPr="00FC5DCB">
              <w:rPr>
                <w:rFonts w:ascii="Bookman Old Style" w:hAnsi="Bookman Old Style"/>
                <w:sz w:val="24"/>
                <w:szCs w:val="24"/>
                <w:lang w:val="en-US"/>
              </w:rPr>
              <w:t xml:space="preserve"> Republik Indonesia Tahun 2004 Nomor 126, Tambahan Lembaran Negara Republik Indonesia Nomor 4438);</w:t>
            </w:r>
          </w:p>
          <w:p w:rsidR="003C14AA" w:rsidRPr="00FC5DCB" w:rsidRDefault="003C14AA" w:rsidP="00FC5DCB">
            <w:pPr>
              <w:pStyle w:val="ListParagraph"/>
              <w:numPr>
                <w:ilvl w:val="0"/>
                <w:numId w:val="2"/>
              </w:numPr>
              <w:ind w:left="472" w:hanging="447"/>
              <w:jc w:val="both"/>
              <w:rPr>
                <w:rFonts w:ascii="Bookman Old Style" w:hAnsi="Bookman Old Style"/>
                <w:sz w:val="24"/>
                <w:szCs w:val="24"/>
                <w:lang w:val="en-US"/>
              </w:rPr>
            </w:pPr>
            <w:r w:rsidRPr="00FC5DCB">
              <w:rPr>
                <w:rFonts w:ascii="Bookman Old Style" w:hAnsi="Bookman Old Style"/>
                <w:sz w:val="24"/>
                <w:szCs w:val="24"/>
                <w:lang w:val="en-US"/>
              </w:rPr>
              <w:t>Undang-undang Nomor 12 Tahun 2011 tentang Pembentukan Peraturan Perundang-undangan (Lembaran Negara Republik Indonesia Tahun 2011 Nomor 83, Tambahan Lembaran Negara Republik Indonesia Nomor 4578);</w:t>
            </w:r>
          </w:p>
          <w:p w:rsidR="00EA4C5C" w:rsidRPr="00FC5DCB" w:rsidRDefault="00EA4C5C" w:rsidP="00FC5DCB">
            <w:pPr>
              <w:pStyle w:val="ListParagraph"/>
              <w:numPr>
                <w:ilvl w:val="0"/>
                <w:numId w:val="2"/>
              </w:numPr>
              <w:ind w:left="472" w:hanging="447"/>
              <w:jc w:val="both"/>
              <w:rPr>
                <w:rFonts w:ascii="Bookman Old Style" w:hAnsi="Bookman Old Style"/>
                <w:sz w:val="24"/>
                <w:szCs w:val="24"/>
                <w:lang w:val="en-US"/>
              </w:rPr>
            </w:pPr>
            <w:r w:rsidRPr="00FC5DCB">
              <w:rPr>
                <w:rFonts w:ascii="Bookman Old Style" w:hAnsi="Bookman Old Style"/>
                <w:sz w:val="24"/>
                <w:szCs w:val="24"/>
                <w:lang w:val="en-US"/>
              </w:rPr>
              <w:t>Undang-Undang Nomor 6 Tahun 2014 tentang Desa (Lembaran Negara Republik Indonesia Tahun 2014 Nomor 7, Tambahan Lembaran Negara Republik Indonesia Nomor 5539);</w:t>
            </w:r>
          </w:p>
          <w:p w:rsidR="00EA4C5C" w:rsidRPr="00FC5DCB" w:rsidRDefault="00776293" w:rsidP="00FC5DCB">
            <w:pPr>
              <w:pStyle w:val="ListParagraph"/>
              <w:numPr>
                <w:ilvl w:val="0"/>
                <w:numId w:val="2"/>
              </w:numPr>
              <w:ind w:left="472" w:hanging="447"/>
              <w:jc w:val="both"/>
              <w:rPr>
                <w:rFonts w:ascii="Bookman Old Style" w:hAnsi="Bookman Old Style"/>
                <w:sz w:val="24"/>
                <w:szCs w:val="24"/>
                <w:lang w:val="en-US"/>
              </w:rPr>
            </w:pPr>
            <w:r w:rsidRPr="00FC5DCB">
              <w:rPr>
                <w:rFonts w:ascii="Bookman Old Style" w:hAnsi="Bookman Old Style"/>
                <w:sz w:val="24"/>
                <w:szCs w:val="24"/>
              </w:rPr>
              <w:t>Undang-Undang Nomor 23 Tahun 2014 tentang Pemerintahan     Daerah     (Lembaran</w:t>
            </w:r>
            <w:r w:rsidRPr="00FC5DCB">
              <w:rPr>
                <w:rFonts w:ascii="Bookman Old Style" w:hAnsi="Bookman Old Style"/>
                <w:sz w:val="24"/>
                <w:szCs w:val="24"/>
              </w:rPr>
              <w:tab/>
              <w:t>Negara Republik Indonesia Tahun 2014 Nomor 244 , Tambahan Lembaran Negara Republik Indonesia Nomor 5587), sebagaimana telah diubah dengan Undang-Undang Nomor 2 Tahun 2015 tentang Penetapan Peraturan Pemerintah Pengganti Undang-Undang Nomor 2 Tahun 2014 Tentang Perubahan Atas Undang-Undang Nomor 23 Tahun 2014 Tentang Pemerintahan Daerah Menjadi Undang-Undang (Lembaran Negara Republik Indonesia Tahun 2015 Nomor 24 , Tambahan Lembaran Negara  Republik  Indonesia Nomor 5657);</w:t>
            </w:r>
          </w:p>
          <w:p w:rsidR="003C14AA" w:rsidRDefault="003C14AA" w:rsidP="00FC5DCB">
            <w:pPr>
              <w:pStyle w:val="ListParagraph"/>
              <w:numPr>
                <w:ilvl w:val="0"/>
                <w:numId w:val="2"/>
              </w:numPr>
              <w:ind w:left="472" w:hanging="447"/>
              <w:jc w:val="both"/>
              <w:rPr>
                <w:rFonts w:ascii="Bookman Old Style" w:hAnsi="Bookman Old Style"/>
                <w:sz w:val="24"/>
                <w:szCs w:val="24"/>
                <w:lang w:val="en-US"/>
              </w:rPr>
            </w:pPr>
            <w:r w:rsidRPr="00FC5DCB">
              <w:rPr>
                <w:rFonts w:ascii="Bookman Old Style" w:hAnsi="Bookman Old Style"/>
                <w:sz w:val="24"/>
                <w:szCs w:val="24"/>
                <w:lang w:val="en-US"/>
              </w:rPr>
              <w:t xml:space="preserve">Undang-Undang Nomor 30 Tahun 2014 tentang Administrasi Pemerintahan (Lembaran Negara Republik Indonesia Tahun 2014 Nomor </w:t>
            </w:r>
            <w:proofErr w:type="gramStart"/>
            <w:r w:rsidRPr="00FC5DCB">
              <w:rPr>
                <w:rFonts w:ascii="Bookman Old Style" w:hAnsi="Bookman Old Style"/>
                <w:sz w:val="24"/>
                <w:szCs w:val="24"/>
                <w:lang w:val="en-US"/>
              </w:rPr>
              <w:t>292 ,</w:t>
            </w:r>
            <w:proofErr w:type="gramEnd"/>
            <w:r w:rsidRPr="00FC5DCB">
              <w:rPr>
                <w:rFonts w:ascii="Bookman Old Style" w:hAnsi="Bookman Old Style"/>
                <w:sz w:val="24"/>
                <w:szCs w:val="24"/>
                <w:lang w:val="en-US"/>
              </w:rPr>
              <w:t xml:space="preserve"> Tambahan Lembaran Negara Republik Indonesia Nomor 5601);</w:t>
            </w:r>
          </w:p>
          <w:p w:rsidR="00FC5DCB" w:rsidRPr="00FC5DCB" w:rsidRDefault="00FC5DCB" w:rsidP="00FC5DCB">
            <w:pPr>
              <w:pStyle w:val="ListParagraph"/>
              <w:ind w:left="472"/>
              <w:jc w:val="both"/>
              <w:rPr>
                <w:rFonts w:ascii="Bookman Old Style" w:hAnsi="Bookman Old Style"/>
                <w:sz w:val="24"/>
                <w:szCs w:val="24"/>
                <w:lang w:val="en-US"/>
              </w:rPr>
            </w:pPr>
          </w:p>
          <w:p w:rsidR="00776293" w:rsidRPr="00FC5DCB" w:rsidRDefault="00776293" w:rsidP="00FC5DCB">
            <w:pPr>
              <w:pStyle w:val="ListParagraph"/>
              <w:numPr>
                <w:ilvl w:val="0"/>
                <w:numId w:val="2"/>
              </w:numPr>
              <w:ind w:left="472" w:hanging="447"/>
              <w:jc w:val="both"/>
              <w:rPr>
                <w:rFonts w:ascii="Bookman Old Style" w:hAnsi="Bookman Old Style"/>
                <w:sz w:val="24"/>
                <w:szCs w:val="24"/>
                <w:lang w:val="en-US"/>
              </w:rPr>
            </w:pPr>
            <w:r w:rsidRPr="00FC5DCB">
              <w:rPr>
                <w:rFonts w:ascii="Bookman Old Style" w:hAnsi="Bookman Old Style"/>
                <w:sz w:val="24"/>
                <w:szCs w:val="24"/>
              </w:rPr>
              <w:t xml:space="preserve">Peraturan Pemerintah Nomor 19 Tahun 2008 tentang </w:t>
            </w:r>
            <w:r w:rsidRPr="00FC5DCB">
              <w:rPr>
                <w:rFonts w:ascii="Bookman Old Style" w:hAnsi="Bookman Old Style"/>
                <w:sz w:val="24"/>
                <w:szCs w:val="24"/>
              </w:rPr>
              <w:lastRenderedPageBreak/>
              <w:t>Kecamatan (Lembaran Negara Republik Indonesia Tahun 2008 Nomor 40 Tambahan Lembaran Republik Indonesia Nomor 4826);</w:t>
            </w:r>
          </w:p>
          <w:p w:rsidR="00EA4C5C" w:rsidRPr="00FC5DCB" w:rsidRDefault="00EA4C5C" w:rsidP="00FC5DCB">
            <w:pPr>
              <w:pStyle w:val="ListParagraph"/>
              <w:numPr>
                <w:ilvl w:val="0"/>
                <w:numId w:val="2"/>
              </w:numPr>
              <w:ind w:left="472" w:hanging="447"/>
              <w:jc w:val="both"/>
              <w:rPr>
                <w:rFonts w:ascii="Bookman Old Style" w:hAnsi="Bookman Old Style"/>
                <w:sz w:val="24"/>
                <w:szCs w:val="24"/>
                <w:lang w:val="en-US"/>
              </w:rPr>
            </w:pPr>
            <w:r w:rsidRPr="00FC5DCB">
              <w:rPr>
                <w:rFonts w:ascii="Bookman Old Style" w:hAnsi="Bookman Old Style"/>
                <w:sz w:val="24"/>
                <w:szCs w:val="24"/>
                <w:lang w:val="en-US"/>
              </w:rPr>
              <w:t>Peraturan Pemerintah Nomor 43 Tahun 2014 tentang Peraturan Pelaksanaan Undang-Undang Nomor 6 Tahun 2014 tentang Desa (Lembaran Negara Republik Indonesia Tahun 2014 Nomor 123, Tambahan Lembaran Negara Republik Indonesia Nomor 5539);</w:t>
            </w:r>
          </w:p>
          <w:p w:rsidR="00776293" w:rsidRPr="00FC5DCB" w:rsidRDefault="00776293" w:rsidP="00FC5DCB">
            <w:pPr>
              <w:pStyle w:val="ListParagraph"/>
              <w:numPr>
                <w:ilvl w:val="0"/>
                <w:numId w:val="2"/>
              </w:numPr>
              <w:ind w:left="472" w:hanging="447"/>
              <w:jc w:val="both"/>
              <w:rPr>
                <w:rFonts w:ascii="Bookman Old Style" w:hAnsi="Bookman Old Style"/>
                <w:sz w:val="24"/>
                <w:szCs w:val="24"/>
                <w:lang w:val="en-US"/>
              </w:rPr>
            </w:pPr>
            <w:r w:rsidRPr="00FC5DCB">
              <w:rPr>
                <w:rFonts w:ascii="Bookman Old Style" w:hAnsi="Bookman Old Style"/>
                <w:sz w:val="24"/>
                <w:szCs w:val="24"/>
              </w:rPr>
              <w:t>Peraturan Pemerintah Nomor 60 Tahun 2014 Tentang Dana Desa Yang Bersumber Dari Anggaran Pendapatan Dan Belanja Negara (Lembaran Negara Republik Indonesia Tahun 2014 Nomor 168, Tambahan Lembaran Negara Republik Indonesia Nomor 5558);</w:t>
            </w:r>
          </w:p>
          <w:p w:rsidR="00776293" w:rsidRPr="00FC5DCB" w:rsidRDefault="00776293" w:rsidP="00FC5DCB">
            <w:pPr>
              <w:pStyle w:val="ListParagraph"/>
              <w:numPr>
                <w:ilvl w:val="0"/>
                <w:numId w:val="2"/>
              </w:numPr>
              <w:ind w:left="472" w:hanging="447"/>
              <w:jc w:val="both"/>
              <w:rPr>
                <w:rFonts w:ascii="Bookman Old Style" w:hAnsi="Bookman Old Style"/>
                <w:sz w:val="24"/>
                <w:szCs w:val="24"/>
                <w:lang w:val="en-US"/>
              </w:rPr>
            </w:pPr>
            <w:r w:rsidRPr="00FC5DCB">
              <w:rPr>
                <w:rFonts w:ascii="Bookman Old Style" w:hAnsi="Bookman Old Style"/>
                <w:sz w:val="24"/>
                <w:szCs w:val="24"/>
              </w:rPr>
              <w:t>Peraturan Presiden Nomor 87 Tahun 2014 tentang Peraturan Pelaksanaan Undang-Undang Nomor 12 Tahun 2011 tentang Pembentukan Peraturan Perundang-undangan, Lembaran Negara Republik Indonesia Tahun 2014 Nomor 199;</w:t>
            </w:r>
          </w:p>
          <w:p w:rsidR="00FC5DCB" w:rsidRPr="00FC5DCB" w:rsidRDefault="00776293" w:rsidP="00FC5DCB">
            <w:pPr>
              <w:pStyle w:val="ListParagraph"/>
              <w:numPr>
                <w:ilvl w:val="0"/>
                <w:numId w:val="2"/>
              </w:numPr>
              <w:ind w:left="472" w:hanging="447"/>
              <w:jc w:val="both"/>
              <w:rPr>
                <w:rFonts w:ascii="Bookman Old Style" w:hAnsi="Bookman Old Style"/>
                <w:sz w:val="24"/>
                <w:szCs w:val="24"/>
                <w:lang w:val="en-US"/>
              </w:rPr>
            </w:pPr>
            <w:r w:rsidRPr="00FC5DCB">
              <w:rPr>
                <w:rFonts w:ascii="Bookman Old Style" w:hAnsi="Bookman Old Style"/>
                <w:sz w:val="24"/>
                <w:szCs w:val="24"/>
              </w:rPr>
              <w:t>Peraturan Menteri Dalam Negeri Nomor 1 Tahun 2014 tentang Pembentukan Produk Hukum Daerah (Berita Negara Republik Indonesia Tahun 2014 Nomor 32);</w:t>
            </w:r>
          </w:p>
          <w:p w:rsidR="00776293" w:rsidRPr="00FC5DCB" w:rsidRDefault="00776293" w:rsidP="00FC5DCB">
            <w:pPr>
              <w:pStyle w:val="ListParagraph"/>
              <w:numPr>
                <w:ilvl w:val="0"/>
                <w:numId w:val="2"/>
              </w:numPr>
              <w:ind w:left="472" w:hanging="447"/>
              <w:jc w:val="both"/>
              <w:rPr>
                <w:rFonts w:ascii="Bookman Old Style" w:hAnsi="Bookman Old Style"/>
                <w:sz w:val="24"/>
                <w:szCs w:val="24"/>
                <w:lang w:val="en-US"/>
              </w:rPr>
            </w:pPr>
            <w:r w:rsidRPr="00FC5DCB">
              <w:rPr>
                <w:rFonts w:ascii="Bookman Old Style" w:hAnsi="Bookman Old Style"/>
                <w:sz w:val="24"/>
                <w:szCs w:val="24"/>
              </w:rPr>
              <w:t>Peraturan Menteri Dalam Negeri Nomor 111 Tahun 2014 tentang Pedoman Teknis Peraturan di Desa (Berita Negara Republik Indonesia Tahun 2014 Nomor 2091);</w:t>
            </w:r>
          </w:p>
          <w:p w:rsidR="00EA4C5C" w:rsidRPr="00FC5DCB" w:rsidRDefault="00776293" w:rsidP="00FC5DCB">
            <w:pPr>
              <w:pStyle w:val="ListParagraph"/>
              <w:numPr>
                <w:ilvl w:val="0"/>
                <w:numId w:val="2"/>
              </w:numPr>
              <w:ind w:left="472" w:hanging="447"/>
              <w:jc w:val="both"/>
              <w:rPr>
                <w:rFonts w:ascii="Bookman Old Style" w:hAnsi="Bookman Old Style"/>
                <w:sz w:val="24"/>
                <w:szCs w:val="24"/>
                <w:lang w:val="en-US"/>
              </w:rPr>
            </w:pPr>
            <w:r w:rsidRPr="00FC5DCB">
              <w:rPr>
                <w:rFonts w:ascii="Bookman Old Style" w:hAnsi="Bookman Old Style"/>
                <w:sz w:val="24"/>
                <w:szCs w:val="24"/>
              </w:rPr>
              <w:t>Peraturan Menteri Dalam Negeri Nomor 113 Tahun 2014 tentang Pengelolaan Keuangan Desa (Berita Negara Republik Indonesia Tahun 2014 Nomor 2093);</w:t>
            </w:r>
          </w:p>
          <w:p w:rsidR="00776293" w:rsidRPr="00FC5DCB" w:rsidRDefault="00776293" w:rsidP="00FC5DCB">
            <w:pPr>
              <w:pStyle w:val="ListParagraph"/>
              <w:numPr>
                <w:ilvl w:val="0"/>
                <w:numId w:val="2"/>
              </w:numPr>
              <w:ind w:left="472" w:hanging="447"/>
              <w:jc w:val="both"/>
              <w:rPr>
                <w:rFonts w:ascii="Bookman Old Style" w:hAnsi="Bookman Old Style"/>
                <w:sz w:val="24"/>
                <w:szCs w:val="24"/>
                <w:lang w:val="en-US"/>
              </w:rPr>
            </w:pPr>
            <w:r w:rsidRPr="00FC5DCB">
              <w:rPr>
                <w:rFonts w:ascii="Bookman Old Style" w:hAnsi="Bookman Old Style"/>
                <w:sz w:val="24"/>
                <w:szCs w:val="24"/>
              </w:rPr>
              <w:t>Peraturan Menteri Dalam Negeri Nomor 114 Tahun 2014 tentang Pedoman Pembangunan Desa (Berita Negara Republik Indonesia Tahun 2014 Nomor 2094);</w:t>
            </w:r>
          </w:p>
          <w:p w:rsidR="00776293" w:rsidRPr="00FC5DCB" w:rsidRDefault="00776293" w:rsidP="00FC5DCB">
            <w:pPr>
              <w:pStyle w:val="ListParagraph"/>
              <w:numPr>
                <w:ilvl w:val="0"/>
                <w:numId w:val="2"/>
              </w:numPr>
              <w:ind w:left="472" w:hanging="447"/>
              <w:jc w:val="both"/>
              <w:rPr>
                <w:rFonts w:ascii="Bookman Old Style" w:hAnsi="Bookman Old Style"/>
                <w:sz w:val="24"/>
                <w:szCs w:val="24"/>
                <w:lang w:val="en-US"/>
              </w:rPr>
            </w:pPr>
            <w:r w:rsidRPr="00FC5DCB">
              <w:rPr>
                <w:rFonts w:ascii="Bookman Old Style" w:hAnsi="Bookman Old Style"/>
                <w:sz w:val="24"/>
                <w:szCs w:val="24"/>
              </w:rPr>
              <w:t>Peraturan Menteri Desa, Pembangunan Daerah Tertinggal, Dan Transmigrasi Republik Indonesia Nomor 2 Tahun 2015 Tentang Pedoman Tata Tertib Dan Mekanisme Pengambilan Keputusan Musyawarah Desa (Berita Negara Republik Indonesia Tahun 2015 Nomor 159);</w:t>
            </w:r>
          </w:p>
          <w:p w:rsidR="00776293" w:rsidRPr="00FC5DCB" w:rsidRDefault="00776293" w:rsidP="00FC5DCB">
            <w:pPr>
              <w:pStyle w:val="ListParagraph"/>
              <w:numPr>
                <w:ilvl w:val="0"/>
                <w:numId w:val="2"/>
              </w:numPr>
              <w:ind w:left="472" w:hanging="447"/>
              <w:jc w:val="both"/>
              <w:rPr>
                <w:rFonts w:ascii="Bookman Old Style" w:hAnsi="Bookman Old Style"/>
                <w:sz w:val="24"/>
                <w:szCs w:val="24"/>
                <w:lang w:val="en-US"/>
              </w:rPr>
            </w:pPr>
            <w:r w:rsidRPr="00FC5DCB">
              <w:rPr>
                <w:rFonts w:ascii="Bookman Old Style" w:hAnsi="Bookman Old Style"/>
                <w:sz w:val="24"/>
                <w:szCs w:val="24"/>
              </w:rPr>
              <w:t>Peraturan Menteri Desa, Pembangunan Daerah Tertinggal, Dan Transmigrasi Republik Indonesia Nomor 3 Tahun 2015 Tentang Pendampingan Desa (Berita Negara Republik Indonesia Tahun 2015 Nomor 160);</w:t>
            </w:r>
          </w:p>
          <w:p w:rsidR="00FC5DCB" w:rsidRPr="00FC5DCB" w:rsidRDefault="00FC5DCB" w:rsidP="00FC5DCB">
            <w:pPr>
              <w:pStyle w:val="ListParagraph"/>
              <w:ind w:left="472"/>
              <w:jc w:val="both"/>
              <w:rPr>
                <w:rFonts w:ascii="Bookman Old Style" w:hAnsi="Bookman Old Style"/>
                <w:sz w:val="24"/>
                <w:szCs w:val="24"/>
                <w:lang w:val="en-US"/>
              </w:rPr>
            </w:pPr>
          </w:p>
          <w:p w:rsidR="00776293" w:rsidRPr="00FC5DCB" w:rsidRDefault="00776293" w:rsidP="00FC5DCB">
            <w:pPr>
              <w:pStyle w:val="ListParagraph"/>
              <w:numPr>
                <w:ilvl w:val="0"/>
                <w:numId w:val="2"/>
              </w:numPr>
              <w:ind w:left="472" w:hanging="447"/>
              <w:jc w:val="both"/>
              <w:rPr>
                <w:rFonts w:ascii="Bookman Old Style" w:hAnsi="Bookman Old Style"/>
                <w:sz w:val="24"/>
                <w:szCs w:val="24"/>
                <w:lang w:val="en-US"/>
              </w:rPr>
            </w:pPr>
            <w:r w:rsidRPr="00FC5DCB">
              <w:rPr>
                <w:rFonts w:ascii="Bookman Old Style" w:hAnsi="Bookman Old Style"/>
                <w:sz w:val="24"/>
                <w:szCs w:val="24"/>
              </w:rPr>
              <w:t xml:space="preserve">Peraturan Menteri Desa, Pembangunan Daerah Tertinggal, Dan Transmigrasi Republik Indonesia </w:t>
            </w:r>
            <w:r w:rsidRPr="00FC5DCB">
              <w:rPr>
                <w:rFonts w:ascii="Bookman Old Style" w:hAnsi="Bookman Old Style"/>
                <w:sz w:val="24"/>
                <w:szCs w:val="24"/>
              </w:rPr>
              <w:lastRenderedPageBreak/>
              <w:t>Nomor 5 Tahun 2015 Tentang Penetapan Prioritas Penggunaan Dana Desa Tahun 2015 (Berita Negara Republik Indonesia Tahun 2015 Nomor 297);</w:t>
            </w:r>
          </w:p>
          <w:p w:rsidR="008203A0" w:rsidRPr="00FC5DCB" w:rsidRDefault="00EA4C5C" w:rsidP="00FC5DCB">
            <w:pPr>
              <w:pStyle w:val="ListParagraph"/>
              <w:numPr>
                <w:ilvl w:val="0"/>
                <w:numId w:val="2"/>
              </w:numPr>
              <w:ind w:left="472" w:hanging="447"/>
              <w:jc w:val="both"/>
              <w:rPr>
                <w:rFonts w:ascii="Bookman Old Style" w:hAnsi="Bookman Old Style"/>
                <w:sz w:val="24"/>
                <w:szCs w:val="24"/>
              </w:rPr>
            </w:pPr>
            <w:r w:rsidRPr="00FC5DCB">
              <w:rPr>
                <w:rFonts w:ascii="Bookman Old Style" w:hAnsi="Bookman Old Style"/>
                <w:sz w:val="24"/>
                <w:szCs w:val="24"/>
                <w:lang w:val="en-US"/>
              </w:rPr>
              <w:t xml:space="preserve">Peraturan Daerah </w:t>
            </w:r>
            <w:r w:rsidR="004C3530" w:rsidRPr="00FC5DCB">
              <w:rPr>
                <w:rFonts w:ascii="Bookman Old Style" w:hAnsi="Bookman Old Style"/>
                <w:sz w:val="24"/>
                <w:szCs w:val="24"/>
                <w:lang w:val="en-US"/>
              </w:rPr>
              <w:t>Kabupaten Buton Utara Nomor 3 Tahun 2015 tentang Pemerintah Desa Dan Badan Permusyawaratan</w:t>
            </w:r>
            <w:r w:rsidR="004C3530" w:rsidRPr="00FC5DCB">
              <w:rPr>
                <w:rFonts w:ascii="Bookman Old Style" w:hAnsi="Bookman Old Style"/>
                <w:sz w:val="24"/>
                <w:szCs w:val="24"/>
                <w:lang w:val="en-GB"/>
              </w:rPr>
              <w:t xml:space="preserve"> Desa.</w:t>
            </w:r>
          </w:p>
          <w:p w:rsidR="0081296C" w:rsidRPr="00FC5DCB" w:rsidRDefault="0081296C" w:rsidP="00FC5DCB">
            <w:pPr>
              <w:pStyle w:val="ListParagraph"/>
              <w:ind w:left="308"/>
              <w:jc w:val="both"/>
              <w:rPr>
                <w:rFonts w:ascii="Bookman Old Style" w:hAnsi="Bookman Old Style"/>
                <w:sz w:val="24"/>
                <w:szCs w:val="24"/>
                <w:lang w:val="en-US"/>
              </w:rPr>
            </w:pPr>
          </w:p>
        </w:tc>
      </w:tr>
      <w:tr w:rsidR="003F205B" w:rsidRPr="00FC5DCB" w:rsidTr="00F73224">
        <w:tc>
          <w:tcPr>
            <w:tcW w:w="9356" w:type="dxa"/>
            <w:gridSpan w:val="7"/>
          </w:tcPr>
          <w:p w:rsidR="003F205B" w:rsidRPr="00FC5DCB" w:rsidRDefault="003F205B" w:rsidP="00FC5DCB">
            <w:pPr>
              <w:jc w:val="center"/>
              <w:rPr>
                <w:rFonts w:ascii="Bookman Old Style" w:eastAsia="Times New Roman" w:hAnsi="Bookman Old Style"/>
                <w:bCs/>
                <w:sz w:val="24"/>
                <w:szCs w:val="24"/>
                <w:lang w:val="en-US" w:eastAsia="id-ID"/>
              </w:rPr>
            </w:pPr>
            <w:r w:rsidRPr="00FC5DCB">
              <w:rPr>
                <w:rFonts w:ascii="Bookman Old Style" w:eastAsia="Times New Roman" w:hAnsi="Bookman Old Style"/>
                <w:bCs/>
                <w:sz w:val="24"/>
                <w:szCs w:val="24"/>
                <w:lang w:eastAsia="id-ID"/>
              </w:rPr>
              <w:lastRenderedPageBreak/>
              <w:t>MEMUTUSKAN</w:t>
            </w:r>
            <w:r w:rsidR="00FC5DCB">
              <w:rPr>
                <w:rFonts w:ascii="Bookman Old Style" w:eastAsia="Times New Roman" w:hAnsi="Bookman Old Style"/>
                <w:bCs/>
                <w:sz w:val="24"/>
                <w:szCs w:val="24"/>
                <w:lang w:val="en-US" w:eastAsia="id-ID"/>
              </w:rPr>
              <w:t xml:space="preserve"> :</w:t>
            </w:r>
          </w:p>
          <w:p w:rsidR="003F205B" w:rsidRPr="00FC5DCB" w:rsidRDefault="003F205B" w:rsidP="00FC5DCB">
            <w:pPr>
              <w:jc w:val="center"/>
              <w:rPr>
                <w:rFonts w:ascii="Bookman Old Style" w:eastAsia="Times New Roman" w:hAnsi="Bookman Old Style"/>
                <w:sz w:val="24"/>
                <w:szCs w:val="24"/>
                <w:lang w:eastAsia="id-ID"/>
              </w:rPr>
            </w:pPr>
          </w:p>
        </w:tc>
      </w:tr>
      <w:tr w:rsidR="0081296C" w:rsidRPr="00FC5DCB" w:rsidTr="00F73224">
        <w:tc>
          <w:tcPr>
            <w:tcW w:w="1814" w:type="dxa"/>
          </w:tcPr>
          <w:p w:rsidR="0081296C" w:rsidRPr="00FC5DCB" w:rsidRDefault="0081296C" w:rsidP="00FC5DCB">
            <w:r w:rsidRPr="00FC5DCB">
              <w:rPr>
                <w:rFonts w:ascii="Bookman Old Style" w:eastAsia="Times New Roman" w:hAnsi="Bookman Old Style"/>
                <w:sz w:val="24"/>
                <w:szCs w:val="24"/>
                <w:lang w:eastAsia="id-ID"/>
              </w:rPr>
              <w:t>Menetapkan</w:t>
            </w:r>
          </w:p>
        </w:tc>
        <w:tc>
          <w:tcPr>
            <w:tcW w:w="293" w:type="dxa"/>
          </w:tcPr>
          <w:p w:rsidR="0081296C" w:rsidRPr="00FC5DCB" w:rsidRDefault="0081296C" w:rsidP="00FC5DCB">
            <w:pPr>
              <w:rPr>
                <w:rFonts w:ascii="Bookman Old Style" w:hAnsi="Bookman Old Style"/>
                <w:sz w:val="24"/>
                <w:szCs w:val="24"/>
                <w:lang w:val="en-US"/>
              </w:rPr>
            </w:pPr>
            <w:r w:rsidRPr="00FC5DCB">
              <w:rPr>
                <w:rFonts w:ascii="Bookman Old Style" w:hAnsi="Bookman Old Style"/>
                <w:sz w:val="24"/>
                <w:szCs w:val="24"/>
                <w:lang w:val="en-US"/>
              </w:rPr>
              <w:t>:</w:t>
            </w:r>
          </w:p>
        </w:tc>
        <w:tc>
          <w:tcPr>
            <w:tcW w:w="7249" w:type="dxa"/>
            <w:gridSpan w:val="5"/>
          </w:tcPr>
          <w:p w:rsidR="00D01A2C" w:rsidRPr="00FC5DCB" w:rsidRDefault="003F205B" w:rsidP="00FC5DCB">
            <w:pPr>
              <w:jc w:val="both"/>
              <w:rPr>
                <w:rFonts w:ascii="Bookman Old Style" w:eastAsia="Times New Roman" w:hAnsi="Bookman Old Style"/>
                <w:sz w:val="24"/>
                <w:szCs w:val="24"/>
                <w:lang w:val="en-US" w:eastAsia="id-ID"/>
              </w:rPr>
            </w:pPr>
            <w:r w:rsidRPr="00FC5DCB">
              <w:rPr>
                <w:rFonts w:ascii="Bookman Old Style" w:eastAsia="Times New Roman" w:hAnsi="Bookman Old Style"/>
                <w:bCs/>
                <w:sz w:val="24"/>
                <w:szCs w:val="24"/>
                <w:lang w:eastAsia="id-ID"/>
              </w:rPr>
              <w:t>PERATURAN</w:t>
            </w:r>
            <w:r w:rsidRPr="00FC5DCB">
              <w:rPr>
                <w:rFonts w:ascii="Bookman Old Style" w:eastAsia="Times New Roman" w:hAnsi="Bookman Old Style"/>
                <w:bCs/>
                <w:sz w:val="24"/>
                <w:szCs w:val="24"/>
                <w:lang w:eastAsia="id-ID"/>
              </w:rPr>
              <w:tab/>
              <w:t>BUPATI</w:t>
            </w:r>
            <w:r w:rsidRPr="00FC5DCB">
              <w:rPr>
                <w:rFonts w:ascii="Bookman Old Style" w:eastAsia="Times New Roman" w:hAnsi="Bookman Old Style"/>
                <w:bCs/>
                <w:sz w:val="24"/>
                <w:szCs w:val="24"/>
                <w:lang w:eastAsia="id-ID"/>
              </w:rPr>
              <w:tab/>
              <w:t>TENTANG</w:t>
            </w:r>
            <w:r w:rsidRPr="00FC5DCB">
              <w:rPr>
                <w:rFonts w:ascii="Bookman Old Style" w:eastAsia="Times New Roman" w:hAnsi="Bookman Old Style"/>
                <w:bCs/>
                <w:sz w:val="24"/>
                <w:szCs w:val="24"/>
                <w:lang w:eastAsia="id-ID"/>
              </w:rPr>
              <w:tab/>
              <w:t>PEDOMAN</w:t>
            </w:r>
            <w:r w:rsidR="00FC5DCB">
              <w:rPr>
                <w:rFonts w:ascii="Bookman Old Style" w:eastAsia="Times New Roman" w:hAnsi="Bookman Old Style"/>
                <w:bCs/>
                <w:sz w:val="24"/>
                <w:szCs w:val="24"/>
                <w:lang w:val="en-US" w:eastAsia="id-ID"/>
              </w:rPr>
              <w:t xml:space="preserve"> </w:t>
            </w:r>
            <w:r w:rsidRPr="00FC5DCB">
              <w:rPr>
                <w:rFonts w:ascii="Bookman Old Style" w:eastAsia="Times New Roman" w:hAnsi="Bookman Old Style"/>
                <w:bCs/>
                <w:sz w:val="24"/>
                <w:szCs w:val="24"/>
                <w:lang w:eastAsia="id-ID"/>
              </w:rPr>
              <w:t>PENGELOLAAN KEUANGAN DESA</w:t>
            </w:r>
            <w:r w:rsidR="00FC5DCB">
              <w:rPr>
                <w:rFonts w:ascii="Bookman Old Style" w:eastAsia="Times New Roman" w:hAnsi="Bookman Old Style"/>
                <w:bCs/>
                <w:sz w:val="24"/>
                <w:szCs w:val="24"/>
                <w:lang w:val="en-US" w:eastAsia="id-ID"/>
              </w:rPr>
              <w:t>.</w:t>
            </w:r>
          </w:p>
          <w:p w:rsidR="003F205B" w:rsidRPr="00FC5DCB" w:rsidRDefault="003F205B" w:rsidP="00FC5DCB">
            <w:pPr>
              <w:jc w:val="both"/>
              <w:rPr>
                <w:rFonts w:ascii="Bookman Old Style" w:hAnsi="Bookman Old Style"/>
                <w:sz w:val="24"/>
                <w:szCs w:val="24"/>
              </w:rPr>
            </w:pPr>
          </w:p>
        </w:tc>
      </w:tr>
      <w:tr w:rsidR="00D01A2C" w:rsidRPr="00FC5DCB" w:rsidTr="00F73224">
        <w:tc>
          <w:tcPr>
            <w:tcW w:w="9356" w:type="dxa"/>
            <w:gridSpan w:val="7"/>
          </w:tcPr>
          <w:p w:rsidR="003F205B" w:rsidRPr="00FC5DCB" w:rsidRDefault="003F205B" w:rsidP="00FC5DCB">
            <w:pPr>
              <w:jc w:val="center"/>
              <w:rPr>
                <w:rFonts w:ascii="Bookman Old Style" w:hAnsi="Bookman Old Style"/>
                <w:sz w:val="24"/>
                <w:szCs w:val="24"/>
                <w:lang w:val="en-GB"/>
              </w:rPr>
            </w:pPr>
            <w:r w:rsidRPr="00FC5DCB">
              <w:rPr>
                <w:rFonts w:ascii="Bookman Old Style" w:hAnsi="Bookman Old Style"/>
                <w:sz w:val="24"/>
                <w:szCs w:val="24"/>
                <w:lang w:val="en-GB"/>
              </w:rPr>
              <w:t>BAB I</w:t>
            </w:r>
          </w:p>
          <w:p w:rsidR="003F205B" w:rsidRPr="00FC5DCB" w:rsidRDefault="003F205B" w:rsidP="00FC5DCB">
            <w:pPr>
              <w:jc w:val="center"/>
              <w:rPr>
                <w:rFonts w:ascii="Bookman Old Style" w:hAnsi="Bookman Old Style"/>
                <w:sz w:val="24"/>
                <w:szCs w:val="24"/>
                <w:lang w:val="en-GB"/>
              </w:rPr>
            </w:pPr>
            <w:r w:rsidRPr="00FC5DCB">
              <w:rPr>
                <w:rFonts w:ascii="Bookman Old Style" w:hAnsi="Bookman Old Style"/>
                <w:sz w:val="24"/>
                <w:szCs w:val="24"/>
                <w:lang w:val="en-GB"/>
              </w:rPr>
              <w:t>KETENTUAN UMUM</w:t>
            </w:r>
          </w:p>
          <w:p w:rsidR="003F205B" w:rsidRPr="00FC5DCB" w:rsidRDefault="003F205B" w:rsidP="00FC5DCB">
            <w:pPr>
              <w:jc w:val="center"/>
              <w:rPr>
                <w:rFonts w:ascii="Bookman Old Style" w:hAnsi="Bookman Old Style"/>
                <w:sz w:val="24"/>
                <w:szCs w:val="24"/>
                <w:lang w:val="en-GB"/>
              </w:rPr>
            </w:pPr>
            <w:r w:rsidRPr="00FC5DCB">
              <w:rPr>
                <w:rFonts w:ascii="Bookman Old Style" w:hAnsi="Bookman Old Style"/>
                <w:sz w:val="24"/>
                <w:szCs w:val="24"/>
                <w:lang w:val="en-GB"/>
              </w:rPr>
              <w:t>Pasal 1</w:t>
            </w:r>
          </w:p>
          <w:p w:rsidR="003F205B" w:rsidRPr="00FC5DCB" w:rsidRDefault="003F205B" w:rsidP="00FC5DCB">
            <w:pPr>
              <w:ind w:left="851" w:hanging="425"/>
              <w:jc w:val="both"/>
              <w:rPr>
                <w:rFonts w:ascii="Bookman Old Style" w:hAnsi="Bookman Old Style"/>
                <w:sz w:val="24"/>
                <w:szCs w:val="24"/>
                <w:lang w:val="en-GB"/>
              </w:rPr>
            </w:pPr>
          </w:p>
          <w:p w:rsidR="003F205B" w:rsidRPr="00FC5DCB" w:rsidRDefault="003F205B" w:rsidP="00FC5DCB">
            <w:pPr>
              <w:jc w:val="both"/>
              <w:rPr>
                <w:rFonts w:ascii="Bookman Old Style" w:hAnsi="Bookman Old Style"/>
                <w:sz w:val="24"/>
                <w:szCs w:val="24"/>
                <w:lang w:val="en-GB"/>
              </w:rPr>
            </w:pPr>
            <w:r w:rsidRPr="00FC5DCB">
              <w:rPr>
                <w:rFonts w:ascii="Bookman Old Style" w:hAnsi="Bookman Old Style"/>
                <w:sz w:val="24"/>
                <w:szCs w:val="24"/>
                <w:lang w:val="en-GB"/>
              </w:rPr>
              <w:t xml:space="preserve">Dalam </w:t>
            </w:r>
            <w:proofErr w:type="gramStart"/>
            <w:r w:rsidRPr="00FC5DCB">
              <w:rPr>
                <w:rFonts w:ascii="Bookman Old Style" w:hAnsi="Bookman Old Style"/>
                <w:sz w:val="24"/>
                <w:szCs w:val="24"/>
                <w:lang w:val="en-GB"/>
              </w:rPr>
              <w:t>Peraturan  Bupati</w:t>
            </w:r>
            <w:proofErr w:type="gramEnd"/>
            <w:r w:rsidRPr="00FC5DCB">
              <w:rPr>
                <w:rFonts w:ascii="Bookman Old Style" w:hAnsi="Bookman Old Style"/>
                <w:sz w:val="24"/>
                <w:szCs w:val="24"/>
                <w:lang w:val="en-GB"/>
              </w:rPr>
              <w:t xml:space="preserve"> ini, yang dimaksud dengan:</w:t>
            </w:r>
          </w:p>
          <w:p w:rsidR="003F205B" w:rsidRPr="00FC5DCB" w:rsidRDefault="003F205B" w:rsidP="00FC5DCB">
            <w:pPr>
              <w:ind w:left="454" w:hanging="454"/>
              <w:jc w:val="both"/>
              <w:rPr>
                <w:rFonts w:ascii="Bookman Old Style" w:hAnsi="Bookman Old Style"/>
                <w:sz w:val="24"/>
                <w:szCs w:val="24"/>
                <w:lang w:val="en-US"/>
              </w:rPr>
            </w:pPr>
            <w:r w:rsidRPr="00FC5DCB">
              <w:rPr>
                <w:rFonts w:ascii="Bookman Old Style" w:hAnsi="Bookman Old Style"/>
                <w:sz w:val="24"/>
                <w:szCs w:val="24"/>
                <w:lang w:val="en-US"/>
              </w:rPr>
              <w:t>1.</w:t>
            </w:r>
            <w:r w:rsidRPr="00FC5DCB">
              <w:rPr>
                <w:rFonts w:ascii="Bookman Old Style" w:hAnsi="Bookman Old Style"/>
                <w:sz w:val="24"/>
                <w:szCs w:val="24"/>
                <w:lang w:val="en-US"/>
              </w:rPr>
              <w:tab/>
              <w:t>Daerah adalah Kabupaten Buton Utara.</w:t>
            </w:r>
          </w:p>
          <w:p w:rsidR="003F205B" w:rsidRPr="00FC5DCB" w:rsidRDefault="003F205B" w:rsidP="00FC5DCB">
            <w:pPr>
              <w:ind w:left="454" w:hanging="454"/>
              <w:jc w:val="both"/>
              <w:rPr>
                <w:rFonts w:ascii="Bookman Old Style" w:hAnsi="Bookman Old Style"/>
                <w:sz w:val="24"/>
                <w:szCs w:val="24"/>
                <w:lang w:val="en-US"/>
              </w:rPr>
            </w:pPr>
            <w:r w:rsidRPr="00FC5DCB">
              <w:rPr>
                <w:rFonts w:ascii="Bookman Old Style" w:hAnsi="Bookman Old Style"/>
                <w:sz w:val="24"/>
                <w:szCs w:val="24"/>
                <w:lang w:val="en-US"/>
              </w:rPr>
              <w:t>2.</w:t>
            </w:r>
            <w:r w:rsidRPr="00FC5DCB">
              <w:rPr>
                <w:rFonts w:ascii="Bookman Old Style" w:hAnsi="Bookman Old Style"/>
                <w:sz w:val="24"/>
                <w:szCs w:val="24"/>
                <w:lang w:val="en-US"/>
              </w:rPr>
              <w:tab/>
              <w:t>Pemerintah Daerah adalah Pemerintah Kabupaten Buton Utara.</w:t>
            </w:r>
          </w:p>
          <w:p w:rsidR="003F205B" w:rsidRPr="00FC5DCB" w:rsidRDefault="003F205B" w:rsidP="00FC5DCB">
            <w:pPr>
              <w:ind w:left="454" w:hanging="454"/>
              <w:jc w:val="both"/>
              <w:rPr>
                <w:rFonts w:ascii="Bookman Old Style" w:hAnsi="Bookman Old Style"/>
                <w:sz w:val="24"/>
                <w:szCs w:val="24"/>
                <w:lang w:val="en-US"/>
              </w:rPr>
            </w:pPr>
            <w:r w:rsidRPr="00FC5DCB">
              <w:rPr>
                <w:rFonts w:ascii="Bookman Old Style" w:hAnsi="Bookman Old Style"/>
                <w:sz w:val="24"/>
                <w:szCs w:val="24"/>
                <w:lang w:val="en-US"/>
              </w:rPr>
              <w:t>3.</w:t>
            </w:r>
            <w:r w:rsidRPr="00FC5DCB">
              <w:rPr>
                <w:rFonts w:ascii="Bookman Old Style" w:hAnsi="Bookman Old Style"/>
                <w:sz w:val="24"/>
                <w:szCs w:val="24"/>
                <w:lang w:val="en-US"/>
              </w:rPr>
              <w:tab/>
              <w:t>Bupati adalah Bupati Buton Utara</w:t>
            </w:r>
            <w:r w:rsidR="00FC5DCB">
              <w:rPr>
                <w:rFonts w:ascii="Bookman Old Style" w:hAnsi="Bookman Old Style"/>
                <w:sz w:val="24"/>
                <w:szCs w:val="24"/>
                <w:lang w:val="en-US"/>
              </w:rPr>
              <w:t>.</w:t>
            </w:r>
          </w:p>
          <w:p w:rsidR="003F205B" w:rsidRPr="00FC5DCB" w:rsidRDefault="003F205B" w:rsidP="00FC5DCB">
            <w:pPr>
              <w:ind w:left="454" w:hanging="454"/>
              <w:jc w:val="both"/>
              <w:rPr>
                <w:rFonts w:ascii="Bookman Old Style" w:hAnsi="Bookman Old Style"/>
                <w:sz w:val="24"/>
                <w:szCs w:val="24"/>
                <w:lang w:val="en-US"/>
              </w:rPr>
            </w:pPr>
            <w:r w:rsidRPr="00FC5DCB">
              <w:rPr>
                <w:rFonts w:ascii="Bookman Old Style" w:hAnsi="Bookman Old Style"/>
                <w:sz w:val="24"/>
                <w:szCs w:val="24"/>
                <w:lang w:val="en-US"/>
              </w:rPr>
              <w:t>4.</w:t>
            </w:r>
            <w:r w:rsidRPr="00FC5DCB">
              <w:rPr>
                <w:rFonts w:ascii="Bookman Old Style" w:hAnsi="Bookman Old Style"/>
                <w:sz w:val="24"/>
                <w:szCs w:val="24"/>
                <w:lang w:val="en-US"/>
              </w:rPr>
              <w:tab/>
              <w:t>Badan Pemberdayaan Masyarakat Perempuan dan KB adalah Badan Pemberdayaan Masyarakat Perempuan dan KB Kabupaten Buton Utara</w:t>
            </w:r>
            <w:r w:rsidR="00FC5DCB">
              <w:rPr>
                <w:rFonts w:ascii="Bookman Old Style" w:hAnsi="Bookman Old Style"/>
                <w:sz w:val="24"/>
                <w:szCs w:val="24"/>
                <w:lang w:val="en-US"/>
              </w:rPr>
              <w:t>.</w:t>
            </w:r>
          </w:p>
          <w:p w:rsidR="003F205B" w:rsidRPr="00FC5DCB" w:rsidRDefault="003F205B" w:rsidP="00FC5DCB">
            <w:pPr>
              <w:ind w:left="454" w:hanging="454"/>
              <w:jc w:val="both"/>
              <w:rPr>
                <w:rFonts w:ascii="Bookman Old Style" w:hAnsi="Bookman Old Style"/>
                <w:sz w:val="24"/>
                <w:szCs w:val="24"/>
                <w:lang w:val="en-US"/>
              </w:rPr>
            </w:pPr>
            <w:r w:rsidRPr="00FC5DCB">
              <w:rPr>
                <w:rFonts w:ascii="Bookman Old Style" w:hAnsi="Bookman Old Style"/>
                <w:sz w:val="24"/>
                <w:szCs w:val="24"/>
                <w:lang w:val="en-US"/>
              </w:rPr>
              <w:t>5.</w:t>
            </w:r>
            <w:r w:rsidRPr="00FC5DCB">
              <w:rPr>
                <w:rFonts w:ascii="Bookman Old Style" w:hAnsi="Bookman Old Style"/>
                <w:sz w:val="24"/>
                <w:szCs w:val="24"/>
                <w:lang w:val="en-US"/>
              </w:rPr>
              <w:tab/>
              <w:t>Inspektorat adalah Inspektorat Kabupaten Buton Utara</w:t>
            </w:r>
            <w:r w:rsidR="00FC5DCB">
              <w:rPr>
                <w:rFonts w:ascii="Bookman Old Style" w:hAnsi="Bookman Old Style"/>
                <w:sz w:val="24"/>
                <w:szCs w:val="24"/>
                <w:lang w:val="en-US"/>
              </w:rPr>
              <w:t>.</w:t>
            </w:r>
          </w:p>
          <w:p w:rsidR="003F205B" w:rsidRPr="00FC5DCB" w:rsidRDefault="003F205B" w:rsidP="00FC5DCB">
            <w:pPr>
              <w:ind w:left="454" w:hanging="454"/>
              <w:jc w:val="both"/>
              <w:rPr>
                <w:rFonts w:ascii="Bookman Old Style" w:hAnsi="Bookman Old Style"/>
                <w:sz w:val="24"/>
                <w:szCs w:val="24"/>
                <w:lang w:val="en-US"/>
              </w:rPr>
            </w:pPr>
            <w:r w:rsidRPr="00FC5DCB">
              <w:rPr>
                <w:rFonts w:ascii="Bookman Old Style" w:hAnsi="Bookman Old Style"/>
                <w:sz w:val="24"/>
                <w:szCs w:val="24"/>
                <w:lang w:val="en-US"/>
              </w:rPr>
              <w:t>6.</w:t>
            </w:r>
            <w:r w:rsidRPr="00FC5DCB">
              <w:rPr>
                <w:rFonts w:ascii="Bookman Old Style" w:hAnsi="Bookman Old Style"/>
                <w:sz w:val="24"/>
                <w:szCs w:val="24"/>
                <w:lang w:val="en-US"/>
              </w:rPr>
              <w:tab/>
              <w:t>Kecamatan adalah bagian wilayah dari Daerah yang dipimpin oleh camat</w:t>
            </w:r>
            <w:r w:rsidR="00FC5DCB">
              <w:rPr>
                <w:rFonts w:ascii="Bookman Old Style" w:hAnsi="Bookman Old Style"/>
                <w:sz w:val="24"/>
                <w:szCs w:val="24"/>
                <w:lang w:val="en-US"/>
              </w:rPr>
              <w:t>.</w:t>
            </w:r>
          </w:p>
          <w:p w:rsidR="003F205B" w:rsidRPr="00FC5DCB" w:rsidRDefault="003F205B" w:rsidP="00FC5DCB">
            <w:pPr>
              <w:ind w:left="454" w:hanging="454"/>
              <w:jc w:val="both"/>
              <w:rPr>
                <w:rFonts w:ascii="Bookman Old Style" w:hAnsi="Bookman Old Style"/>
                <w:sz w:val="24"/>
                <w:szCs w:val="24"/>
                <w:lang w:val="en-US"/>
              </w:rPr>
            </w:pPr>
            <w:r w:rsidRPr="00FC5DCB">
              <w:rPr>
                <w:rFonts w:ascii="Bookman Old Style" w:hAnsi="Bookman Old Style"/>
                <w:sz w:val="24"/>
                <w:szCs w:val="24"/>
                <w:lang w:val="en-US"/>
              </w:rPr>
              <w:t>7.</w:t>
            </w:r>
            <w:r w:rsidRPr="00FC5DCB">
              <w:rPr>
                <w:rFonts w:ascii="Bookman Old Style" w:hAnsi="Bookman Old Style"/>
                <w:sz w:val="24"/>
                <w:szCs w:val="24"/>
                <w:lang w:val="en-US"/>
              </w:rPr>
              <w:tab/>
              <w:t>Desa adalah kesatuan masyarakat hukum yang memiliki batas wilayah yang berwenang untuk mengatur dan mengurus urusan pemerintahan, kepentingan masyarakat setempat berdasarkan prakarsa masyarakat, hak asal usul, dan/atau hak tradisional yang diakui dan dihormati dalam sistem pemerintahan Negara Kesatuan Republik Indonesia</w:t>
            </w:r>
            <w:r w:rsidR="00FC5DCB">
              <w:rPr>
                <w:rFonts w:ascii="Bookman Old Style" w:hAnsi="Bookman Old Style"/>
                <w:sz w:val="24"/>
                <w:szCs w:val="24"/>
                <w:lang w:val="en-US"/>
              </w:rPr>
              <w:t>.</w:t>
            </w:r>
          </w:p>
          <w:p w:rsidR="003F205B" w:rsidRPr="00FC5DCB" w:rsidRDefault="003F205B" w:rsidP="00FC5DCB">
            <w:pPr>
              <w:ind w:left="454" w:hanging="454"/>
              <w:jc w:val="both"/>
              <w:rPr>
                <w:rFonts w:ascii="Bookman Old Style" w:hAnsi="Bookman Old Style"/>
                <w:sz w:val="24"/>
                <w:szCs w:val="24"/>
                <w:lang w:val="en-US"/>
              </w:rPr>
            </w:pPr>
            <w:r w:rsidRPr="00FC5DCB">
              <w:rPr>
                <w:rFonts w:ascii="Bookman Old Style" w:hAnsi="Bookman Old Style"/>
                <w:sz w:val="24"/>
                <w:szCs w:val="24"/>
                <w:lang w:val="en-US"/>
              </w:rPr>
              <w:t>8.</w:t>
            </w:r>
            <w:r w:rsidRPr="00FC5DCB">
              <w:rPr>
                <w:rFonts w:ascii="Bookman Old Style" w:hAnsi="Bookman Old Style"/>
                <w:sz w:val="24"/>
                <w:szCs w:val="24"/>
                <w:lang w:val="en-US"/>
              </w:rPr>
              <w:tab/>
              <w:t xml:space="preserve">Pemerintahan Desa </w:t>
            </w:r>
            <w:proofErr w:type="gramStart"/>
            <w:r w:rsidRPr="00FC5DCB">
              <w:rPr>
                <w:rFonts w:ascii="Bookman Old Style" w:hAnsi="Bookman Old Style"/>
                <w:sz w:val="24"/>
                <w:szCs w:val="24"/>
                <w:lang w:val="en-US"/>
              </w:rPr>
              <w:t>adalah  penyelenggaraan</w:t>
            </w:r>
            <w:proofErr w:type="gramEnd"/>
            <w:r w:rsidRPr="00FC5DCB">
              <w:rPr>
                <w:rFonts w:ascii="Bookman Old Style" w:hAnsi="Bookman Old Style"/>
                <w:sz w:val="24"/>
                <w:szCs w:val="24"/>
                <w:lang w:val="en-US"/>
              </w:rPr>
              <w:t xml:space="preserve"> urusan pemerintahan dan kepentingan masyarakat setempat dalam sistem pemerintahan Negara Kesatuan Republik Indonesia</w:t>
            </w:r>
            <w:r w:rsidR="00FC5DCB">
              <w:rPr>
                <w:rFonts w:ascii="Bookman Old Style" w:hAnsi="Bookman Old Style"/>
                <w:sz w:val="24"/>
                <w:szCs w:val="24"/>
                <w:lang w:val="en-US"/>
              </w:rPr>
              <w:t>.</w:t>
            </w:r>
          </w:p>
          <w:p w:rsidR="003F205B" w:rsidRPr="00FC5DCB" w:rsidRDefault="003F205B" w:rsidP="00FC5DCB">
            <w:pPr>
              <w:ind w:left="454" w:hanging="454"/>
              <w:jc w:val="both"/>
              <w:rPr>
                <w:rFonts w:ascii="Bookman Old Style" w:hAnsi="Bookman Old Style"/>
                <w:sz w:val="24"/>
                <w:szCs w:val="24"/>
                <w:lang w:val="en-US"/>
              </w:rPr>
            </w:pPr>
            <w:r w:rsidRPr="00FC5DCB">
              <w:rPr>
                <w:rFonts w:ascii="Bookman Old Style" w:hAnsi="Bookman Old Style"/>
                <w:sz w:val="24"/>
                <w:szCs w:val="24"/>
                <w:lang w:val="en-US"/>
              </w:rPr>
              <w:t>9.</w:t>
            </w:r>
            <w:r w:rsidRPr="00FC5DCB">
              <w:rPr>
                <w:rFonts w:ascii="Bookman Old Style" w:hAnsi="Bookman Old Style"/>
                <w:sz w:val="24"/>
                <w:szCs w:val="24"/>
                <w:lang w:val="en-US"/>
              </w:rPr>
              <w:tab/>
              <w:t>Pemerintah Desa adalah kepala Desa dibantu perangkat Desa sebagai unsur penyelenggara Pemerintahan Desa</w:t>
            </w:r>
            <w:r w:rsidR="00FC5DCB">
              <w:rPr>
                <w:rFonts w:ascii="Bookman Old Style" w:hAnsi="Bookman Old Style"/>
                <w:sz w:val="24"/>
                <w:szCs w:val="24"/>
                <w:lang w:val="en-US"/>
              </w:rPr>
              <w:t>.</w:t>
            </w:r>
          </w:p>
          <w:p w:rsidR="003F205B" w:rsidRPr="00FC5DCB" w:rsidRDefault="003F205B" w:rsidP="00FC5DCB">
            <w:pPr>
              <w:ind w:left="454" w:hanging="454"/>
              <w:jc w:val="both"/>
              <w:rPr>
                <w:rFonts w:ascii="Bookman Old Style" w:hAnsi="Bookman Old Style"/>
                <w:sz w:val="24"/>
                <w:szCs w:val="24"/>
                <w:lang w:val="en-US"/>
              </w:rPr>
            </w:pPr>
            <w:r w:rsidRPr="00FC5DCB">
              <w:rPr>
                <w:rFonts w:ascii="Bookman Old Style" w:hAnsi="Bookman Old Style"/>
                <w:sz w:val="24"/>
                <w:szCs w:val="24"/>
                <w:lang w:val="en-US"/>
              </w:rPr>
              <w:t>10.</w:t>
            </w:r>
            <w:r w:rsidRPr="00FC5DCB">
              <w:rPr>
                <w:rFonts w:ascii="Bookman Old Style" w:hAnsi="Bookman Old Style"/>
                <w:sz w:val="24"/>
                <w:szCs w:val="24"/>
                <w:lang w:val="en-US"/>
              </w:rPr>
              <w:tab/>
              <w:t>Kepala Desa adalah pejabat Pemerintah Desa yang mempunyai wewenang, tugas dan kewajiban untuk menyelenggarakan rumah tangga Desanya dan melaksanakan tugas dari Pemerintah dan Pemerintah Daerah</w:t>
            </w:r>
            <w:r w:rsidR="00FC5DCB">
              <w:rPr>
                <w:rFonts w:ascii="Bookman Old Style" w:hAnsi="Bookman Old Style"/>
                <w:sz w:val="24"/>
                <w:szCs w:val="24"/>
                <w:lang w:val="en-US"/>
              </w:rPr>
              <w:t>.</w:t>
            </w:r>
          </w:p>
          <w:p w:rsidR="003F205B" w:rsidRDefault="003F205B" w:rsidP="00FC5DCB">
            <w:pPr>
              <w:ind w:left="454" w:hanging="454"/>
              <w:jc w:val="both"/>
              <w:rPr>
                <w:rFonts w:ascii="Bookman Old Style" w:hAnsi="Bookman Old Style"/>
                <w:sz w:val="24"/>
                <w:szCs w:val="24"/>
                <w:lang w:val="en-US"/>
              </w:rPr>
            </w:pPr>
            <w:r w:rsidRPr="00FC5DCB">
              <w:rPr>
                <w:rFonts w:ascii="Bookman Old Style" w:hAnsi="Bookman Old Style"/>
                <w:sz w:val="24"/>
                <w:szCs w:val="24"/>
                <w:lang w:val="en-US"/>
              </w:rPr>
              <w:t>11.</w:t>
            </w:r>
            <w:r w:rsidRPr="00FC5DCB">
              <w:rPr>
                <w:rFonts w:ascii="Bookman Old Style" w:hAnsi="Bookman Old Style"/>
                <w:sz w:val="24"/>
                <w:szCs w:val="24"/>
                <w:lang w:val="en-US"/>
              </w:rPr>
              <w:tab/>
              <w:t>Keputusan Kepala Desa adalah penetapan yang bersifat konkrit, individual</w:t>
            </w:r>
            <w:r w:rsidR="00FC5DCB">
              <w:rPr>
                <w:rFonts w:ascii="Bookman Old Style" w:hAnsi="Bookman Old Style"/>
                <w:sz w:val="24"/>
                <w:szCs w:val="24"/>
                <w:lang w:val="en-US"/>
              </w:rPr>
              <w:t xml:space="preserve"> </w:t>
            </w:r>
            <w:r w:rsidRPr="00FC5DCB">
              <w:rPr>
                <w:rFonts w:ascii="Bookman Old Style" w:hAnsi="Bookman Old Style"/>
                <w:sz w:val="24"/>
                <w:szCs w:val="24"/>
                <w:lang w:val="en-US"/>
              </w:rPr>
              <w:t>dan final</w:t>
            </w:r>
            <w:r w:rsidR="00FC5DCB">
              <w:rPr>
                <w:rFonts w:ascii="Bookman Old Style" w:hAnsi="Bookman Old Style"/>
                <w:sz w:val="24"/>
                <w:szCs w:val="24"/>
                <w:lang w:val="en-US"/>
              </w:rPr>
              <w:t>.</w:t>
            </w:r>
          </w:p>
          <w:p w:rsidR="00FC5DCB" w:rsidRDefault="00FC5DCB" w:rsidP="00FC5DCB">
            <w:pPr>
              <w:ind w:left="454" w:hanging="454"/>
              <w:jc w:val="both"/>
              <w:rPr>
                <w:rFonts w:ascii="Bookman Old Style" w:hAnsi="Bookman Old Style"/>
                <w:sz w:val="24"/>
                <w:szCs w:val="24"/>
                <w:lang w:val="en-US"/>
              </w:rPr>
            </w:pPr>
          </w:p>
          <w:p w:rsidR="00FC5DCB" w:rsidRPr="00FC5DCB" w:rsidRDefault="00FC5DCB" w:rsidP="00FC5DCB">
            <w:pPr>
              <w:ind w:left="454" w:hanging="454"/>
              <w:jc w:val="both"/>
              <w:rPr>
                <w:rFonts w:ascii="Bookman Old Style" w:hAnsi="Bookman Old Style"/>
                <w:sz w:val="24"/>
                <w:szCs w:val="24"/>
                <w:lang w:val="en-US"/>
              </w:rPr>
            </w:pPr>
          </w:p>
          <w:p w:rsidR="003F205B" w:rsidRPr="00FC5DCB" w:rsidRDefault="003F205B" w:rsidP="00FC5DCB">
            <w:pPr>
              <w:ind w:left="454" w:hanging="454"/>
              <w:jc w:val="both"/>
              <w:rPr>
                <w:rFonts w:ascii="Bookman Old Style" w:hAnsi="Bookman Old Style"/>
                <w:sz w:val="24"/>
                <w:szCs w:val="24"/>
                <w:lang w:val="en-US"/>
              </w:rPr>
            </w:pPr>
            <w:r w:rsidRPr="00FC5DCB">
              <w:rPr>
                <w:rFonts w:ascii="Bookman Old Style" w:hAnsi="Bookman Old Style"/>
                <w:sz w:val="24"/>
                <w:szCs w:val="24"/>
                <w:lang w:val="en-US"/>
              </w:rPr>
              <w:t>12.</w:t>
            </w:r>
            <w:r w:rsidRPr="00FC5DCB">
              <w:rPr>
                <w:rFonts w:ascii="Bookman Old Style" w:hAnsi="Bookman Old Style"/>
                <w:sz w:val="24"/>
                <w:szCs w:val="24"/>
                <w:lang w:val="en-US"/>
              </w:rPr>
              <w:tab/>
              <w:t xml:space="preserve">Badan Permusyawaratan Desa yang selanjutnya disingkat BPD adalah lembaga yang melaksanakan fungsi pemerintahan yang anggotanya merupakan wakil dari penduduk Desa berdasarkan keterwakilan wilayah </w:t>
            </w:r>
            <w:r w:rsidRPr="00FC5DCB">
              <w:rPr>
                <w:rFonts w:ascii="Bookman Old Style" w:hAnsi="Bookman Old Style"/>
                <w:sz w:val="24"/>
                <w:szCs w:val="24"/>
                <w:lang w:val="en-US"/>
              </w:rPr>
              <w:lastRenderedPageBreak/>
              <w:t>dan ditetapkan secara demokratis</w:t>
            </w:r>
            <w:r w:rsidR="00FC5DCB">
              <w:rPr>
                <w:rFonts w:ascii="Bookman Old Style" w:hAnsi="Bookman Old Style"/>
                <w:sz w:val="24"/>
                <w:szCs w:val="24"/>
                <w:lang w:val="en-US"/>
              </w:rPr>
              <w:t>.</w:t>
            </w:r>
          </w:p>
          <w:p w:rsidR="003F205B" w:rsidRPr="00FC5DCB" w:rsidRDefault="003F205B" w:rsidP="00FC5DCB">
            <w:pPr>
              <w:ind w:left="454" w:hanging="454"/>
              <w:jc w:val="both"/>
              <w:rPr>
                <w:rFonts w:ascii="Bookman Old Style" w:hAnsi="Bookman Old Style"/>
                <w:sz w:val="24"/>
                <w:szCs w:val="24"/>
                <w:lang w:val="en-US"/>
              </w:rPr>
            </w:pPr>
            <w:r w:rsidRPr="00FC5DCB">
              <w:rPr>
                <w:rFonts w:ascii="Bookman Old Style" w:hAnsi="Bookman Old Style"/>
                <w:sz w:val="24"/>
                <w:szCs w:val="24"/>
                <w:lang w:val="en-US"/>
              </w:rPr>
              <w:t>13.</w:t>
            </w:r>
            <w:r w:rsidRPr="00FC5DCB">
              <w:rPr>
                <w:rFonts w:ascii="Bookman Old Style" w:hAnsi="Bookman Old Style"/>
                <w:sz w:val="24"/>
                <w:szCs w:val="24"/>
                <w:lang w:val="en-US"/>
              </w:rPr>
              <w:tab/>
              <w:t>Lembaga Kemasyarakatan Desa adalah lembaga yang dibentuk oleh masyarakat sesuai dengan kebutuhan dan merupakan mitra Pemerintah Desa dalam pemberdayaan masyarakat</w:t>
            </w:r>
            <w:r w:rsidR="00FC5DCB">
              <w:rPr>
                <w:rFonts w:ascii="Bookman Old Style" w:hAnsi="Bookman Old Style"/>
                <w:sz w:val="24"/>
                <w:szCs w:val="24"/>
                <w:lang w:val="en-US"/>
              </w:rPr>
              <w:t>.</w:t>
            </w:r>
          </w:p>
          <w:p w:rsidR="003F205B" w:rsidRPr="00FC5DCB" w:rsidRDefault="003F205B" w:rsidP="00FC5DCB">
            <w:pPr>
              <w:ind w:left="454" w:hanging="454"/>
              <w:jc w:val="both"/>
              <w:rPr>
                <w:rFonts w:ascii="Bookman Old Style" w:hAnsi="Bookman Old Style"/>
                <w:sz w:val="24"/>
                <w:szCs w:val="24"/>
                <w:lang w:val="en-US"/>
              </w:rPr>
            </w:pPr>
            <w:r w:rsidRPr="00FC5DCB">
              <w:rPr>
                <w:rFonts w:ascii="Bookman Old Style" w:hAnsi="Bookman Old Style"/>
                <w:sz w:val="24"/>
                <w:szCs w:val="24"/>
                <w:lang w:val="en-US"/>
              </w:rPr>
              <w:t>14.</w:t>
            </w:r>
            <w:r w:rsidRPr="00FC5DCB">
              <w:rPr>
                <w:rFonts w:ascii="Bookman Old Style" w:hAnsi="Bookman Old Style"/>
                <w:sz w:val="24"/>
                <w:szCs w:val="24"/>
                <w:lang w:val="en-US"/>
              </w:rPr>
              <w:tab/>
              <w:t>Sekretaris Desa adalah bertindak selaku koordinator pelaksanaan pengelolaan keuangan desa</w:t>
            </w:r>
            <w:r w:rsidR="00FC5DCB">
              <w:rPr>
                <w:rFonts w:ascii="Bookman Old Style" w:hAnsi="Bookman Old Style"/>
                <w:sz w:val="24"/>
                <w:szCs w:val="24"/>
                <w:lang w:val="en-US"/>
              </w:rPr>
              <w:t>.</w:t>
            </w:r>
          </w:p>
          <w:p w:rsidR="003F205B" w:rsidRPr="00FC5DCB" w:rsidRDefault="003F205B" w:rsidP="00FC5DCB">
            <w:pPr>
              <w:ind w:left="454" w:hanging="454"/>
              <w:jc w:val="both"/>
              <w:rPr>
                <w:rFonts w:ascii="Bookman Old Style" w:hAnsi="Bookman Old Style"/>
                <w:sz w:val="24"/>
                <w:szCs w:val="24"/>
                <w:lang w:val="en-US"/>
              </w:rPr>
            </w:pPr>
            <w:r w:rsidRPr="00FC5DCB">
              <w:rPr>
                <w:rFonts w:ascii="Bookman Old Style" w:hAnsi="Bookman Old Style"/>
                <w:sz w:val="24"/>
                <w:szCs w:val="24"/>
                <w:lang w:val="en-US"/>
              </w:rPr>
              <w:t>15.</w:t>
            </w:r>
            <w:r w:rsidRPr="00FC5DCB">
              <w:rPr>
                <w:rFonts w:ascii="Bookman Old Style" w:hAnsi="Bookman Old Style"/>
                <w:sz w:val="24"/>
                <w:szCs w:val="24"/>
                <w:lang w:val="en-US"/>
              </w:rPr>
              <w:tab/>
              <w:t>Kepala Seksi adalah unsur dari pelaksana teknis kegiatan dengan bidangnya</w:t>
            </w:r>
            <w:r w:rsidR="00FC5DCB">
              <w:rPr>
                <w:rFonts w:ascii="Bookman Old Style" w:hAnsi="Bookman Old Style"/>
                <w:sz w:val="24"/>
                <w:szCs w:val="24"/>
                <w:lang w:val="en-US"/>
              </w:rPr>
              <w:t>.</w:t>
            </w:r>
          </w:p>
          <w:p w:rsidR="003F205B" w:rsidRPr="00FC5DCB" w:rsidRDefault="003F205B" w:rsidP="00FC5DCB">
            <w:pPr>
              <w:ind w:left="454" w:hanging="454"/>
              <w:jc w:val="both"/>
              <w:rPr>
                <w:rFonts w:ascii="Bookman Old Style" w:hAnsi="Bookman Old Style"/>
                <w:sz w:val="24"/>
                <w:szCs w:val="24"/>
                <w:lang w:val="en-US"/>
              </w:rPr>
            </w:pPr>
            <w:r w:rsidRPr="00FC5DCB">
              <w:rPr>
                <w:rFonts w:ascii="Bookman Old Style" w:hAnsi="Bookman Old Style"/>
                <w:sz w:val="24"/>
                <w:szCs w:val="24"/>
                <w:lang w:val="en-US"/>
              </w:rPr>
              <w:t>16.</w:t>
            </w:r>
            <w:r w:rsidRPr="00FC5DCB">
              <w:rPr>
                <w:rFonts w:ascii="Bookman Old Style" w:hAnsi="Bookman Old Style"/>
                <w:sz w:val="24"/>
                <w:szCs w:val="24"/>
                <w:lang w:val="en-US"/>
              </w:rPr>
              <w:tab/>
              <w:t>Bendahara adalah unsur staf sekretariat desa yang membidangi urusan administrasi keuangan untuk menatausahakan keuangan desa</w:t>
            </w:r>
            <w:r w:rsidR="00FC5DCB">
              <w:rPr>
                <w:rFonts w:ascii="Bookman Old Style" w:hAnsi="Bookman Old Style"/>
                <w:sz w:val="24"/>
                <w:szCs w:val="24"/>
                <w:lang w:val="en-US"/>
              </w:rPr>
              <w:t>.</w:t>
            </w:r>
          </w:p>
          <w:p w:rsidR="003F205B" w:rsidRPr="00FC5DCB" w:rsidRDefault="003F205B" w:rsidP="00FC5DCB">
            <w:pPr>
              <w:ind w:left="454" w:hanging="454"/>
              <w:jc w:val="both"/>
              <w:rPr>
                <w:rFonts w:ascii="Bookman Old Style" w:hAnsi="Bookman Old Style"/>
                <w:sz w:val="24"/>
                <w:szCs w:val="24"/>
                <w:lang w:val="en-US"/>
              </w:rPr>
            </w:pPr>
            <w:r w:rsidRPr="00FC5DCB">
              <w:rPr>
                <w:rFonts w:ascii="Bookman Old Style" w:hAnsi="Bookman Old Style"/>
                <w:sz w:val="24"/>
                <w:szCs w:val="24"/>
                <w:lang w:val="en-US"/>
              </w:rPr>
              <w:t>17.</w:t>
            </w:r>
            <w:r w:rsidRPr="00FC5DCB">
              <w:rPr>
                <w:rFonts w:ascii="Bookman Old Style" w:hAnsi="Bookman Old Style"/>
                <w:sz w:val="24"/>
                <w:szCs w:val="24"/>
                <w:lang w:val="en-US"/>
              </w:rPr>
              <w:tab/>
              <w:t>Pemegang Kekuasaan Pengelolaan Keuangan Desa adalah Kepala Desa atau sebutan nama lain yang karena jabatannya mempunyai kewenangan menyelenggarakan keseluruhan pengelolaan keuangan desa</w:t>
            </w:r>
            <w:r w:rsidR="00FC5DCB">
              <w:rPr>
                <w:rFonts w:ascii="Bookman Old Style" w:hAnsi="Bookman Old Style"/>
                <w:sz w:val="24"/>
                <w:szCs w:val="24"/>
                <w:lang w:val="en-US"/>
              </w:rPr>
              <w:t>.</w:t>
            </w:r>
          </w:p>
          <w:p w:rsidR="003F205B" w:rsidRPr="00FC5DCB" w:rsidRDefault="003F205B" w:rsidP="00FC5DCB">
            <w:pPr>
              <w:ind w:left="454" w:hanging="454"/>
              <w:jc w:val="both"/>
              <w:rPr>
                <w:rFonts w:ascii="Bookman Old Style" w:hAnsi="Bookman Old Style"/>
                <w:sz w:val="24"/>
                <w:szCs w:val="24"/>
                <w:lang w:val="en-US"/>
              </w:rPr>
            </w:pPr>
            <w:r w:rsidRPr="00FC5DCB">
              <w:rPr>
                <w:rFonts w:ascii="Bookman Old Style" w:hAnsi="Bookman Old Style"/>
                <w:sz w:val="24"/>
                <w:szCs w:val="24"/>
                <w:lang w:val="en-US"/>
              </w:rPr>
              <w:t>18.</w:t>
            </w:r>
            <w:r w:rsidRPr="00FC5DCB">
              <w:rPr>
                <w:rFonts w:ascii="Bookman Old Style" w:hAnsi="Bookman Old Style"/>
                <w:sz w:val="24"/>
                <w:szCs w:val="24"/>
                <w:lang w:val="en-US"/>
              </w:rPr>
              <w:tab/>
              <w:t>Pelaksana Teknis Pengelolaan Keuangan Desa yang selanjutnya disingkat PTPKD adalah unsur perangkat desa yang membantu Kepala Desa untuk melaksanakan pengelolaan keuangan desa</w:t>
            </w:r>
            <w:r w:rsidR="00FC5DCB">
              <w:rPr>
                <w:rFonts w:ascii="Bookman Old Style" w:hAnsi="Bookman Old Style"/>
                <w:sz w:val="24"/>
                <w:szCs w:val="24"/>
                <w:lang w:val="en-US"/>
              </w:rPr>
              <w:t>.</w:t>
            </w:r>
          </w:p>
          <w:p w:rsidR="003F205B" w:rsidRPr="00FC5DCB" w:rsidRDefault="003F205B" w:rsidP="00FC5DCB">
            <w:pPr>
              <w:ind w:left="454" w:hanging="454"/>
              <w:jc w:val="both"/>
              <w:rPr>
                <w:rFonts w:ascii="Bookman Old Style" w:hAnsi="Bookman Old Style"/>
                <w:sz w:val="24"/>
                <w:szCs w:val="24"/>
                <w:lang w:val="en-US"/>
              </w:rPr>
            </w:pPr>
            <w:r w:rsidRPr="00FC5DCB">
              <w:rPr>
                <w:rFonts w:ascii="Bookman Old Style" w:hAnsi="Bookman Old Style"/>
                <w:sz w:val="24"/>
                <w:szCs w:val="24"/>
                <w:lang w:val="en-US"/>
              </w:rPr>
              <w:t>19.</w:t>
            </w:r>
            <w:r w:rsidRPr="00FC5DCB">
              <w:rPr>
                <w:rFonts w:ascii="Bookman Old Style" w:hAnsi="Bookman Old Style"/>
                <w:sz w:val="24"/>
                <w:szCs w:val="24"/>
                <w:lang w:val="en-US"/>
              </w:rPr>
              <w:tab/>
              <w:t>Keuangan Desa adalah semua hak dan kewajiban Desa yang dapat dinilai dengan uang serta segala sesuatu berupa uang dan barang yang berhubungan dengan pelaksanaan hak dan kewajiban Desa</w:t>
            </w:r>
            <w:r w:rsidR="00FC5DCB">
              <w:rPr>
                <w:rFonts w:ascii="Bookman Old Style" w:hAnsi="Bookman Old Style"/>
                <w:sz w:val="24"/>
                <w:szCs w:val="24"/>
                <w:lang w:val="en-US"/>
              </w:rPr>
              <w:t>.</w:t>
            </w:r>
          </w:p>
          <w:p w:rsidR="003F205B" w:rsidRPr="00FC5DCB" w:rsidRDefault="003F205B" w:rsidP="00FC5DCB">
            <w:pPr>
              <w:ind w:left="454" w:hanging="454"/>
              <w:jc w:val="both"/>
              <w:rPr>
                <w:rFonts w:ascii="Bookman Old Style" w:hAnsi="Bookman Old Style"/>
                <w:sz w:val="24"/>
                <w:szCs w:val="24"/>
                <w:lang w:val="en-US"/>
              </w:rPr>
            </w:pPr>
            <w:r w:rsidRPr="00FC5DCB">
              <w:rPr>
                <w:rFonts w:ascii="Bookman Old Style" w:hAnsi="Bookman Old Style"/>
                <w:sz w:val="24"/>
                <w:szCs w:val="24"/>
                <w:lang w:val="en-US"/>
              </w:rPr>
              <w:t>20.</w:t>
            </w:r>
            <w:r w:rsidRPr="00FC5DCB">
              <w:rPr>
                <w:rFonts w:ascii="Bookman Old Style" w:hAnsi="Bookman Old Style"/>
                <w:sz w:val="24"/>
                <w:szCs w:val="24"/>
                <w:lang w:val="en-US"/>
              </w:rPr>
              <w:tab/>
              <w:t>Pengelolaan Keuangan Desa adalah keseluruhan kegiatan yang meliputi perencanaan, pelaksanaan, penatausahaan,</w:t>
            </w:r>
            <w:r w:rsidRPr="00FC5DCB">
              <w:rPr>
                <w:rFonts w:ascii="Bookman Old Style" w:hAnsi="Bookman Old Style"/>
                <w:sz w:val="24"/>
                <w:szCs w:val="24"/>
                <w:lang w:val="en-US"/>
              </w:rPr>
              <w:tab/>
              <w:t>pelaporan,</w:t>
            </w:r>
            <w:r w:rsidRPr="00FC5DCB">
              <w:rPr>
                <w:rFonts w:ascii="Bookman Old Style" w:hAnsi="Bookman Old Style"/>
                <w:sz w:val="24"/>
                <w:szCs w:val="24"/>
                <w:lang w:val="en-US"/>
              </w:rPr>
              <w:tab/>
              <w:t>dan</w:t>
            </w:r>
            <w:r w:rsidR="00FC5DCB">
              <w:rPr>
                <w:rFonts w:ascii="Bookman Old Style" w:hAnsi="Bookman Old Style"/>
                <w:sz w:val="24"/>
                <w:szCs w:val="24"/>
                <w:lang w:val="en-US"/>
              </w:rPr>
              <w:t xml:space="preserve"> </w:t>
            </w:r>
            <w:r w:rsidRPr="00FC5DCB">
              <w:rPr>
                <w:rFonts w:ascii="Bookman Old Style" w:hAnsi="Bookman Old Style"/>
                <w:sz w:val="24"/>
                <w:szCs w:val="24"/>
                <w:lang w:val="en-US"/>
              </w:rPr>
              <w:t>pertanggungjawaban keuangan desa</w:t>
            </w:r>
            <w:r w:rsidR="00FC5DCB">
              <w:rPr>
                <w:rFonts w:ascii="Bookman Old Style" w:hAnsi="Bookman Old Style"/>
                <w:sz w:val="24"/>
                <w:szCs w:val="24"/>
                <w:lang w:val="en-US"/>
              </w:rPr>
              <w:t>.</w:t>
            </w:r>
          </w:p>
          <w:p w:rsidR="003F205B" w:rsidRPr="00FC5DCB" w:rsidRDefault="003F205B" w:rsidP="00FC5DCB">
            <w:pPr>
              <w:ind w:left="454" w:hanging="454"/>
              <w:jc w:val="both"/>
              <w:rPr>
                <w:rFonts w:ascii="Bookman Old Style" w:hAnsi="Bookman Old Style"/>
                <w:sz w:val="24"/>
                <w:szCs w:val="24"/>
                <w:lang w:val="en-US"/>
              </w:rPr>
            </w:pPr>
            <w:r w:rsidRPr="00FC5DCB">
              <w:rPr>
                <w:rFonts w:ascii="Bookman Old Style" w:hAnsi="Bookman Old Style"/>
                <w:sz w:val="24"/>
                <w:szCs w:val="24"/>
                <w:lang w:val="en-US"/>
              </w:rPr>
              <w:t>21.</w:t>
            </w:r>
            <w:r w:rsidRPr="00FC5DCB">
              <w:rPr>
                <w:rFonts w:ascii="Bookman Old Style" w:hAnsi="Bookman Old Style"/>
                <w:sz w:val="24"/>
                <w:szCs w:val="24"/>
                <w:lang w:val="en-US"/>
              </w:rPr>
              <w:tab/>
              <w:t>Anggaran Pendapatan dan Belanja Desa, selanjutnya disebut APBDesa, adalah rencana keuangan tahunan Pemerintahan Desa</w:t>
            </w:r>
            <w:r w:rsidR="00FC5DCB">
              <w:rPr>
                <w:rFonts w:ascii="Bookman Old Style" w:hAnsi="Bookman Old Style"/>
                <w:sz w:val="24"/>
                <w:szCs w:val="24"/>
                <w:lang w:val="en-US"/>
              </w:rPr>
              <w:t>.</w:t>
            </w:r>
          </w:p>
          <w:p w:rsidR="003F205B" w:rsidRPr="00FC5DCB" w:rsidRDefault="003F205B" w:rsidP="00FC5DCB">
            <w:pPr>
              <w:ind w:left="454" w:hanging="454"/>
              <w:jc w:val="both"/>
              <w:rPr>
                <w:rFonts w:ascii="Bookman Old Style" w:hAnsi="Bookman Old Style"/>
                <w:sz w:val="24"/>
                <w:szCs w:val="24"/>
                <w:lang w:val="en-US"/>
              </w:rPr>
            </w:pPr>
            <w:r w:rsidRPr="00FC5DCB">
              <w:rPr>
                <w:rFonts w:ascii="Bookman Old Style" w:hAnsi="Bookman Old Style"/>
                <w:sz w:val="24"/>
                <w:szCs w:val="24"/>
                <w:lang w:val="en-US"/>
              </w:rPr>
              <w:t>22.</w:t>
            </w:r>
            <w:r w:rsidRPr="00FC5DCB">
              <w:rPr>
                <w:rFonts w:ascii="Bookman Old Style" w:hAnsi="Bookman Old Style"/>
                <w:sz w:val="24"/>
                <w:szCs w:val="24"/>
                <w:lang w:val="en-US"/>
              </w:rPr>
              <w:tab/>
              <w:t>Dana Desa adalah dana yang bersumber dari Anggaran Pendapatan dan Belanja Negara (APBN) yang diperuntukkan bagi Desa yang ditransfer melalui Anggaran Pendapatan dan Belanja Daerah (APBDaerah) dan digunakan untuk membiayai penyelenggaraan pemerintahan, pelaksanaan pembangunan, pembinaan kemasyarakatan, dan pemberdayaan masyarakat</w:t>
            </w:r>
            <w:r w:rsidR="00FC5DCB">
              <w:rPr>
                <w:rFonts w:ascii="Bookman Old Style" w:hAnsi="Bookman Old Style"/>
                <w:sz w:val="24"/>
                <w:szCs w:val="24"/>
                <w:lang w:val="en-US"/>
              </w:rPr>
              <w:t>.</w:t>
            </w:r>
          </w:p>
          <w:p w:rsidR="003F205B" w:rsidRPr="00FC5DCB" w:rsidRDefault="003F205B" w:rsidP="00FC5DCB">
            <w:pPr>
              <w:ind w:left="454" w:hanging="454"/>
              <w:jc w:val="both"/>
              <w:rPr>
                <w:rFonts w:ascii="Bookman Old Style" w:hAnsi="Bookman Old Style"/>
                <w:sz w:val="24"/>
                <w:szCs w:val="24"/>
                <w:lang w:val="en-US"/>
              </w:rPr>
            </w:pPr>
            <w:r w:rsidRPr="00FC5DCB">
              <w:rPr>
                <w:rFonts w:ascii="Bookman Old Style" w:hAnsi="Bookman Old Style"/>
                <w:sz w:val="24"/>
                <w:szCs w:val="24"/>
                <w:lang w:val="en-US"/>
              </w:rPr>
              <w:t>23.</w:t>
            </w:r>
            <w:r w:rsidRPr="00FC5DCB">
              <w:rPr>
                <w:rFonts w:ascii="Bookman Old Style" w:hAnsi="Bookman Old Style"/>
                <w:sz w:val="24"/>
                <w:szCs w:val="24"/>
                <w:lang w:val="en-US"/>
              </w:rPr>
              <w:tab/>
              <w:t>Alokasi Dana Desa, selanjutnya disingkat ADD, adalah dana perimbangan yang diterima daerah dalam APBDaerah setelah dikurangi Dana Alokasi Khusus</w:t>
            </w:r>
            <w:r w:rsidR="00FC5DCB">
              <w:rPr>
                <w:rFonts w:ascii="Bookman Old Style" w:hAnsi="Bookman Old Style"/>
                <w:sz w:val="24"/>
                <w:szCs w:val="24"/>
                <w:lang w:val="en-US"/>
              </w:rPr>
              <w:t>.</w:t>
            </w:r>
          </w:p>
          <w:p w:rsidR="003F205B" w:rsidRPr="00FC5DCB" w:rsidRDefault="003F205B" w:rsidP="00FC5DCB">
            <w:pPr>
              <w:ind w:left="454" w:hanging="454"/>
              <w:jc w:val="both"/>
              <w:rPr>
                <w:rFonts w:ascii="Bookman Old Style" w:hAnsi="Bookman Old Style"/>
                <w:sz w:val="24"/>
                <w:szCs w:val="24"/>
                <w:lang w:val="en-US"/>
              </w:rPr>
            </w:pPr>
            <w:r w:rsidRPr="00FC5DCB">
              <w:rPr>
                <w:rFonts w:ascii="Bookman Old Style" w:hAnsi="Bookman Old Style"/>
                <w:sz w:val="24"/>
                <w:szCs w:val="24"/>
                <w:lang w:val="en-US"/>
              </w:rPr>
              <w:t>24.</w:t>
            </w:r>
            <w:r w:rsidRPr="00FC5DCB">
              <w:rPr>
                <w:rFonts w:ascii="Bookman Old Style" w:hAnsi="Bookman Old Style"/>
                <w:sz w:val="24"/>
                <w:szCs w:val="24"/>
                <w:lang w:val="en-US"/>
              </w:rPr>
              <w:tab/>
              <w:t xml:space="preserve">Peraturan Desa adalah peraturan perundang- undangan yang ditetapkan oleh </w:t>
            </w:r>
            <w:proofErr w:type="gramStart"/>
            <w:r w:rsidRPr="00FC5DCB">
              <w:rPr>
                <w:rFonts w:ascii="Bookman Old Style" w:hAnsi="Bookman Old Style"/>
                <w:sz w:val="24"/>
                <w:szCs w:val="24"/>
                <w:lang w:val="en-US"/>
              </w:rPr>
              <w:t>Kepala  Desa</w:t>
            </w:r>
            <w:proofErr w:type="gramEnd"/>
            <w:r w:rsidRPr="00FC5DCB">
              <w:rPr>
                <w:rFonts w:ascii="Bookman Old Style" w:hAnsi="Bookman Old Style"/>
                <w:sz w:val="24"/>
                <w:szCs w:val="24"/>
                <w:lang w:val="en-US"/>
              </w:rPr>
              <w:t xml:space="preserve"> setelah dibahas dan disepakati bersama Badan Permusyawaratan Desa</w:t>
            </w:r>
            <w:r w:rsidR="00FC5DCB">
              <w:rPr>
                <w:rFonts w:ascii="Bookman Old Style" w:hAnsi="Bookman Old Style"/>
                <w:sz w:val="24"/>
                <w:szCs w:val="24"/>
                <w:lang w:val="en-US"/>
              </w:rPr>
              <w:t>.</w:t>
            </w:r>
          </w:p>
          <w:p w:rsidR="003F205B" w:rsidRDefault="003F205B" w:rsidP="00FC5DCB">
            <w:pPr>
              <w:ind w:left="454" w:hanging="454"/>
              <w:jc w:val="both"/>
              <w:rPr>
                <w:rFonts w:ascii="Bookman Old Style" w:hAnsi="Bookman Old Style"/>
                <w:sz w:val="24"/>
                <w:szCs w:val="24"/>
                <w:lang w:val="en-US"/>
              </w:rPr>
            </w:pPr>
            <w:r w:rsidRPr="00FC5DCB">
              <w:rPr>
                <w:rFonts w:ascii="Bookman Old Style" w:hAnsi="Bookman Old Style"/>
                <w:sz w:val="24"/>
                <w:szCs w:val="24"/>
                <w:lang w:val="en-US"/>
              </w:rPr>
              <w:t>25.</w:t>
            </w:r>
            <w:r w:rsidRPr="00FC5DCB">
              <w:rPr>
                <w:rFonts w:ascii="Bookman Old Style" w:hAnsi="Bookman Old Style"/>
                <w:sz w:val="24"/>
                <w:szCs w:val="24"/>
                <w:lang w:val="en-US"/>
              </w:rPr>
              <w:tab/>
              <w:t>Evaluasi adalah pengkajian dan penilaian terhadap rancangan Peraturan Desa untuk mengetahui bertentangan dengan kepentingan umum dan/atau Peraturan Perundang-undangan yang lebih tinggi</w:t>
            </w:r>
            <w:r w:rsidR="00FC5DCB">
              <w:rPr>
                <w:rFonts w:ascii="Bookman Old Style" w:hAnsi="Bookman Old Style"/>
                <w:sz w:val="24"/>
                <w:szCs w:val="24"/>
                <w:lang w:val="en-US"/>
              </w:rPr>
              <w:t>.</w:t>
            </w:r>
          </w:p>
          <w:p w:rsidR="00FC5DCB" w:rsidRDefault="00FC5DCB" w:rsidP="00FC5DCB">
            <w:pPr>
              <w:ind w:left="454" w:hanging="454"/>
              <w:jc w:val="both"/>
              <w:rPr>
                <w:rFonts w:ascii="Bookman Old Style" w:hAnsi="Bookman Old Style"/>
                <w:sz w:val="24"/>
                <w:szCs w:val="24"/>
                <w:lang w:val="en-US"/>
              </w:rPr>
            </w:pPr>
          </w:p>
          <w:p w:rsidR="00FC5DCB" w:rsidRPr="00FC5DCB" w:rsidRDefault="00FC5DCB" w:rsidP="00FC5DCB">
            <w:pPr>
              <w:ind w:left="454" w:hanging="454"/>
              <w:jc w:val="both"/>
              <w:rPr>
                <w:rFonts w:ascii="Bookman Old Style" w:hAnsi="Bookman Old Style"/>
                <w:sz w:val="24"/>
                <w:szCs w:val="24"/>
                <w:lang w:val="en-US"/>
              </w:rPr>
            </w:pPr>
          </w:p>
          <w:p w:rsidR="00FC5DCB" w:rsidRPr="00FC5DCB" w:rsidRDefault="003F205B" w:rsidP="00FC5DCB">
            <w:pPr>
              <w:ind w:left="454" w:hanging="454"/>
              <w:jc w:val="both"/>
              <w:rPr>
                <w:rFonts w:ascii="Bookman Old Style" w:hAnsi="Bookman Old Style"/>
                <w:sz w:val="24"/>
                <w:szCs w:val="24"/>
                <w:lang w:val="en-US"/>
              </w:rPr>
            </w:pPr>
            <w:r w:rsidRPr="00FC5DCB">
              <w:rPr>
                <w:rFonts w:ascii="Bookman Old Style" w:hAnsi="Bookman Old Style"/>
                <w:sz w:val="24"/>
                <w:szCs w:val="24"/>
                <w:lang w:val="en-US"/>
              </w:rPr>
              <w:t>26.</w:t>
            </w:r>
            <w:r w:rsidRPr="00FC5DCB">
              <w:rPr>
                <w:rFonts w:ascii="Bookman Old Style" w:hAnsi="Bookman Old Style"/>
                <w:sz w:val="24"/>
                <w:szCs w:val="24"/>
                <w:lang w:val="en-US"/>
              </w:rPr>
              <w:tab/>
              <w:t>Pendampingan Desa adalah kegiatan untuk melakukan tindakan pemberdayaan masyarakat melalui asistensi, pengorganisasian, pengarahan dan fasilitasi Desa.</w:t>
            </w:r>
          </w:p>
          <w:p w:rsidR="003F205B" w:rsidRPr="00FC5DCB" w:rsidRDefault="003F205B" w:rsidP="00FC5DCB">
            <w:pPr>
              <w:ind w:left="454" w:hanging="454"/>
              <w:jc w:val="both"/>
              <w:rPr>
                <w:rFonts w:ascii="Bookman Old Style" w:hAnsi="Bookman Old Style"/>
                <w:sz w:val="24"/>
                <w:szCs w:val="24"/>
                <w:lang w:val="en-US"/>
              </w:rPr>
            </w:pPr>
            <w:r w:rsidRPr="00FC5DCB">
              <w:rPr>
                <w:rFonts w:ascii="Bookman Old Style" w:hAnsi="Bookman Old Style"/>
                <w:sz w:val="24"/>
                <w:szCs w:val="24"/>
                <w:lang w:val="en-US"/>
              </w:rPr>
              <w:t>27.</w:t>
            </w:r>
            <w:r w:rsidRPr="00FC5DCB">
              <w:rPr>
                <w:rFonts w:ascii="Bookman Old Style" w:hAnsi="Bookman Old Style"/>
                <w:sz w:val="24"/>
                <w:szCs w:val="24"/>
                <w:lang w:val="en-US"/>
              </w:rPr>
              <w:tab/>
              <w:t xml:space="preserve">Rencana Kerja Pemerintah Desa, selanjutnya disebut RKPDesa, adalah </w:t>
            </w:r>
            <w:r w:rsidRPr="00FC5DCB">
              <w:rPr>
                <w:rFonts w:ascii="Bookman Old Style" w:hAnsi="Bookman Old Style"/>
                <w:sz w:val="24"/>
                <w:szCs w:val="24"/>
                <w:lang w:val="en-US"/>
              </w:rPr>
              <w:lastRenderedPageBreak/>
              <w:t>hasil musyawarah desa yang merupakan penjabaran dari Rencana Pembangunan Jangka Menengah Desa tentang kegiatan­kegiatan yang akan dilaksanakan untuk jangka waktu 1 (satu) tahun</w:t>
            </w:r>
            <w:r w:rsidR="00FC5DCB">
              <w:rPr>
                <w:rFonts w:ascii="Bookman Old Style" w:hAnsi="Bookman Old Style"/>
                <w:sz w:val="24"/>
                <w:szCs w:val="24"/>
                <w:lang w:val="en-US"/>
              </w:rPr>
              <w:t>.</w:t>
            </w:r>
          </w:p>
          <w:p w:rsidR="003F205B" w:rsidRPr="00FC5DCB" w:rsidRDefault="003F205B" w:rsidP="00FC5DCB">
            <w:pPr>
              <w:ind w:left="454" w:hanging="454"/>
              <w:jc w:val="both"/>
              <w:rPr>
                <w:rFonts w:ascii="Bookman Old Style" w:hAnsi="Bookman Old Style"/>
                <w:sz w:val="24"/>
                <w:szCs w:val="24"/>
                <w:lang w:val="en-US"/>
              </w:rPr>
            </w:pPr>
            <w:r w:rsidRPr="00FC5DCB">
              <w:rPr>
                <w:rFonts w:ascii="Bookman Old Style" w:hAnsi="Bookman Old Style"/>
                <w:sz w:val="24"/>
                <w:szCs w:val="24"/>
                <w:lang w:val="en-US"/>
              </w:rPr>
              <w:t>28.</w:t>
            </w:r>
            <w:r w:rsidRPr="00FC5DCB">
              <w:rPr>
                <w:rFonts w:ascii="Bookman Old Style" w:hAnsi="Bookman Old Style"/>
                <w:sz w:val="24"/>
                <w:szCs w:val="24"/>
                <w:lang w:val="en-US"/>
              </w:rPr>
              <w:tab/>
              <w:t>Rencana Pembangunan Jangka Menengah Desa yang selanjutnya disingkat RPJMDes adalah dokumen perencanaan desa untuk periode 6 (enam) tahun</w:t>
            </w:r>
            <w:r w:rsidR="00FC5DCB">
              <w:rPr>
                <w:rFonts w:ascii="Bookman Old Style" w:hAnsi="Bookman Old Style"/>
                <w:sz w:val="24"/>
                <w:szCs w:val="24"/>
                <w:lang w:val="en-US"/>
              </w:rPr>
              <w:t>.</w:t>
            </w:r>
          </w:p>
          <w:p w:rsidR="003F205B" w:rsidRPr="00FC5DCB" w:rsidRDefault="003F205B" w:rsidP="00FC5DCB">
            <w:pPr>
              <w:ind w:left="454" w:hanging="454"/>
              <w:jc w:val="both"/>
              <w:rPr>
                <w:rFonts w:ascii="Bookman Old Style" w:hAnsi="Bookman Old Style"/>
                <w:sz w:val="24"/>
                <w:szCs w:val="24"/>
                <w:lang w:val="en-US"/>
              </w:rPr>
            </w:pPr>
            <w:r w:rsidRPr="00FC5DCB">
              <w:rPr>
                <w:rFonts w:ascii="Bookman Old Style" w:hAnsi="Bookman Old Style"/>
                <w:sz w:val="24"/>
                <w:szCs w:val="24"/>
                <w:lang w:val="en-US"/>
              </w:rPr>
              <w:t>29.</w:t>
            </w:r>
            <w:r w:rsidRPr="00FC5DCB">
              <w:rPr>
                <w:rFonts w:ascii="Bookman Old Style" w:hAnsi="Bookman Old Style"/>
                <w:sz w:val="24"/>
                <w:szCs w:val="24"/>
                <w:lang w:val="en-US"/>
              </w:rPr>
              <w:tab/>
              <w:t xml:space="preserve">Kelompok transfer adalah dana </w:t>
            </w:r>
            <w:proofErr w:type="gramStart"/>
            <w:r w:rsidRPr="00FC5DCB">
              <w:rPr>
                <w:rFonts w:ascii="Bookman Old Style" w:hAnsi="Bookman Old Style"/>
                <w:sz w:val="24"/>
                <w:szCs w:val="24"/>
                <w:lang w:val="en-US"/>
              </w:rPr>
              <w:t>yang  bersumber</w:t>
            </w:r>
            <w:proofErr w:type="gramEnd"/>
            <w:r w:rsidRPr="00FC5DCB">
              <w:rPr>
                <w:rFonts w:ascii="Bookman Old Style" w:hAnsi="Bookman Old Style"/>
                <w:sz w:val="24"/>
                <w:szCs w:val="24"/>
                <w:lang w:val="en-US"/>
              </w:rPr>
              <w:t xml:space="preserve"> dari Anggaran Pendapatan Belanja Negara, Anggaran Pendapatan Belanja Daerah Provinsi dan Anggaran Pendapatan Belanja Daerah Kabupaten</w:t>
            </w:r>
            <w:r w:rsidR="00FC5DCB">
              <w:rPr>
                <w:rFonts w:ascii="Bookman Old Style" w:hAnsi="Bookman Old Style"/>
                <w:sz w:val="24"/>
                <w:szCs w:val="24"/>
                <w:lang w:val="en-US"/>
              </w:rPr>
              <w:t>.</w:t>
            </w:r>
          </w:p>
          <w:p w:rsidR="003F205B" w:rsidRPr="00FC5DCB" w:rsidRDefault="003F205B" w:rsidP="00FC5DCB">
            <w:pPr>
              <w:ind w:left="454" w:hanging="454"/>
              <w:jc w:val="both"/>
              <w:rPr>
                <w:rFonts w:ascii="Bookman Old Style" w:hAnsi="Bookman Old Style"/>
                <w:sz w:val="24"/>
                <w:szCs w:val="24"/>
                <w:lang w:val="en-US"/>
              </w:rPr>
            </w:pPr>
            <w:r w:rsidRPr="00FC5DCB">
              <w:rPr>
                <w:rFonts w:ascii="Bookman Old Style" w:hAnsi="Bookman Old Style"/>
                <w:sz w:val="24"/>
                <w:szCs w:val="24"/>
                <w:lang w:val="en-US"/>
              </w:rPr>
              <w:t>30.</w:t>
            </w:r>
            <w:r w:rsidRPr="00FC5DCB">
              <w:rPr>
                <w:rFonts w:ascii="Bookman Old Style" w:hAnsi="Bookman Old Style"/>
                <w:sz w:val="24"/>
                <w:szCs w:val="24"/>
                <w:lang w:val="en-US"/>
              </w:rPr>
              <w:tab/>
              <w:t>Rekening Kas Desa adalah rekening tempat menyimpan uang Pemerintahan Desa yang menampung seluruh penerimaan Desa dan digunakan untuk membayar seluruh pengeluaran Desa pada Bank yang ditetapkan</w:t>
            </w:r>
            <w:r w:rsidR="00FC5DCB">
              <w:rPr>
                <w:rFonts w:ascii="Bookman Old Style" w:hAnsi="Bookman Old Style"/>
                <w:sz w:val="24"/>
                <w:szCs w:val="24"/>
                <w:lang w:val="en-US"/>
              </w:rPr>
              <w:t>.</w:t>
            </w:r>
          </w:p>
          <w:p w:rsidR="003F205B" w:rsidRPr="00FC5DCB" w:rsidRDefault="003F205B" w:rsidP="00FC5DCB">
            <w:pPr>
              <w:ind w:left="454" w:hanging="454"/>
              <w:jc w:val="both"/>
              <w:rPr>
                <w:rFonts w:ascii="Bookman Old Style" w:hAnsi="Bookman Old Style"/>
                <w:sz w:val="24"/>
                <w:szCs w:val="24"/>
                <w:lang w:val="en-US"/>
              </w:rPr>
            </w:pPr>
            <w:r w:rsidRPr="00FC5DCB">
              <w:rPr>
                <w:rFonts w:ascii="Bookman Old Style" w:hAnsi="Bookman Old Style"/>
                <w:sz w:val="24"/>
                <w:szCs w:val="24"/>
                <w:lang w:val="en-US"/>
              </w:rPr>
              <w:t>31.</w:t>
            </w:r>
            <w:r w:rsidRPr="00FC5DCB">
              <w:rPr>
                <w:rFonts w:ascii="Bookman Old Style" w:hAnsi="Bookman Old Style"/>
                <w:sz w:val="24"/>
                <w:szCs w:val="24"/>
                <w:lang w:val="en-US"/>
              </w:rPr>
              <w:tab/>
              <w:t>Penerimaan Desa adalah Uang yang berasal dari seluruh pendapatan desa yang masuk ke APBDesa melalui rekening kas desa</w:t>
            </w:r>
            <w:r w:rsidR="00FC5DCB">
              <w:rPr>
                <w:rFonts w:ascii="Bookman Old Style" w:hAnsi="Bookman Old Style"/>
                <w:sz w:val="24"/>
                <w:szCs w:val="24"/>
                <w:lang w:val="en-US"/>
              </w:rPr>
              <w:t>.</w:t>
            </w:r>
          </w:p>
          <w:p w:rsidR="003F205B" w:rsidRPr="00FC5DCB" w:rsidRDefault="003F205B" w:rsidP="00FC5DCB">
            <w:pPr>
              <w:ind w:left="454" w:hanging="454"/>
              <w:jc w:val="both"/>
              <w:rPr>
                <w:rFonts w:ascii="Bookman Old Style" w:hAnsi="Bookman Old Style"/>
                <w:sz w:val="24"/>
                <w:szCs w:val="24"/>
                <w:lang w:val="en-US"/>
              </w:rPr>
            </w:pPr>
            <w:r w:rsidRPr="00FC5DCB">
              <w:rPr>
                <w:rFonts w:ascii="Bookman Old Style" w:hAnsi="Bookman Old Style"/>
                <w:sz w:val="24"/>
                <w:szCs w:val="24"/>
                <w:lang w:val="en-US"/>
              </w:rPr>
              <w:t>32.</w:t>
            </w:r>
            <w:r w:rsidRPr="00FC5DCB">
              <w:rPr>
                <w:rFonts w:ascii="Bookman Old Style" w:hAnsi="Bookman Old Style"/>
                <w:sz w:val="24"/>
                <w:szCs w:val="24"/>
                <w:lang w:val="en-US"/>
              </w:rPr>
              <w:tab/>
              <w:t>Pengeluaran Desa adalah Uang yang dikeluarkan dari APBDesa melalui rekening kas desa</w:t>
            </w:r>
            <w:r w:rsidR="00FC5DCB">
              <w:rPr>
                <w:rFonts w:ascii="Bookman Old Style" w:hAnsi="Bookman Old Style"/>
                <w:sz w:val="24"/>
                <w:szCs w:val="24"/>
                <w:lang w:val="en-US"/>
              </w:rPr>
              <w:t>.</w:t>
            </w:r>
          </w:p>
          <w:p w:rsidR="003F205B" w:rsidRPr="00FC5DCB" w:rsidRDefault="003F205B" w:rsidP="00FC5DCB">
            <w:pPr>
              <w:ind w:left="454" w:hanging="454"/>
              <w:jc w:val="both"/>
              <w:rPr>
                <w:rFonts w:ascii="Bookman Old Style" w:hAnsi="Bookman Old Style"/>
                <w:sz w:val="24"/>
                <w:szCs w:val="24"/>
                <w:lang w:val="en-US"/>
              </w:rPr>
            </w:pPr>
            <w:r w:rsidRPr="00FC5DCB">
              <w:rPr>
                <w:rFonts w:ascii="Bookman Old Style" w:hAnsi="Bookman Old Style"/>
                <w:sz w:val="24"/>
                <w:szCs w:val="24"/>
                <w:lang w:val="en-US"/>
              </w:rPr>
              <w:t>33.</w:t>
            </w:r>
            <w:r w:rsidRPr="00FC5DCB">
              <w:rPr>
                <w:rFonts w:ascii="Bookman Old Style" w:hAnsi="Bookman Old Style"/>
                <w:sz w:val="24"/>
                <w:szCs w:val="24"/>
                <w:lang w:val="en-US"/>
              </w:rPr>
              <w:tab/>
              <w:t>Surplus Anggaran Desa adalah selisih lebih antara pendapatan desa dengan belanja desa</w:t>
            </w:r>
            <w:r w:rsidR="00FC5DCB">
              <w:rPr>
                <w:rFonts w:ascii="Bookman Old Style" w:hAnsi="Bookman Old Style"/>
                <w:sz w:val="24"/>
                <w:szCs w:val="24"/>
                <w:lang w:val="en-US"/>
              </w:rPr>
              <w:t>.</w:t>
            </w:r>
          </w:p>
          <w:p w:rsidR="003F205B" w:rsidRPr="00FC5DCB" w:rsidRDefault="003F205B" w:rsidP="00FC5DCB">
            <w:pPr>
              <w:ind w:left="454" w:hanging="454"/>
              <w:jc w:val="both"/>
              <w:rPr>
                <w:rFonts w:ascii="Bookman Old Style" w:hAnsi="Bookman Old Style"/>
                <w:sz w:val="24"/>
                <w:szCs w:val="24"/>
                <w:lang w:val="en-US"/>
              </w:rPr>
            </w:pPr>
            <w:r w:rsidRPr="00FC5DCB">
              <w:rPr>
                <w:rFonts w:ascii="Bookman Old Style" w:hAnsi="Bookman Old Style"/>
                <w:sz w:val="24"/>
                <w:szCs w:val="24"/>
                <w:lang w:val="en-US"/>
              </w:rPr>
              <w:t>34.</w:t>
            </w:r>
            <w:r w:rsidRPr="00FC5DCB">
              <w:rPr>
                <w:rFonts w:ascii="Bookman Old Style" w:hAnsi="Bookman Old Style"/>
                <w:sz w:val="24"/>
                <w:szCs w:val="24"/>
                <w:lang w:val="en-US"/>
              </w:rPr>
              <w:tab/>
              <w:t>Defisit Anggaran Desa adalah selisih kurang antara pedapatan desa dengan belanja desa</w:t>
            </w:r>
            <w:r w:rsidR="00FC5DCB">
              <w:rPr>
                <w:rFonts w:ascii="Bookman Old Style" w:hAnsi="Bookman Old Style"/>
                <w:sz w:val="24"/>
                <w:szCs w:val="24"/>
                <w:lang w:val="en-US"/>
              </w:rPr>
              <w:t>.</w:t>
            </w:r>
          </w:p>
          <w:p w:rsidR="003F205B" w:rsidRPr="00FC5DCB" w:rsidRDefault="003F205B" w:rsidP="00FC5DCB">
            <w:pPr>
              <w:ind w:left="454" w:hanging="454"/>
              <w:jc w:val="both"/>
              <w:rPr>
                <w:rFonts w:ascii="Bookman Old Style" w:hAnsi="Bookman Old Style"/>
                <w:sz w:val="24"/>
                <w:szCs w:val="24"/>
                <w:lang w:val="en-US"/>
              </w:rPr>
            </w:pPr>
            <w:r w:rsidRPr="00FC5DCB">
              <w:rPr>
                <w:rFonts w:ascii="Bookman Old Style" w:hAnsi="Bookman Old Style"/>
                <w:sz w:val="24"/>
                <w:szCs w:val="24"/>
                <w:lang w:val="en-US"/>
              </w:rPr>
              <w:t>35.</w:t>
            </w:r>
            <w:r w:rsidRPr="00FC5DCB">
              <w:rPr>
                <w:rFonts w:ascii="Bookman Old Style" w:hAnsi="Bookman Old Style"/>
                <w:sz w:val="24"/>
                <w:szCs w:val="24"/>
                <w:lang w:val="en-US"/>
              </w:rPr>
              <w:tab/>
              <w:t>Sisa Lebih Perhitungan Anggaran yang selanjutnya disingkat SILPA adalah selisih lebih realisasi penerimaan dan pengeluaran anggaran selama satu periode anggaran</w:t>
            </w:r>
            <w:r w:rsidR="00FC5DCB">
              <w:rPr>
                <w:rFonts w:ascii="Bookman Old Style" w:hAnsi="Bookman Old Style"/>
                <w:sz w:val="24"/>
                <w:szCs w:val="24"/>
                <w:lang w:val="en-US"/>
              </w:rPr>
              <w:t>.</w:t>
            </w:r>
          </w:p>
          <w:p w:rsidR="003F205B" w:rsidRPr="00FC5DCB" w:rsidRDefault="003F205B" w:rsidP="00FC5DCB">
            <w:pPr>
              <w:ind w:left="454" w:hanging="454"/>
              <w:jc w:val="both"/>
              <w:rPr>
                <w:rFonts w:ascii="Bookman Old Style" w:hAnsi="Bookman Old Style"/>
                <w:sz w:val="24"/>
                <w:szCs w:val="24"/>
                <w:lang w:val="en-US"/>
              </w:rPr>
            </w:pPr>
            <w:r w:rsidRPr="00FC5DCB">
              <w:rPr>
                <w:rFonts w:ascii="Bookman Old Style" w:hAnsi="Bookman Old Style"/>
                <w:sz w:val="24"/>
                <w:szCs w:val="24"/>
                <w:lang w:val="en-US"/>
              </w:rPr>
              <w:t>36.</w:t>
            </w:r>
            <w:r w:rsidRPr="00FC5DCB">
              <w:rPr>
                <w:rFonts w:ascii="Bookman Old Style" w:hAnsi="Bookman Old Style"/>
                <w:sz w:val="24"/>
                <w:szCs w:val="24"/>
                <w:lang w:val="en-US"/>
              </w:rPr>
              <w:tab/>
              <w:t>Musyawarah Desa adalah musyawarah antara BPD, Pemerintah Desa, dan unsur masyarakat yang diselenggarakan oleh BPD untuk menyepakati hal yang bersifat strategis</w:t>
            </w:r>
            <w:r w:rsidR="00FC5DCB">
              <w:rPr>
                <w:rFonts w:ascii="Bookman Old Style" w:hAnsi="Bookman Old Style"/>
                <w:sz w:val="24"/>
                <w:szCs w:val="24"/>
                <w:lang w:val="en-US"/>
              </w:rPr>
              <w:t>.</w:t>
            </w:r>
          </w:p>
          <w:p w:rsidR="003F205B" w:rsidRPr="00FC5DCB" w:rsidRDefault="003F205B" w:rsidP="00FC5DCB">
            <w:pPr>
              <w:ind w:left="454" w:hanging="454"/>
              <w:jc w:val="both"/>
              <w:rPr>
                <w:rFonts w:ascii="Bookman Old Style" w:hAnsi="Bookman Old Style"/>
                <w:sz w:val="24"/>
                <w:szCs w:val="24"/>
                <w:lang w:val="en-US"/>
              </w:rPr>
            </w:pPr>
            <w:r w:rsidRPr="00FC5DCB">
              <w:rPr>
                <w:rFonts w:ascii="Bookman Old Style" w:hAnsi="Bookman Old Style"/>
                <w:sz w:val="24"/>
                <w:szCs w:val="24"/>
                <w:lang w:val="en-US"/>
              </w:rPr>
              <w:t>37.</w:t>
            </w:r>
            <w:r w:rsidRPr="00FC5DCB">
              <w:rPr>
                <w:rFonts w:ascii="Bookman Old Style" w:hAnsi="Bookman Old Style"/>
                <w:sz w:val="24"/>
                <w:szCs w:val="24"/>
                <w:lang w:val="en-US"/>
              </w:rPr>
              <w:tab/>
              <w:t>Unsur masyarakat adalah kelompok-kelompok masyarakat Desa yang masing-masing kelompok memiliki kepentingan yang sama serta keterkaitan satu sama lain sebagai anggota kelompok.</w:t>
            </w:r>
          </w:p>
          <w:p w:rsidR="00414ACD" w:rsidRPr="00FC5DCB" w:rsidRDefault="00414ACD" w:rsidP="00FC5DCB">
            <w:pPr>
              <w:ind w:left="454" w:hanging="454"/>
              <w:jc w:val="both"/>
              <w:rPr>
                <w:rFonts w:ascii="Bookman Old Style" w:hAnsi="Bookman Old Style"/>
                <w:sz w:val="24"/>
                <w:szCs w:val="24"/>
                <w:lang w:val="en-US"/>
              </w:rPr>
            </w:pPr>
          </w:p>
          <w:p w:rsidR="00414ACD" w:rsidRPr="00FC5DCB" w:rsidRDefault="003F205B" w:rsidP="00FC5DCB">
            <w:pPr>
              <w:jc w:val="center"/>
              <w:rPr>
                <w:rFonts w:ascii="Bookman Old Style" w:hAnsi="Bookman Old Style"/>
                <w:sz w:val="24"/>
                <w:szCs w:val="24"/>
                <w:lang w:val="en-US"/>
              </w:rPr>
            </w:pPr>
            <w:r w:rsidRPr="00FC5DCB">
              <w:rPr>
                <w:rFonts w:ascii="Bookman Old Style" w:hAnsi="Bookman Old Style"/>
                <w:sz w:val="24"/>
                <w:szCs w:val="24"/>
                <w:lang w:val="en-US"/>
              </w:rPr>
              <w:t>BAB II</w:t>
            </w:r>
          </w:p>
          <w:p w:rsidR="003F205B" w:rsidRPr="00FC5DCB" w:rsidRDefault="003F205B" w:rsidP="00FC5DCB">
            <w:pPr>
              <w:jc w:val="center"/>
              <w:rPr>
                <w:rFonts w:ascii="Bookman Old Style" w:hAnsi="Bookman Old Style"/>
                <w:sz w:val="24"/>
                <w:szCs w:val="24"/>
                <w:lang w:val="en-US"/>
              </w:rPr>
            </w:pPr>
            <w:r w:rsidRPr="00FC5DCB">
              <w:rPr>
                <w:rFonts w:ascii="Bookman Old Style" w:hAnsi="Bookman Old Style"/>
                <w:sz w:val="24"/>
                <w:szCs w:val="24"/>
                <w:lang w:val="en-US"/>
              </w:rPr>
              <w:t>MAKSUD DAN TUJUAN</w:t>
            </w:r>
          </w:p>
          <w:p w:rsidR="003F205B" w:rsidRPr="00FC5DCB" w:rsidRDefault="003F205B" w:rsidP="00FC5DCB">
            <w:pPr>
              <w:jc w:val="center"/>
              <w:rPr>
                <w:rFonts w:ascii="Bookman Old Style" w:hAnsi="Bookman Old Style"/>
                <w:sz w:val="24"/>
                <w:szCs w:val="24"/>
                <w:lang w:val="en-US"/>
              </w:rPr>
            </w:pPr>
            <w:r w:rsidRPr="00FC5DCB">
              <w:rPr>
                <w:rFonts w:ascii="Bookman Old Style" w:hAnsi="Bookman Old Style"/>
                <w:sz w:val="24"/>
                <w:szCs w:val="24"/>
                <w:lang w:val="en-US"/>
              </w:rPr>
              <w:t>Pasal 2</w:t>
            </w:r>
          </w:p>
          <w:p w:rsidR="003F205B" w:rsidRPr="00FC5DCB" w:rsidRDefault="003F205B" w:rsidP="00FC5DCB">
            <w:pPr>
              <w:ind w:left="851" w:hanging="425"/>
              <w:jc w:val="both"/>
              <w:rPr>
                <w:rFonts w:ascii="Bookman Old Style" w:hAnsi="Bookman Old Style"/>
                <w:sz w:val="24"/>
                <w:szCs w:val="24"/>
                <w:lang w:val="en-US"/>
              </w:rPr>
            </w:pPr>
          </w:p>
          <w:p w:rsidR="003F205B" w:rsidRPr="00FC5DCB" w:rsidRDefault="003F205B" w:rsidP="00FC5DCB">
            <w:pPr>
              <w:pStyle w:val="ListParagraph"/>
              <w:numPr>
                <w:ilvl w:val="0"/>
                <w:numId w:val="28"/>
              </w:numPr>
              <w:jc w:val="both"/>
              <w:rPr>
                <w:rFonts w:ascii="Bookman Old Style" w:hAnsi="Bookman Old Style"/>
                <w:sz w:val="24"/>
                <w:szCs w:val="24"/>
                <w:lang w:val="en-US"/>
              </w:rPr>
            </w:pPr>
            <w:r w:rsidRPr="00FC5DCB">
              <w:rPr>
                <w:rFonts w:ascii="Bookman Old Style" w:hAnsi="Bookman Old Style"/>
                <w:sz w:val="24"/>
                <w:szCs w:val="24"/>
                <w:lang w:val="en-US"/>
              </w:rPr>
              <w:t>Maksud menetapkan Peraturan Bupati ini sebagai pedoman dalam rangka pengelolaan keuangan desa yang berdasarkan asas-asas transparan, akuntabel, partisipatif serta dilakukan dengan tertib dan disiplin anggaran.</w:t>
            </w:r>
          </w:p>
          <w:p w:rsidR="00FC5DCB" w:rsidRDefault="00FC5DCB" w:rsidP="00FC5DCB">
            <w:pPr>
              <w:jc w:val="both"/>
              <w:rPr>
                <w:rFonts w:ascii="Bookman Old Style" w:hAnsi="Bookman Old Style"/>
                <w:sz w:val="24"/>
                <w:szCs w:val="24"/>
                <w:lang w:val="en-US"/>
              </w:rPr>
            </w:pPr>
          </w:p>
          <w:p w:rsidR="00FC5DCB" w:rsidRPr="00FC5DCB" w:rsidRDefault="00FC5DCB" w:rsidP="00FC5DCB">
            <w:pPr>
              <w:jc w:val="both"/>
              <w:rPr>
                <w:rFonts w:ascii="Bookman Old Style" w:hAnsi="Bookman Old Style"/>
                <w:sz w:val="24"/>
                <w:szCs w:val="24"/>
                <w:lang w:val="en-US"/>
              </w:rPr>
            </w:pPr>
          </w:p>
          <w:p w:rsidR="003F205B" w:rsidRPr="00FC5DCB" w:rsidRDefault="003F205B" w:rsidP="00FC5DCB">
            <w:pPr>
              <w:ind w:left="454" w:hanging="454"/>
              <w:jc w:val="both"/>
              <w:rPr>
                <w:rFonts w:ascii="Bookman Old Style" w:hAnsi="Bookman Old Style"/>
                <w:sz w:val="24"/>
                <w:szCs w:val="24"/>
                <w:lang w:val="en-US"/>
              </w:rPr>
            </w:pPr>
            <w:r w:rsidRPr="00FC5DCB">
              <w:rPr>
                <w:rFonts w:ascii="Bookman Old Style" w:hAnsi="Bookman Old Style"/>
                <w:sz w:val="24"/>
                <w:szCs w:val="24"/>
                <w:lang w:val="en-US"/>
              </w:rPr>
              <w:t>(2)</w:t>
            </w:r>
            <w:r w:rsidRPr="00FC5DCB">
              <w:rPr>
                <w:rFonts w:ascii="Bookman Old Style" w:hAnsi="Bookman Old Style"/>
                <w:sz w:val="24"/>
                <w:szCs w:val="24"/>
                <w:lang w:val="en-US"/>
              </w:rPr>
              <w:tab/>
              <w:t>Pedoman Pengelolaan Keuangan Desa bertujuan untuk memudahkan dalam membuat kebijakan, perencanaan, pelaksanaan, penatausahaan dan pertanggungjawaban keuangan desa.</w:t>
            </w:r>
          </w:p>
          <w:p w:rsidR="003F205B" w:rsidRPr="00FC5DCB" w:rsidRDefault="003F205B" w:rsidP="00FC5DCB">
            <w:pPr>
              <w:ind w:left="851" w:hanging="425"/>
              <w:jc w:val="both"/>
              <w:rPr>
                <w:rFonts w:ascii="Bookman Old Style" w:hAnsi="Bookman Old Style"/>
                <w:sz w:val="24"/>
                <w:szCs w:val="24"/>
                <w:lang w:val="en-US"/>
              </w:rPr>
            </w:pPr>
          </w:p>
          <w:p w:rsidR="003F205B" w:rsidRPr="00FC5DCB" w:rsidRDefault="003F205B" w:rsidP="00FC5DCB">
            <w:pPr>
              <w:jc w:val="center"/>
              <w:rPr>
                <w:rFonts w:ascii="Bookman Old Style" w:hAnsi="Bookman Old Style"/>
                <w:sz w:val="24"/>
                <w:szCs w:val="24"/>
                <w:lang w:val="en-US"/>
              </w:rPr>
            </w:pPr>
            <w:r w:rsidRPr="00FC5DCB">
              <w:rPr>
                <w:rFonts w:ascii="Bookman Old Style" w:hAnsi="Bookman Old Style"/>
                <w:sz w:val="24"/>
                <w:szCs w:val="24"/>
                <w:lang w:val="en-US"/>
              </w:rPr>
              <w:t>BAB III</w:t>
            </w:r>
          </w:p>
          <w:p w:rsidR="003F205B" w:rsidRPr="00FC5DCB" w:rsidRDefault="003F205B" w:rsidP="00FC5DCB">
            <w:pPr>
              <w:jc w:val="center"/>
              <w:rPr>
                <w:rFonts w:ascii="Bookman Old Style" w:hAnsi="Bookman Old Style"/>
                <w:sz w:val="24"/>
                <w:szCs w:val="24"/>
                <w:lang w:val="en-US"/>
              </w:rPr>
            </w:pPr>
            <w:r w:rsidRPr="00FC5DCB">
              <w:rPr>
                <w:rFonts w:ascii="Bookman Old Style" w:hAnsi="Bookman Old Style"/>
                <w:sz w:val="24"/>
                <w:szCs w:val="24"/>
                <w:lang w:val="en-US"/>
              </w:rPr>
              <w:lastRenderedPageBreak/>
              <w:t>PEDOMAN PENGELOLAAN KEUANGAN DESA</w:t>
            </w:r>
          </w:p>
          <w:p w:rsidR="003F205B" w:rsidRPr="00FC5DCB" w:rsidRDefault="003F205B" w:rsidP="00FC5DCB">
            <w:pPr>
              <w:jc w:val="center"/>
              <w:rPr>
                <w:rFonts w:ascii="Bookman Old Style" w:hAnsi="Bookman Old Style"/>
                <w:sz w:val="24"/>
                <w:szCs w:val="24"/>
                <w:lang w:val="en-US"/>
              </w:rPr>
            </w:pPr>
            <w:r w:rsidRPr="00FC5DCB">
              <w:rPr>
                <w:rFonts w:ascii="Bookman Old Style" w:hAnsi="Bookman Old Style"/>
                <w:sz w:val="24"/>
                <w:szCs w:val="24"/>
                <w:lang w:val="en-US"/>
              </w:rPr>
              <w:t>Pasal 3</w:t>
            </w:r>
          </w:p>
          <w:p w:rsidR="003F205B" w:rsidRPr="00FC5DCB" w:rsidRDefault="003F205B" w:rsidP="00FC5DCB">
            <w:pPr>
              <w:ind w:left="851" w:hanging="425"/>
              <w:jc w:val="both"/>
              <w:rPr>
                <w:rFonts w:ascii="Bookman Old Style" w:hAnsi="Bookman Old Style"/>
                <w:sz w:val="24"/>
                <w:szCs w:val="24"/>
                <w:lang w:val="en-US"/>
              </w:rPr>
            </w:pPr>
          </w:p>
          <w:p w:rsidR="003F205B" w:rsidRPr="00FC5DCB" w:rsidRDefault="003F205B" w:rsidP="00FC5DCB">
            <w:pPr>
              <w:jc w:val="both"/>
              <w:rPr>
                <w:rFonts w:ascii="Bookman Old Style" w:hAnsi="Bookman Old Style"/>
                <w:sz w:val="24"/>
                <w:szCs w:val="24"/>
                <w:lang w:val="en-US"/>
              </w:rPr>
            </w:pPr>
            <w:r w:rsidRPr="00FC5DCB">
              <w:rPr>
                <w:rFonts w:ascii="Bookman Old Style" w:hAnsi="Bookman Old Style"/>
                <w:sz w:val="24"/>
                <w:szCs w:val="24"/>
                <w:lang w:val="en-US"/>
              </w:rPr>
              <w:t xml:space="preserve">Pedoman Pengelolaan Keuangan Desa sebagaimana dimaksud dalam Pasal 2, tercantum dalam Lampiran yang merupakan bagian tidak terpisahkan dengan Peraturan Bupati ini, yang terdiri </w:t>
            </w:r>
            <w:proofErr w:type="gramStart"/>
            <w:r w:rsidRPr="00FC5DCB">
              <w:rPr>
                <w:rFonts w:ascii="Bookman Old Style" w:hAnsi="Bookman Old Style"/>
                <w:sz w:val="24"/>
                <w:szCs w:val="24"/>
                <w:lang w:val="en-US"/>
              </w:rPr>
              <w:t>dari :</w:t>
            </w:r>
            <w:proofErr w:type="gramEnd"/>
          </w:p>
          <w:p w:rsidR="003F205B" w:rsidRPr="00FC5DCB" w:rsidRDefault="00414ACD" w:rsidP="00FC5DCB">
            <w:pPr>
              <w:ind w:left="851" w:hanging="851"/>
              <w:jc w:val="both"/>
              <w:rPr>
                <w:rFonts w:ascii="Bookman Old Style" w:hAnsi="Bookman Old Style"/>
                <w:sz w:val="24"/>
                <w:szCs w:val="24"/>
                <w:lang w:val="en-US"/>
              </w:rPr>
            </w:pPr>
            <w:r w:rsidRPr="00FC5DCB">
              <w:rPr>
                <w:rFonts w:ascii="Bookman Old Style" w:hAnsi="Bookman Old Style"/>
                <w:sz w:val="24"/>
                <w:szCs w:val="24"/>
                <w:lang w:val="en-US"/>
              </w:rPr>
              <w:t xml:space="preserve">BAB I  </w:t>
            </w:r>
            <w:proofErr w:type="gramStart"/>
            <w:r w:rsidRPr="00FC5DCB">
              <w:rPr>
                <w:rFonts w:ascii="Bookman Old Style" w:hAnsi="Bookman Old Style"/>
                <w:sz w:val="24"/>
                <w:szCs w:val="24"/>
                <w:lang w:val="en-US"/>
              </w:rPr>
              <w:t xml:space="preserve">  </w:t>
            </w:r>
            <w:r w:rsidR="00851428" w:rsidRPr="00FC5DCB">
              <w:rPr>
                <w:rFonts w:ascii="Bookman Old Style" w:hAnsi="Bookman Old Style"/>
                <w:sz w:val="24"/>
                <w:szCs w:val="24"/>
                <w:lang w:val="en-US"/>
              </w:rPr>
              <w:t>:</w:t>
            </w:r>
            <w:proofErr w:type="gramEnd"/>
            <w:r w:rsidR="00851428" w:rsidRPr="00FC5DCB">
              <w:rPr>
                <w:rFonts w:ascii="Bookman Old Style" w:hAnsi="Bookman Old Style"/>
                <w:sz w:val="24"/>
                <w:szCs w:val="24"/>
                <w:lang w:val="en-US"/>
              </w:rPr>
              <w:t xml:space="preserve">  </w:t>
            </w:r>
            <w:r w:rsidR="003F205B" w:rsidRPr="00FC5DCB">
              <w:rPr>
                <w:rFonts w:ascii="Bookman Old Style" w:hAnsi="Bookman Old Style"/>
                <w:sz w:val="24"/>
                <w:szCs w:val="24"/>
                <w:lang w:val="en-US"/>
              </w:rPr>
              <w:t>PENDAHULUAN</w:t>
            </w:r>
          </w:p>
          <w:p w:rsidR="003F205B" w:rsidRPr="00FC5DCB" w:rsidRDefault="003F205B" w:rsidP="00FC5DCB">
            <w:pPr>
              <w:ind w:left="851" w:hanging="851"/>
              <w:jc w:val="both"/>
              <w:rPr>
                <w:rFonts w:ascii="Bookman Old Style" w:hAnsi="Bookman Old Style"/>
                <w:sz w:val="24"/>
                <w:szCs w:val="24"/>
                <w:lang w:val="en-US"/>
              </w:rPr>
            </w:pPr>
            <w:r w:rsidRPr="00FC5DCB">
              <w:rPr>
                <w:rFonts w:ascii="Bookman Old Style" w:hAnsi="Bookman Old Style"/>
                <w:sz w:val="24"/>
                <w:szCs w:val="24"/>
                <w:lang w:val="en-US"/>
              </w:rPr>
              <w:t xml:space="preserve">BAB II </w:t>
            </w:r>
            <w:proofErr w:type="gramStart"/>
            <w:r w:rsidRPr="00FC5DCB">
              <w:rPr>
                <w:rFonts w:ascii="Bookman Old Style" w:hAnsi="Bookman Old Style"/>
                <w:sz w:val="24"/>
                <w:szCs w:val="24"/>
                <w:lang w:val="en-US"/>
              </w:rPr>
              <w:t xml:space="preserve">  :</w:t>
            </w:r>
            <w:proofErr w:type="gramEnd"/>
            <w:r w:rsidRPr="00FC5DCB">
              <w:rPr>
                <w:rFonts w:ascii="Bookman Old Style" w:hAnsi="Bookman Old Style"/>
                <w:sz w:val="24"/>
                <w:szCs w:val="24"/>
                <w:lang w:val="en-US"/>
              </w:rPr>
              <w:t xml:space="preserve">  PENGELOLAAN KEUANGAN DESA</w:t>
            </w:r>
          </w:p>
          <w:p w:rsidR="003F205B" w:rsidRPr="00FC5DCB" w:rsidRDefault="005131ED" w:rsidP="00FC5DCB">
            <w:pPr>
              <w:ind w:left="851" w:hanging="851"/>
              <w:jc w:val="both"/>
              <w:rPr>
                <w:rFonts w:ascii="Bookman Old Style" w:hAnsi="Bookman Old Style"/>
                <w:sz w:val="24"/>
                <w:szCs w:val="24"/>
                <w:lang w:val="en-US"/>
              </w:rPr>
            </w:pPr>
            <w:r w:rsidRPr="00FC5DCB">
              <w:rPr>
                <w:rFonts w:ascii="Bookman Old Style" w:hAnsi="Bookman Old Style"/>
                <w:sz w:val="24"/>
                <w:szCs w:val="24"/>
                <w:lang w:val="en-US"/>
              </w:rPr>
              <w:t xml:space="preserve">BAB </w:t>
            </w:r>
            <w:proofErr w:type="gramStart"/>
            <w:r w:rsidRPr="00FC5DCB">
              <w:rPr>
                <w:rFonts w:ascii="Bookman Old Style" w:hAnsi="Bookman Old Style"/>
                <w:sz w:val="24"/>
                <w:szCs w:val="24"/>
                <w:lang w:val="en-US"/>
              </w:rPr>
              <w:t>III  :</w:t>
            </w:r>
            <w:proofErr w:type="gramEnd"/>
            <w:r w:rsidR="00851428" w:rsidRPr="00FC5DCB">
              <w:rPr>
                <w:rFonts w:ascii="Bookman Old Style" w:hAnsi="Bookman Old Style"/>
                <w:sz w:val="24"/>
                <w:szCs w:val="24"/>
                <w:lang w:val="en-US"/>
              </w:rPr>
              <w:t xml:space="preserve">  </w:t>
            </w:r>
            <w:r w:rsidR="003F205B" w:rsidRPr="00FC5DCB">
              <w:rPr>
                <w:rFonts w:ascii="Bookman Old Style" w:hAnsi="Bookman Old Style"/>
                <w:sz w:val="24"/>
                <w:szCs w:val="24"/>
                <w:lang w:val="en-US"/>
              </w:rPr>
              <w:t>ANGGARAN  PENDAPATAN  DAN  BELANJA DESA (APBDes)</w:t>
            </w:r>
          </w:p>
          <w:p w:rsidR="00414ACD" w:rsidRPr="00FC5DCB" w:rsidRDefault="00851428" w:rsidP="00FC5DCB">
            <w:pPr>
              <w:ind w:left="851" w:hanging="851"/>
              <w:jc w:val="both"/>
              <w:rPr>
                <w:rFonts w:ascii="Bookman Old Style" w:hAnsi="Bookman Old Style"/>
                <w:sz w:val="24"/>
                <w:szCs w:val="24"/>
                <w:lang w:val="en-US"/>
              </w:rPr>
            </w:pPr>
            <w:r w:rsidRPr="00FC5DCB">
              <w:rPr>
                <w:rFonts w:ascii="Bookman Old Style" w:hAnsi="Bookman Old Style"/>
                <w:sz w:val="24"/>
                <w:szCs w:val="24"/>
                <w:lang w:val="en-US"/>
              </w:rPr>
              <w:t xml:space="preserve">BAB </w:t>
            </w:r>
            <w:proofErr w:type="gramStart"/>
            <w:r w:rsidRPr="00FC5DCB">
              <w:rPr>
                <w:rFonts w:ascii="Bookman Old Style" w:hAnsi="Bookman Old Style"/>
                <w:sz w:val="24"/>
                <w:szCs w:val="24"/>
                <w:lang w:val="en-US"/>
              </w:rPr>
              <w:t>IV  :</w:t>
            </w:r>
            <w:proofErr w:type="gramEnd"/>
            <w:r w:rsidRPr="00FC5DCB">
              <w:rPr>
                <w:rFonts w:ascii="Bookman Old Style" w:hAnsi="Bookman Old Style"/>
                <w:sz w:val="24"/>
                <w:szCs w:val="24"/>
                <w:lang w:val="en-US"/>
              </w:rPr>
              <w:t xml:space="preserve">  </w:t>
            </w:r>
            <w:r w:rsidR="003F205B" w:rsidRPr="00FC5DCB">
              <w:rPr>
                <w:rFonts w:ascii="Bookman Old Style" w:hAnsi="Bookman Old Style"/>
                <w:sz w:val="24"/>
                <w:szCs w:val="24"/>
                <w:lang w:val="en-US"/>
              </w:rPr>
              <w:t xml:space="preserve">PEMBINAAN DAN PENGAWASAN </w:t>
            </w:r>
          </w:p>
          <w:p w:rsidR="003F205B" w:rsidRPr="00FC5DCB" w:rsidRDefault="003F205B" w:rsidP="00FC5DCB">
            <w:pPr>
              <w:ind w:left="851" w:hanging="851"/>
              <w:jc w:val="both"/>
              <w:rPr>
                <w:rFonts w:ascii="Bookman Old Style" w:hAnsi="Bookman Old Style"/>
                <w:sz w:val="24"/>
                <w:szCs w:val="24"/>
                <w:lang w:val="en-US"/>
              </w:rPr>
            </w:pPr>
            <w:r w:rsidRPr="00FC5DCB">
              <w:rPr>
                <w:rFonts w:ascii="Bookman Old Style" w:hAnsi="Bookman Old Style"/>
                <w:sz w:val="24"/>
                <w:szCs w:val="24"/>
                <w:lang w:val="en-US"/>
              </w:rPr>
              <w:t>BAB V</w:t>
            </w:r>
            <w:proofErr w:type="gramStart"/>
            <w:r w:rsidRPr="00FC5DCB">
              <w:rPr>
                <w:rFonts w:ascii="Bookman Old Style" w:hAnsi="Bookman Old Style"/>
                <w:sz w:val="24"/>
                <w:szCs w:val="24"/>
                <w:lang w:val="en-US"/>
              </w:rPr>
              <w:tab/>
            </w:r>
            <w:r w:rsidR="005131ED" w:rsidRPr="00FC5DCB">
              <w:rPr>
                <w:rFonts w:ascii="Bookman Old Style" w:hAnsi="Bookman Old Style"/>
                <w:sz w:val="24"/>
                <w:szCs w:val="24"/>
                <w:lang w:val="en-US"/>
              </w:rPr>
              <w:t xml:space="preserve">  </w:t>
            </w:r>
            <w:r w:rsidRPr="00FC5DCB">
              <w:rPr>
                <w:rFonts w:ascii="Bookman Old Style" w:hAnsi="Bookman Old Style"/>
                <w:sz w:val="24"/>
                <w:szCs w:val="24"/>
                <w:lang w:val="en-US"/>
              </w:rPr>
              <w:t>:</w:t>
            </w:r>
            <w:proofErr w:type="gramEnd"/>
            <w:r w:rsidR="00851428" w:rsidRPr="00FC5DCB">
              <w:rPr>
                <w:rFonts w:ascii="Bookman Old Style" w:hAnsi="Bookman Old Style"/>
                <w:sz w:val="24"/>
                <w:szCs w:val="24"/>
                <w:lang w:val="en-US"/>
              </w:rPr>
              <w:t xml:space="preserve">  </w:t>
            </w:r>
            <w:r w:rsidRPr="00FC5DCB">
              <w:rPr>
                <w:rFonts w:ascii="Bookman Old Style" w:hAnsi="Bookman Old Style"/>
                <w:sz w:val="24"/>
                <w:szCs w:val="24"/>
                <w:lang w:val="en-US"/>
              </w:rPr>
              <w:t>SANKSI</w:t>
            </w:r>
          </w:p>
          <w:p w:rsidR="003F205B" w:rsidRPr="00FC5DCB" w:rsidRDefault="00851428" w:rsidP="00FC5DCB">
            <w:pPr>
              <w:ind w:left="851" w:hanging="851"/>
              <w:jc w:val="both"/>
              <w:rPr>
                <w:rFonts w:ascii="Bookman Old Style" w:hAnsi="Bookman Old Style"/>
                <w:sz w:val="24"/>
                <w:szCs w:val="24"/>
                <w:lang w:val="en-US"/>
              </w:rPr>
            </w:pPr>
            <w:r w:rsidRPr="00FC5DCB">
              <w:rPr>
                <w:rFonts w:ascii="Bookman Old Style" w:hAnsi="Bookman Old Style"/>
                <w:sz w:val="24"/>
                <w:szCs w:val="24"/>
                <w:lang w:val="en-US"/>
              </w:rPr>
              <w:t xml:space="preserve">BAB </w:t>
            </w:r>
            <w:proofErr w:type="gramStart"/>
            <w:r w:rsidRPr="00FC5DCB">
              <w:rPr>
                <w:rFonts w:ascii="Bookman Old Style" w:hAnsi="Bookman Old Style"/>
                <w:sz w:val="24"/>
                <w:szCs w:val="24"/>
                <w:lang w:val="en-US"/>
              </w:rPr>
              <w:t>VI  :</w:t>
            </w:r>
            <w:proofErr w:type="gramEnd"/>
            <w:r w:rsidRPr="00FC5DCB">
              <w:rPr>
                <w:rFonts w:ascii="Bookman Old Style" w:hAnsi="Bookman Old Style"/>
                <w:sz w:val="24"/>
                <w:szCs w:val="24"/>
                <w:lang w:val="en-US"/>
              </w:rPr>
              <w:t xml:space="preserve">  </w:t>
            </w:r>
            <w:r w:rsidR="003F205B" w:rsidRPr="00FC5DCB">
              <w:rPr>
                <w:rFonts w:ascii="Bookman Old Style" w:hAnsi="Bookman Old Style"/>
                <w:sz w:val="24"/>
                <w:szCs w:val="24"/>
                <w:lang w:val="en-US"/>
              </w:rPr>
              <w:t xml:space="preserve">PENUTUP </w:t>
            </w:r>
          </w:p>
          <w:p w:rsidR="0024703B" w:rsidRPr="00FC5DCB" w:rsidRDefault="0024703B" w:rsidP="00FC5DCB">
            <w:pPr>
              <w:ind w:left="851" w:hanging="851"/>
              <w:jc w:val="center"/>
              <w:rPr>
                <w:rFonts w:ascii="Bookman Old Style" w:hAnsi="Bookman Old Style"/>
                <w:sz w:val="24"/>
                <w:szCs w:val="24"/>
                <w:lang w:val="en-US"/>
              </w:rPr>
            </w:pPr>
          </w:p>
          <w:p w:rsidR="00FC5DCB" w:rsidRDefault="00FC5DCB" w:rsidP="00FC5DCB">
            <w:pPr>
              <w:ind w:left="851" w:hanging="851"/>
              <w:jc w:val="center"/>
              <w:rPr>
                <w:rFonts w:ascii="Bookman Old Style" w:hAnsi="Bookman Old Style"/>
                <w:sz w:val="24"/>
                <w:szCs w:val="24"/>
                <w:lang w:val="en-US"/>
              </w:rPr>
            </w:pPr>
          </w:p>
          <w:p w:rsidR="00FC5DCB" w:rsidRDefault="00FC5DCB" w:rsidP="00FC5DCB">
            <w:pPr>
              <w:ind w:left="851" w:hanging="851"/>
              <w:jc w:val="center"/>
              <w:rPr>
                <w:rFonts w:ascii="Bookman Old Style" w:hAnsi="Bookman Old Style"/>
                <w:sz w:val="24"/>
                <w:szCs w:val="24"/>
                <w:lang w:val="en-US"/>
              </w:rPr>
            </w:pPr>
          </w:p>
          <w:p w:rsidR="00FC5DCB" w:rsidRDefault="00FC5DCB" w:rsidP="00FC5DCB">
            <w:pPr>
              <w:ind w:left="851" w:hanging="851"/>
              <w:jc w:val="center"/>
              <w:rPr>
                <w:rFonts w:ascii="Bookman Old Style" w:hAnsi="Bookman Old Style"/>
                <w:sz w:val="24"/>
                <w:szCs w:val="24"/>
                <w:lang w:val="en-US"/>
              </w:rPr>
            </w:pPr>
          </w:p>
          <w:p w:rsidR="00FC5DCB" w:rsidRDefault="00FC5DCB" w:rsidP="00FC5DCB">
            <w:pPr>
              <w:ind w:left="851" w:hanging="851"/>
              <w:jc w:val="center"/>
              <w:rPr>
                <w:rFonts w:ascii="Bookman Old Style" w:hAnsi="Bookman Old Style"/>
                <w:sz w:val="24"/>
                <w:szCs w:val="24"/>
                <w:lang w:val="en-US"/>
              </w:rPr>
            </w:pPr>
          </w:p>
          <w:p w:rsidR="00FC5DCB" w:rsidRDefault="00FC5DCB" w:rsidP="00FC5DCB">
            <w:pPr>
              <w:ind w:left="851" w:hanging="851"/>
              <w:jc w:val="center"/>
              <w:rPr>
                <w:rFonts w:ascii="Bookman Old Style" w:hAnsi="Bookman Old Style"/>
                <w:sz w:val="24"/>
                <w:szCs w:val="24"/>
                <w:lang w:val="en-US"/>
              </w:rPr>
            </w:pPr>
          </w:p>
          <w:p w:rsidR="00FC5DCB" w:rsidRDefault="00FC5DCB" w:rsidP="00FC5DCB">
            <w:pPr>
              <w:ind w:left="851" w:hanging="851"/>
              <w:jc w:val="center"/>
              <w:rPr>
                <w:rFonts w:ascii="Bookman Old Style" w:hAnsi="Bookman Old Style"/>
                <w:sz w:val="24"/>
                <w:szCs w:val="24"/>
                <w:lang w:val="en-US"/>
              </w:rPr>
            </w:pPr>
          </w:p>
          <w:p w:rsidR="00FC5DCB" w:rsidRDefault="00FC5DCB" w:rsidP="00FC5DCB">
            <w:pPr>
              <w:ind w:left="851" w:hanging="851"/>
              <w:jc w:val="center"/>
              <w:rPr>
                <w:rFonts w:ascii="Bookman Old Style" w:hAnsi="Bookman Old Style"/>
                <w:sz w:val="24"/>
                <w:szCs w:val="24"/>
                <w:lang w:val="en-US"/>
              </w:rPr>
            </w:pPr>
          </w:p>
          <w:p w:rsidR="00FC5DCB" w:rsidRDefault="00FC5DCB" w:rsidP="00FC5DCB">
            <w:pPr>
              <w:ind w:left="851" w:hanging="851"/>
              <w:jc w:val="center"/>
              <w:rPr>
                <w:rFonts w:ascii="Bookman Old Style" w:hAnsi="Bookman Old Style"/>
                <w:sz w:val="24"/>
                <w:szCs w:val="24"/>
                <w:lang w:val="en-US"/>
              </w:rPr>
            </w:pPr>
          </w:p>
          <w:p w:rsidR="00FC5DCB" w:rsidRDefault="00FC5DCB" w:rsidP="00FC5DCB">
            <w:pPr>
              <w:ind w:left="851" w:hanging="851"/>
              <w:jc w:val="center"/>
              <w:rPr>
                <w:rFonts w:ascii="Bookman Old Style" w:hAnsi="Bookman Old Style"/>
                <w:sz w:val="24"/>
                <w:szCs w:val="24"/>
                <w:lang w:val="en-US"/>
              </w:rPr>
            </w:pPr>
          </w:p>
          <w:p w:rsidR="00FC5DCB" w:rsidRDefault="00FC5DCB" w:rsidP="00FC5DCB">
            <w:pPr>
              <w:ind w:left="851" w:hanging="851"/>
              <w:jc w:val="center"/>
              <w:rPr>
                <w:rFonts w:ascii="Bookman Old Style" w:hAnsi="Bookman Old Style"/>
                <w:sz w:val="24"/>
                <w:szCs w:val="24"/>
                <w:lang w:val="en-US"/>
              </w:rPr>
            </w:pPr>
          </w:p>
          <w:p w:rsidR="00FC5DCB" w:rsidRDefault="00FC5DCB" w:rsidP="00FC5DCB">
            <w:pPr>
              <w:ind w:left="851" w:hanging="851"/>
              <w:jc w:val="center"/>
              <w:rPr>
                <w:rFonts w:ascii="Bookman Old Style" w:hAnsi="Bookman Old Style"/>
                <w:sz w:val="24"/>
                <w:szCs w:val="24"/>
                <w:lang w:val="en-US"/>
              </w:rPr>
            </w:pPr>
          </w:p>
          <w:p w:rsidR="00FC5DCB" w:rsidRDefault="00FC5DCB" w:rsidP="00FC5DCB">
            <w:pPr>
              <w:ind w:left="851" w:hanging="851"/>
              <w:jc w:val="center"/>
              <w:rPr>
                <w:rFonts w:ascii="Bookman Old Style" w:hAnsi="Bookman Old Style"/>
                <w:sz w:val="24"/>
                <w:szCs w:val="24"/>
                <w:lang w:val="en-US"/>
              </w:rPr>
            </w:pPr>
          </w:p>
          <w:p w:rsidR="00FC5DCB" w:rsidRDefault="00FC5DCB" w:rsidP="00FC5DCB">
            <w:pPr>
              <w:ind w:left="851" w:hanging="851"/>
              <w:jc w:val="center"/>
              <w:rPr>
                <w:rFonts w:ascii="Bookman Old Style" w:hAnsi="Bookman Old Style"/>
                <w:sz w:val="24"/>
                <w:szCs w:val="24"/>
                <w:lang w:val="en-US"/>
              </w:rPr>
            </w:pPr>
          </w:p>
          <w:p w:rsidR="00FC5DCB" w:rsidRDefault="00FC5DCB" w:rsidP="00FC5DCB">
            <w:pPr>
              <w:ind w:left="851" w:hanging="851"/>
              <w:jc w:val="center"/>
              <w:rPr>
                <w:rFonts w:ascii="Bookman Old Style" w:hAnsi="Bookman Old Style"/>
                <w:sz w:val="24"/>
                <w:szCs w:val="24"/>
                <w:lang w:val="en-US"/>
              </w:rPr>
            </w:pPr>
          </w:p>
          <w:p w:rsidR="00FC5DCB" w:rsidRDefault="00FC5DCB" w:rsidP="00FC5DCB">
            <w:pPr>
              <w:ind w:left="851" w:hanging="851"/>
              <w:jc w:val="center"/>
              <w:rPr>
                <w:rFonts w:ascii="Bookman Old Style" w:hAnsi="Bookman Old Style"/>
                <w:sz w:val="24"/>
                <w:szCs w:val="24"/>
                <w:lang w:val="en-US"/>
              </w:rPr>
            </w:pPr>
          </w:p>
          <w:p w:rsidR="00FC5DCB" w:rsidRDefault="00FC5DCB" w:rsidP="00FC5DCB">
            <w:pPr>
              <w:ind w:left="851" w:hanging="851"/>
              <w:jc w:val="center"/>
              <w:rPr>
                <w:rFonts w:ascii="Bookman Old Style" w:hAnsi="Bookman Old Style"/>
                <w:sz w:val="24"/>
                <w:szCs w:val="24"/>
                <w:lang w:val="en-US"/>
              </w:rPr>
            </w:pPr>
          </w:p>
          <w:p w:rsidR="00FC5DCB" w:rsidRDefault="00FC5DCB" w:rsidP="00FC5DCB">
            <w:pPr>
              <w:ind w:left="851" w:hanging="851"/>
              <w:jc w:val="center"/>
              <w:rPr>
                <w:rFonts w:ascii="Bookman Old Style" w:hAnsi="Bookman Old Style"/>
                <w:sz w:val="24"/>
                <w:szCs w:val="24"/>
                <w:lang w:val="en-US"/>
              </w:rPr>
            </w:pPr>
          </w:p>
          <w:p w:rsidR="00FC5DCB" w:rsidRDefault="00FC5DCB" w:rsidP="00FC5DCB">
            <w:pPr>
              <w:ind w:left="851" w:hanging="851"/>
              <w:jc w:val="center"/>
              <w:rPr>
                <w:rFonts w:ascii="Bookman Old Style" w:hAnsi="Bookman Old Style"/>
                <w:sz w:val="24"/>
                <w:szCs w:val="24"/>
                <w:lang w:val="en-US"/>
              </w:rPr>
            </w:pPr>
          </w:p>
          <w:p w:rsidR="00FC5DCB" w:rsidRDefault="00FC5DCB" w:rsidP="00FC5DCB">
            <w:pPr>
              <w:ind w:left="851" w:hanging="851"/>
              <w:jc w:val="center"/>
              <w:rPr>
                <w:rFonts w:ascii="Bookman Old Style" w:hAnsi="Bookman Old Style"/>
                <w:sz w:val="24"/>
                <w:szCs w:val="24"/>
                <w:lang w:val="en-US"/>
              </w:rPr>
            </w:pPr>
          </w:p>
          <w:p w:rsidR="00FC5DCB" w:rsidRDefault="00FC5DCB" w:rsidP="00FC5DCB">
            <w:pPr>
              <w:ind w:left="851" w:hanging="851"/>
              <w:jc w:val="center"/>
              <w:rPr>
                <w:rFonts w:ascii="Bookman Old Style" w:hAnsi="Bookman Old Style"/>
                <w:sz w:val="24"/>
                <w:szCs w:val="24"/>
                <w:lang w:val="en-US"/>
              </w:rPr>
            </w:pPr>
          </w:p>
          <w:p w:rsidR="00FC5DCB" w:rsidRDefault="00FC5DCB" w:rsidP="00FC5DCB">
            <w:pPr>
              <w:ind w:left="851" w:hanging="851"/>
              <w:jc w:val="center"/>
              <w:rPr>
                <w:rFonts w:ascii="Bookman Old Style" w:hAnsi="Bookman Old Style"/>
                <w:sz w:val="24"/>
                <w:szCs w:val="24"/>
                <w:lang w:val="en-US"/>
              </w:rPr>
            </w:pPr>
          </w:p>
          <w:p w:rsidR="00FC5DCB" w:rsidRDefault="00FC5DCB" w:rsidP="00FC5DCB">
            <w:pPr>
              <w:ind w:left="851" w:hanging="851"/>
              <w:jc w:val="center"/>
              <w:rPr>
                <w:rFonts w:ascii="Bookman Old Style" w:hAnsi="Bookman Old Style"/>
                <w:sz w:val="24"/>
                <w:szCs w:val="24"/>
                <w:lang w:val="en-US"/>
              </w:rPr>
            </w:pPr>
          </w:p>
          <w:p w:rsidR="00FC5DCB" w:rsidRDefault="00FC5DCB" w:rsidP="00FC5DCB">
            <w:pPr>
              <w:ind w:left="851" w:hanging="851"/>
              <w:jc w:val="center"/>
              <w:rPr>
                <w:rFonts w:ascii="Bookman Old Style" w:hAnsi="Bookman Old Style"/>
                <w:sz w:val="24"/>
                <w:szCs w:val="24"/>
                <w:lang w:val="en-US"/>
              </w:rPr>
            </w:pPr>
          </w:p>
          <w:p w:rsidR="00FC5DCB" w:rsidRDefault="00FC5DCB" w:rsidP="00FC5DCB">
            <w:pPr>
              <w:ind w:left="851" w:hanging="851"/>
              <w:jc w:val="center"/>
              <w:rPr>
                <w:rFonts w:ascii="Bookman Old Style" w:hAnsi="Bookman Old Style"/>
                <w:sz w:val="24"/>
                <w:szCs w:val="24"/>
                <w:lang w:val="en-US"/>
              </w:rPr>
            </w:pPr>
          </w:p>
          <w:p w:rsidR="00FC5DCB" w:rsidRDefault="00FC5DCB" w:rsidP="00FC5DCB">
            <w:pPr>
              <w:ind w:left="851" w:hanging="851"/>
              <w:jc w:val="center"/>
              <w:rPr>
                <w:rFonts w:ascii="Bookman Old Style" w:hAnsi="Bookman Old Style"/>
                <w:sz w:val="24"/>
                <w:szCs w:val="24"/>
                <w:lang w:val="en-US"/>
              </w:rPr>
            </w:pPr>
          </w:p>
          <w:p w:rsidR="00FC5DCB" w:rsidRDefault="00FC5DCB" w:rsidP="00FC5DCB">
            <w:pPr>
              <w:ind w:left="851" w:hanging="851"/>
              <w:jc w:val="center"/>
              <w:rPr>
                <w:rFonts w:ascii="Bookman Old Style" w:hAnsi="Bookman Old Style"/>
                <w:sz w:val="24"/>
                <w:szCs w:val="24"/>
                <w:lang w:val="en-US"/>
              </w:rPr>
            </w:pPr>
          </w:p>
          <w:p w:rsidR="00FC5DCB" w:rsidRDefault="00FC5DCB" w:rsidP="00FC5DCB">
            <w:pPr>
              <w:ind w:left="851" w:hanging="851"/>
              <w:jc w:val="center"/>
              <w:rPr>
                <w:rFonts w:ascii="Bookman Old Style" w:hAnsi="Bookman Old Style"/>
                <w:sz w:val="24"/>
                <w:szCs w:val="24"/>
                <w:lang w:val="en-US"/>
              </w:rPr>
            </w:pPr>
          </w:p>
          <w:p w:rsidR="00414ACD" w:rsidRPr="00FC5DCB" w:rsidRDefault="00414ACD" w:rsidP="00FC5DCB">
            <w:pPr>
              <w:jc w:val="center"/>
              <w:rPr>
                <w:rFonts w:ascii="Bookman Old Style" w:hAnsi="Bookman Old Style"/>
                <w:sz w:val="24"/>
                <w:szCs w:val="24"/>
                <w:lang w:val="en-US"/>
              </w:rPr>
            </w:pPr>
            <w:r w:rsidRPr="00FC5DCB">
              <w:rPr>
                <w:rFonts w:ascii="Bookman Old Style" w:hAnsi="Bookman Old Style"/>
                <w:sz w:val="24"/>
                <w:szCs w:val="24"/>
                <w:lang w:val="en-US"/>
              </w:rPr>
              <w:t>BAB IV</w:t>
            </w:r>
          </w:p>
          <w:p w:rsidR="003F205B" w:rsidRPr="00FC5DCB" w:rsidRDefault="003F205B" w:rsidP="00FC5DCB">
            <w:pPr>
              <w:ind w:left="851" w:hanging="851"/>
              <w:jc w:val="center"/>
              <w:rPr>
                <w:rFonts w:ascii="Bookman Old Style" w:hAnsi="Bookman Old Style"/>
                <w:sz w:val="24"/>
                <w:szCs w:val="24"/>
                <w:lang w:val="en-US"/>
              </w:rPr>
            </w:pPr>
            <w:r w:rsidRPr="00FC5DCB">
              <w:rPr>
                <w:rFonts w:ascii="Bookman Old Style" w:hAnsi="Bookman Old Style"/>
                <w:sz w:val="24"/>
                <w:szCs w:val="24"/>
                <w:lang w:val="en-US"/>
              </w:rPr>
              <w:t>KETENTUAN PENUTUP</w:t>
            </w:r>
          </w:p>
          <w:p w:rsidR="003F205B" w:rsidRPr="00FC5DCB" w:rsidRDefault="003F205B" w:rsidP="00FC5DCB">
            <w:pPr>
              <w:jc w:val="center"/>
              <w:rPr>
                <w:rFonts w:ascii="Bookman Old Style" w:hAnsi="Bookman Old Style"/>
                <w:sz w:val="24"/>
                <w:szCs w:val="24"/>
                <w:lang w:val="en-US"/>
              </w:rPr>
            </w:pPr>
            <w:r w:rsidRPr="00FC5DCB">
              <w:rPr>
                <w:rFonts w:ascii="Bookman Old Style" w:hAnsi="Bookman Old Style"/>
                <w:sz w:val="24"/>
                <w:szCs w:val="24"/>
                <w:lang w:val="en-US"/>
              </w:rPr>
              <w:t>Pasal 4</w:t>
            </w:r>
          </w:p>
          <w:p w:rsidR="003F205B" w:rsidRPr="00FC5DCB" w:rsidRDefault="003F205B" w:rsidP="00FC5DCB">
            <w:pPr>
              <w:jc w:val="both"/>
              <w:rPr>
                <w:rFonts w:ascii="Bookman Old Style" w:hAnsi="Bookman Old Style"/>
                <w:sz w:val="24"/>
                <w:szCs w:val="24"/>
                <w:lang w:val="en-US"/>
              </w:rPr>
            </w:pPr>
          </w:p>
          <w:p w:rsidR="003F205B" w:rsidRPr="00FC5DCB" w:rsidRDefault="003F205B" w:rsidP="00FC5DCB">
            <w:pPr>
              <w:jc w:val="both"/>
              <w:rPr>
                <w:rFonts w:ascii="Bookman Old Style" w:hAnsi="Bookman Old Style"/>
                <w:sz w:val="24"/>
                <w:szCs w:val="24"/>
                <w:lang w:val="en-US"/>
              </w:rPr>
            </w:pPr>
            <w:r w:rsidRPr="00FC5DCB">
              <w:rPr>
                <w:rFonts w:ascii="Bookman Old Style" w:hAnsi="Bookman Old Style"/>
                <w:sz w:val="24"/>
                <w:szCs w:val="24"/>
                <w:lang w:val="en-US"/>
              </w:rPr>
              <w:t xml:space="preserve">Peraturan Bupati ini mulai berlaku </w:t>
            </w:r>
            <w:r w:rsidR="00FC5DCB">
              <w:rPr>
                <w:rFonts w:ascii="Bookman Old Style" w:hAnsi="Bookman Old Style"/>
                <w:sz w:val="24"/>
                <w:szCs w:val="24"/>
                <w:lang w:val="en-US"/>
              </w:rPr>
              <w:t>pada</w:t>
            </w:r>
            <w:r w:rsidRPr="00FC5DCB">
              <w:rPr>
                <w:rFonts w:ascii="Bookman Old Style" w:hAnsi="Bookman Old Style"/>
                <w:sz w:val="24"/>
                <w:szCs w:val="24"/>
                <w:lang w:val="en-US"/>
              </w:rPr>
              <w:t xml:space="preserve"> tanggal diundangkan.</w:t>
            </w:r>
          </w:p>
          <w:p w:rsidR="003F205B" w:rsidRPr="00FC5DCB" w:rsidRDefault="003F205B" w:rsidP="00FC5DCB">
            <w:pPr>
              <w:ind w:left="851" w:hanging="425"/>
              <w:jc w:val="both"/>
              <w:rPr>
                <w:rFonts w:ascii="Bookman Old Style" w:hAnsi="Bookman Old Style"/>
                <w:sz w:val="24"/>
                <w:szCs w:val="24"/>
                <w:lang w:val="en-US"/>
              </w:rPr>
            </w:pPr>
          </w:p>
          <w:p w:rsidR="003F205B" w:rsidRPr="00FC5DCB" w:rsidRDefault="003F205B" w:rsidP="00FC5DCB">
            <w:pPr>
              <w:jc w:val="both"/>
              <w:rPr>
                <w:rFonts w:ascii="Bookman Old Style" w:hAnsi="Bookman Old Style"/>
                <w:sz w:val="24"/>
                <w:szCs w:val="24"/>
                <w:lang w:val="en-US"/>
              </w:rPr>
            </w:pPr>
            <w:r w:rsidRPr="00FC5DCB">
              <w:rPr>
                <w:rFonts w:ascii="Bookman Old Style" w:hAnsi="Bookman Old Style"/>
                <w:sz w:val="24"/>
                <w:szCs w:val="24"/>
                <w:lang w:val="en-US"/>
              </w:rPr>
              <w:lastRenderedPageBreak/>
              <w:t>Agar setiap orang mengetahuinya, memerintahkan pengundangan Peraturan Bupati ini dengan penempatannya dalam Berita Daerah Kabupaten Buton Utara.</w:t>
            </w:r>
          </w:p>
        </w:tc>
      </w:tr>
      <w:tr w:rsidR="0081296C" w:rsidRPr="00FC5DCB" w:rsidTr="00F73224">
        <w:tc>
          <w:tcPr>
            <w:tcW w:w="1814" w:type="dxa"/>
          </w:tcPr>
          <w:p w:rsidR="0081296C" w:rsidRPr="00FC5DCB" w:rsidRDefault="0081296C" w:rsidP="00FC5DCB"/>
        </w:tc>
        <w:tc>
          <w:tcPr>
            <w:tcW w:w="293" w:type="dxa"/>
          </w:tcPr>
          <w:p w:rsidR="0081296C" w:rsidRPr="00FC5DCB" w:rsidRDefault="0081296C" w:rsidP="00FC5DCB">
            <w:pPr>
              <w:rPr>
                <w:rFonts w:ascii="Bookman Old Style" w:hAnsi="Bookman Old Style"/>
                <w:sz w:val="24"/>
                <w:szCs w:val="24"/>
              </w:rPr>
            </w:pPr>
          </w:p>
        </w:tc>
        <w:tc>
          <w:tcPr>
            <w:tcW w:w="7249" w:type="dxa"/>
            <w:gridSpan w:val="5"/>
          </w:tcPr>
          <w:p w:rsidR="0081296C" w:rsidRPr="00FC5DCB" w:rsidRDefault="0081296C" w:rsidP="00FC5DCB">
            <w:pPr>
              <w:rPr>
                <w:rFonts w:ascii="Bookman Old Style" w:hAnsi="Bookman Old Style"/>
                <w:sz w:val="24"/>
                <w:szCs w:val="24"/>
                <w:lang w:val="en-US"/>
              </w:rPr>
            </w:pPr>
          </w:p>
        </w:tc>
      </w:tr>
      <w:tr w:rsidR="00FF0C55" w:rsidRPr="00FC5DCB" w:rsidTr="00F73224">
        <w:tc>
          <w:tcPr>
            <w:tcW w:w="3718" w:type="dxa"/>
            <w:gridSpan w:val="3"/>
          </w:tcPr>
          <w:p w:rsidR="00FF0C55" w:rsidRPr="00FC5DCB" w:rsidRDefault="00FF0C55" w:rsidP="00FC5DCB"/>
        </w:tc>
        <w:tc>
          <w:tcPr>
            <w:tcW w:w="1403" w:type="dxa"/>
            <w:gridSpan w:val="3"/>
          </w:tcPr>
          <w:p w:rsidR="00FF0C55" w:rsidRPr="00FC5DCB" w:rsidRDefault="00FF0C55" w:rsidP="00FC5DCB">
            <w:pPr>
              <w:rPr>
                <w:rFonts w:ascii="Bookman Old Style" w:hAnsi="Bookman Old Style"/>
                <w:sz w:val="24"/>
                <w:szCs w:val="24"/>
              </w:rPr>
            </w:pPr>
          </w:p>
        </w:tc>
        <w:tc>
          <w:tcPr>
            <w:tcW w:w="4235" w:type="dxa"/>
          </w:tcPr>
          <w:p w:rsidR="00FF0C55" w:rsidRPr="00FC5DCB" w:rsidRDefault="00FF0C55" w:rsidP="00FC5DCB">
            <w:pPr>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Ditetapkan di Buranga</w:t>
            </w:r>
          </w:p>
          <w:p w:rsidR="00FF0C55" w:rsidRPr="00FC5DCB" w:rsidRDefault="00FF0C55" w:rsidP="00FC5DCB">
            <w:pPr>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eastAsia="id-ID"/>
              </w:rPr>
              <w:t xml:space="preserve">pada tanggal </w:t>
            </w:r>
            <w:r w:rsidR="00FC5DCB">
              <w:rPr>
                <w:rFonts w:ascii="Bookman Old Style" w:eastAsia="Times New Roman" w:hAnsi="Bookman Old Style"/>
                <w:sz w:val="24"/>
                <w:szCs w:val="24"/>
                <w:lang w:val="en-US" w:eastAsia="id-ID"/>
              </w:rPr>
              <w:t>7-4-</w:t>
            </w:r>
            <w:r w:rsidRPr="00FC5DCB">
              <w:rPr>
                <w:rFonts w:ascii="Bookman Old Style" w:eastAsia="Times New Roman" w:hAnsi="Bookman Old Style"/>
                <w:sz w:val="24"/>
                <w:szCs w:val="24"/>
                <w:lang w:eastAsia="id-ID"/>
              </w:rPr>
              <w:t>201</w:t>
            </w:r>
            <w:r w:rsidR="00FC5DCB">
              <w:rPr>
                <w:rFonts w:ascii="Bookman Old Style" w:eastAsia="Times New Roman" w:hAnsi="Bookman Old Style"/>
                <w:sz w:val="24"/>
                <w:szCs w:val="24"/>
                <w:lang w:val="en-US" w:eastAsia="id-ID"/>
              </w:rPr>
              <w:t>6</w:t>
            </w:r>
          </w:p>
          <w:p w:rsidR="00FF0C55" w:rsidRPr="00FC5DCB" w:rsidRDefault="00FF0C55" w:rsidP="00FC5DCB">
            <w:pPr>
              <w:jc w:val="both"/>
              <w:rPr>
                <w:rFonts w:ascii="Bookman Old Style" w:eastAsia="Times New Roman" w:hAnsi="Bookman Old Style"/>
                <w:sz w:val="24"/>
                <w:szCs w:val="24"/>
                <w:lang w:val="en-US" w:eastAsia="id-ID"/>
              </w:rPr>
            </w:pPr>
          </w:p>
          <w:p w:rsidR="00FF0C55" w:rsidRPr="00FC5DCB" w:rsidRDefault="00FF0C55" w:rsidP="00FC5DCB">
            <w:pPr>
              <w:jc w:val="center"/>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BUPATI BUTON UTARA,</w:t>
            </w:r>
          </w:p>
          <w:p w:rsidR="00FF0C55" w:rsidRPr="00FC5DCB" w:rsidRDefault="00FF0C55" w:rsidP="00FC5DCB">
            <w:pPr>
              <w:ind w:left="720"/>
              <w:jc w:val="center"/>
              <w:rPr>
                <w:rFonts w:ascii="Bookman Old Style" w:eastAsia="Times New Roman" w:hAnsi="Bookman Old Style"/>
                <w:sz w:val="24"/>
                <w:szCs w:val="24"/>
                <w:lang w:eastAsia="id-ID"/>
              </w:rPr>
            </w:pPr>
          </w:p>
          <w:p w:rsidR="00FF0C55" w:rsidRPr="00FC5DCB" w:rsidRDefault="00FC5DCB" w:rsidP="00FC5DCB">
            <w:pPr>
              <w:jc w:val="center"/>
              <w:rPr>
                <w:rFonts w:ascii="Bookman Old Style" w:eastAsia="Times New Roman" w:hAnsi="Bookman Old Style"/>
                <w:sz w:val="24"/>
                <w:szCs w:val="24"/>
                <w:lang w:eastAsia="id-ID"/>
              </w:rPr>
            </w:pPr>
            <w:r>
              <w:rPr>
                <w:rFonts w:ascii="Bookman Old Style" w:eastAsia="Times New Roman" w:hAnsi="Bookman Old Style"/>
                <w:sz w:val="24"/>
                <w:szCs w:val="24"/>
                <w:lang w:val="en-US" w:eastAsia="id-ID"/>
              </w:rPr>
              <w:t>cap/</w:t>
            </w:r>
            <w:r w:rsidR="00FF0C55" w:rsidRPr="00FC5DCB">
              <w:rPr>
                <w:rFonts w:ascii="Bookman Old Style" w:eastAsia="Times New Roman" w:hAnsi="Bookman Old Style"/>
                <w:sz w:val="24"/>
                <w:szCs w:val="24"/>
                <w:lang w:eastAsia="id-ID"/>
              </w:rPr>
              <w:t>ttd</w:t>
            </w:r>
          </w:p>
          <w:p w:rsidR="00FF0C55" w:rsidRPr="00FC5DCB" w:rsidRDefault="00FF0C55" w:rsidP="00FC5DCB">
            <w:pPr>
              <w:ind w:left="720"/>
              <w:jc w:val="center"/>
              <w:rPr>
                <w:rFonts w:ascii="Bookman Old Style" w:eastAsia="Times New Roman" w:hAnsi="Bookman Old Style"/>
                <w:sz w:val="24"/>
                <w:szCs w:val="24"/>
                <w:lang w:eastAsia="id-ID"/>
              </w:rPr>
            </w:pPr>
          </w:p>
          <w:p w:rsidR="00FF0C55" w:rsidRPr="00FC5DCB" w:rsidRDefault="00FF0C55" w:rsidP="00FC5DCB">
            <w:pPr>
              <w:jc w:val="center"/>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eastAsia="id-ID"/>
              </w:rPr>
              <w:t>H. SAEMU ALWI</w:t>
            </w:r>
          </w:p>
          <w:p w:rsidR="00FF0C55" w:rsidRPr="00FC5DCB" w:rsidRDefault="00FF0C55" w:rsidP="00FC5DCB">
            <w:pPr>
              <w:rPr>
                <w:rFonts w:ascii="Bookman Old Style" w:hAnsi="Bookman Old Style"/>
                <w:sz w:val="24"/>
                <w:szCs w:val="24"/>
                <w:lang w:val="en-US"/>
              </w:rPr>
            </w:pPr>
          </w:p>
        </w:tc>
      </w:tr>
      <w:tr w:rsidR="00FF0C55" w:rsidRPr="00FC5DCB" w:rsidTr="00F73224">
        <w:tc>
          <w:tcPr>
            <w:tcW w:w="3860" w:type="dxa"/>
            <w:gridSpan w:val="4"/>
          </w:tcPr>
          <w:p w:rsidR="00FF0C55" w:rsidRPr="00FC5DCB" w:rsidRDefault="00FF0C55" w:rsidP="00FC5DCB">
            <w:pPr>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eastAsia="id-ID"/>
              </w:rPr>
              <w:t xml:space="preserve">Diundangkan </w:t>
            </w:r>
            <w:r w:rsidR="00FC5DCB">
              <w:rPr>
                <w:rFonts w:ascii="Bookman Old Style" w:eastAsia="Times New Roman" w:hAnsi="Bookman Old Style"/>
                <w:sz w:val="24"/>
                <w:szCs w:val="24"/>
                <w:lang w:val="en-US" w:eastAsia="id-ID"/>
              </w:rPr>
              <w:t>d</w:t>
            </w:r>
            <w:r w:rsidRPr="00FC5DCB">
              <w:rPr>
                <w:rFonts w:ascii="Bookman Old Style" w:eastAsia="Times New Roman" w:hAnsi="Bookman Old Style"/>
                <w:sz w:val="24"/>
                <w:szCs w:val="24"/>
                <w:lang w:eastAsia="id-ID"/>
              </w:rPr>
              <w:t>i Buranga</w:t>
            </w:r>
          </w:p>
          <w:p w:rsidR="00FF0C55" w:rsidRPr="00FC5DCB" w:rsidRDefault="00FF0C55" w:rsidP="00FC5DCB">
            <w:pPr>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eastAsia="id-ID"/>
              </w:rPr>
              <w:t>pada tanggal</w:t>
            </w:r>
            <w:r w:rsidR="00FC5DCB">
              <w:rPr>
                <w:rFonts w:ascii="Bookman Old Style" w:eastAsia="Times New Roman" w:hAnsi="Bookman Old Style"/>
                <w:sz w:val="24"/>
                <w:szCs w:val="24"/>
                <w:lang w:val="en-US" w:eastAsia="id-ID"/>
              </w:rPr>
              <w:t xml:space="preserve"> 7-4-2016</w:t>
            </w:r>
          </w:p>
          <w:p w:rsidR="00FF0C55" w:rsidRPr="00FC5DCB" w:rsidRDefault="00FF0C55" w:rsidP="00FC5DCB">
            <w:pPr>
              <w:rPr>
                <w:rFonts w:ascii="Bookman Old Style" w:eastAsia="Times New Roman" w:hAnsi="Bookman Old Style"/>
                <w:sz w:val="24"/>
                <w:szCs w:val="24"/>
                <w:lang w:eastAsia="id-ID"/>
              </w:rPr>
            </w:pPr>
          </w:p>
          <w:p w:rsidR="00FF0C55" w:rsidRPr="00FC5DCB" w:rsidRDefault="00FF0C55" w:rsidP="00FC5DCB">
            <w:pPr>
              <w:jc w:val="center"/>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SEKRETARIS DAERAH</w:t>
            </w:r>
          </w:p>
          <w:p w:rsidR="00FF0C55" w:rsidRPr="00FC5DCB" w:rsidRDefault="00FF0C55" w:rsidP="00FC5DCB">
            <w:pPr>
              <w:jc w:val="center"/>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KABUPATEN BUTON UTARA,</w:t>
            </w:r>
          </w:p>
          <w:p w:rsidR="00FF0C55" w:rsidRPr="00FC5DCB" w:rsidRDefault="00FF0C55" w:rsidP="00FC5DCB">
            <w:pPr>
              <w:ind w:left="720"/>
              <w:jc w:val="center"/>
              <w:rPr>
                <w:rFonts w:ascii="Bookman Old Style" w:eastAsia="Times New Roman" w:hAnsi="Bookman Old Style"/>
                <w:sz w:val="24"/>
                <w:szCs w:val="24"/>
                <w:lang w:eastAsia="id-ID"/>
              </w:rPr>
            </w:pPr>
          </w:p>
          <w:p w:rsidR="00FF0C55" w:rsidRPr="00FC5DCB" w:rsidRDefault="00FC5DCB" w:rsidP="00FC5DCB">
            <w:pPr>
              <w:jc w:val="center"/>
              <w:rPr>
                <w:rFonts w:ascii="Bookman Old Style" w:eastAsia="Times New Roman" w:hAnsi="Bookman Old Style"/>
                <w:sz w:val="24"/>
                <w:szCs w:val="24"/>
                <w:lang w:eastAsia="id-ID"/>
              </w:rPr>
            </w:pPr>
            <w:r>
              <w:rPr>
                <w:rFonts w:ascii="Bookman Old Style" w:eastAsia="Times New Roman" w:hAnsi="Bookman Old Style"/>
                <w:sz w:val="24"/>
                <w:szCs w:val="24"/>
                <w:lang w:val="en-US" w:eastAsia="id-ID"/>
              </w:rPr>
              <w:t>cap/</w:t>
            </w:r>
            <w:r w:rsidR="00FF0C55" w:rsidRPr="00FC5DCB">
              <w:rPr>
                <w:rFonts w:ascii="Bookman Old Style" w:eastAsia="Times New Roman" w:hAnsi="Bookman Old Style"/>
                <w:sz w:val="24"/>
                <w:szCs w:val="24"/>
                <w:lang w:eastAsia="id-ID"/>
              </w:rPr>
              <w:t>ttd</w:t>
            </w:r>
          </w:p>
          <w:p w:rsidR="00FF0C55" w:rsidRPr="00FC5DCB" w:rsidRDefault="00FF0C55" w:rsidP="00FC5DCB">
            <w:pPr>
              <w:ind w:left="720"/>
              <w:jc w:val="center"/>
              <w:rPr>
                <w:rFonts w:ascii="Bookman Old Style" w:eastAsia="Times New Roman" w:hAnsi="Bookman Old Style"/>
                <w:sz w:val="24"/>
                <w:szCs w:val="24"/>
                <w:lang w:eastAsia="id-ID"/>
              </w:rPr>
            </w:pPr>
          </w:p>
          <w:p w:rsidR="00FF0C55" w:rsidRPr="00FC5DCB" w:rsidRDefault="00AE6C02" w:rsidP="00FC5DCB">
            <w:pPr>
              <w:jc w:val="center"/>
            </w:pPr>
            <w:r w:rsidRPr="00FC5DCB">
              <w:rPr>
                <w:rFonts w:ascii="Bookman Old Style" w:eastAsia="Times New Roman" w:hAnsi="Bookman Old Style"/>
                <w:sz w:val="24"/>
                <w:szCs w:val="24"/>
                <w:lang w:eastAsia="id-ID"/>
              </w:rPr>
              <w:t>H. HADO HASI</w:t>
            </w:r>
            <w:r w:rsidRPr="00FC5DCB">
              <w:rPr>
                <w:rFonts w:ascii="Bookman Old Style" w:eastAsia="Times New Roman" w:hAnsi="Bookman Old Style"/>
                <w:sz w:val="24"/>
                <w:szCs w:val="24"/>
                <w:lang w:val="en-US" w:eastAsia="id-ID"/>
              </w:rPr>
              <w:t>N</w:t>
            </w:r>
            <w:r w:rsidR="00FF0C55" w:rsidRPr="00FC5DCB">
              <w:rPr>
                <w:rFonts w:ascii="Bookman Old Style" w:eastAsia="Times New Roman" w:hAnsi="Bookman Old Style"/>
                <w:sz w:val="24"/>
                <w:szCs w:val="24"/>
                <w:lang w:eastAsia="id-ID"/>
              </w:rPr>
              <w:t>A</w:t>
            </w:r>
          </w:p>
          <w:p w:rsidR="00FF0C55" w:rsidRPr="00FC5DCB" w:rsidRDefault="00FF0C55" w:rsidP="00FC5DCB">
            <w:pPr>
              <w:rPr>
                <w:lang w:val="en-US"/>
              </w:rPr>
            </w:pPr>
          </w:p>
        </w:tc>
        <w:tc>
          <w:tcPr>
            <w:tcW w:w="1261" w:type="dxa"/>
            <w:gridSpan w:val="2"/>
          </w:tcPr>
          <w:p w:rsidR="00FF0C55" w:rsidRDefault="00FF0C55" w:rsidP="00FC5DCB">
            <w:pPr>
              <w:rPr>
                <w:rFonts w:ascii="Bookman Old Style" w:hAnsi="Bookman Old Style"/>
                <w:sz w:val="24"/>
                <w:szCs w:val="24"/>
              </w:rPr>
            </w:pPr>
          </w:p>
          <w:p w:rsidR="00FC5DCB" w:rsidRDefault="00FC5DCB" w:rsidP="00FC5DCB">
            <w:pPr>
              <w:rPr>
                <w:rFonts w:ascii="Bookman Old Style" w:hAnsi="Bookman Old Style"/>
                <w:sz w:val="24"/>
                <w:szCs w:val="24"/>
              </w:rPr>
            </w:pPr>
          </w:p>
          <w:p w:rsidR="00FC5DCB" w:rsidRDefault="00FC5DCB" w:rsidP="00FC5DCB">
            <w:pPr>
              <w:rPr>
                <w:rFonts w:ascii="Bookman Old Style" w:hAnsi="Bookman Old Style"/>
                <w:sz w:val="24"/>
                <w:szCs w:val="24"/>
              </w:rPr>
            </w:pPr>
          </w:p>
          <w:p w:rsidR="00FC5DCB" w:rsidRDefault="00FC5DCB" w:rsidP="00FC5DCB">
            <w:pPr>
              <w:rPr>
                <w:rFonts w:ascii="Bookman Old Style" w:hAnsi="Bookman Old Style"/>
                <w:sz w:val="24"/>
                <w:szCs w:val="24"/>
              </w:rPr>
            </w:pPr>
          </w:p>
          <w:p w:rsidR="00FC5DCB" w:rsidRDefault="00FC5DCB" w:rsidP="00FC5DCB">
            <w:pPr>
              <w:rPr>
                <w:rFonts w:ascii="Bookman Old Style" w:hAnsi="Bookman Old Style"/>
                <w:sz w:val="24"/>
                <w:szCs w:val="24"/>
              </w:rPr>
            </w:pPr>
          </w:p>
          <w:p w:rsidR="00FC5DCB" w:rsidRDefault="00FC5DCB" w:rsidP="00FC5DCB">
            <w:pPr>
              <w:rPr>
                <w:rFonts w:ascii="Bookman Old Style" w:hAnsi="Bookman Old Style"/>
                <w:sz w:val="24"/>
                <w:szCs w:val="24"/>
              </w:rPr>
            </w:pPr>
          </w:p>
          <w:p w:rsidR="00FC5DCB" w:rsidRDefault="00FC5DCB" w:rsidP="00FC5DCB">
            <w:pPr>
              <w:rPr>
                <w:rFonts w:ascii="Bookman Old Style" w:hAnsi="Bookman Old Style"/>
                <w:sz w:val="24"/>
                <w:szCs w:val="24"/>
              </w:rPr>
            </w:pPr>
          </w:p>
          <w:p w:rsidR="00FC5DCB" w:rsidRDefault="00FC5DCB" w:rsidP="00FC5DCB">
            <w:pPr>
              <w:rPr>
                <w:rFonts w:ascii="Bookman Old Style" w:hAnsi="Bookman Old Style"/>
                <w:sz w:val="24"/>
                <w:szCs w:val="24"/>
              </w:rPr>
            </w:pPr>
          </w:p>
          <w:p w:rsidR="00FC5DCB" w:rsidRDefault="00FC5DCB" w:rsidP="00FC5DCB">
            <w:pPr>
              <w:rPr>
                <w:rFonts w:ascii="Bookman Old Style" w:hAnsi="Bookman Old Style"/>
                <w:sz w:val="24"/>
                <w:szCs w:val="24"/>
              </w:rPr>
            </w:pPr>
          </w:p>
          <w:p w:rsidR="00FC5DCB" w:rsidRDefault="00FC5DCB" w:rsidP="00FC5DCB">
            <w:pPr>
              <w:rPr>
                <w:rFonts w:ascii="Bookman Old Style" w:hAnsi="Bookman Old Style"/>
                <w:sz w:val="24"/>
                <w:szCs w:val="24"/>
              </w:rPr>
            </w:pPr>
          </w:p>
          <w:p w:rsidR="00FC5DCB" w:rsidRDefault="00FC5DCB" w:rsidP="00FC5DCB">
            <w:pPr>
              <w:rPr>
                <w:rFonts w:ascii="Bookman Old Style" w:hAnsi="Bookman Old Style"/>
                <w:sz w:val="24"/>
                <w:szCs w:val="24"/>
              </w:rPr>
            </w:pPr>
          </w:p>
          <w:p w:rsidR="00FC5DCB" w:rsidRPr="00FC5DCB" w:rsidRDefault="00FC5DCB" w:rsidP="00FC5DCB">
            <w:pPr>
              <w:rPr>
                <w:rFonts w:ascii="Bookman Old Style" w:hAnsi="Bookman Old Style"/>
                <w:sz w:val="24"/>
                <w:szCs w:val="24"/>
              </w:rPr>
            </w:pPr>
          </w:p>
        </w:tc>
        <w:tc>
          <w:tcPr>
            <w:tcW w:w="4235" w:type="dxa"/>
          </w:tcPr>
          <w:p w:rsidR="00FF0C55" w:rsidRPr="00FC5DCB" w:rsidRDefault="00FF0C55" w:rsidP="00FC5DCB">
            <w:pPr>
              <w:rPr>
                <w:rFonts w:ascii="Bookman Old Style" w:hAnsi="Bookman Old Style"/>
                <w:sz w:val="24"/>
                <w:szCs w:val="24"/>
                <w:lang w:val="en-US"/>
              </w:rPr>
            </w:pPr>
          </w:p>
        </w:tc>
      </w:tr>
      <w:tr w:rsidR="00FF0C55" w:rsidRPr="00FC5DCB" w:rsidTr="00F73224">
        <w:tc>
          <w:tcPr>
            <w:tcW w:w="9356" w:type="dxa"/>
            <w:gridSpan w:val="7"/>
          </w:tcPr>
          <w:p w:rsidR="00FF0C55" w:rsidRPr="00FC5DCB" w:rsidRDefault="00FF0C55" w:rsidP="00FC5DCB">
            <w:pPr>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eastAsia="id-ID"/>
              </w:rPr>
              <w:t>BERITA DAERAH KABUPATEN BUTON UTARA TAHUN 201</w:t>
            </w:r>
            <w:r w:rsidR="00FC5DCB">
              <w:rPr>
                <w:rFonts w:ascii="Bookman Old Style" w:eastAsia="Times New Roman" w:hAnsi="Bookman Old Style"/>
                <w:sz w:val="24"/>
                <w:szCs w:val="24"/>
                <w:lang w:val="en-US" w:eastAsia="id-ID"/>
              </w:rPr>
              <w:t>6</w:t>
            </w:r>
            <w:r w:rsidRPr="00FC5DCB">
              <w:rPr>
                <w:rFonts w:ascii="Bookman Old Style" w:eastAsia="Times New Roman" w:hAnsi="Bookman Old Style"/>
                <w:sz w:val="24"/>
                <w:szCs w:val="24"/>
                <w:lang w:eastAsia="id-ID"/>
              </w:rPr>
              <w:t xml:space="preserve"> NOMOR</w:t>
            </w:r>
            <w:r w:rsidR="00FC5DCB">
              <w:rPr>
                <w:rFonts w:ascii="Bookman Old Style" w:eastAsia="Times New Roman" w:hAnsi="Bookman Old Style"/>
                <w:sz w:val="24"/>
                <w:szCs w:val="24"/>
                <w:lang w:val="en-US" w:eastAsia="id-ID"/>
              </w:rPr>
              <w:t xml:space="preserve"> 9</w:t>
            </w:r>
          </w:p>
          <w:p w:rsidR="00FF0C55" w:rsidRPr="00FC5DCB" w:rsidRDefault="00FF0C55" w:rsidP="00FC5DCB">
            <w:pPr>
              <w:rPr>
                <w:rFonts w:ascii="Bookman Old Style" w:hAnsi="Bookman Old Style"/>
                <w:sz w:val="24"/>
                <w:szCs w:val="24"/>
                <w:lang w:val="en-US"/>
              </w:rPr>
            </w:pPr>
          </w:p>
        </w:tc>
      </w:tr>
      <w:tr w:rsidR="00073D53" w:rsidRPr="00FC5DCB" w:rsidTr="00F73224">
        <w:tc>
          <w:tcPr>
            <w:tcW w:w="9356" w:type="dxa"/>
            <w:gridSpan w:val="7"/>
          </w:tcPr>
          <w:p w:rsidR="00073D53" w:rsidRPr="00FC5DCB" w:rsidRDefault="00073D53" w:rsidP="00FC5DCB">
            <w:pPr>
              <w:rPr>
                <w:rFonts w:ascii="Bookman Old Style" w:eastAsia="Times New Roman" w:hAnsi="Bookman Old Style"/>
                <w:sz w:val="24"/>
                <w:szCs w:val="24"/>
                <w:lang w:eastAsia="id-ID"/>
              </w:rPr>
            </w:pPr>
          </w:p>
          <w:p w:rsidR="00073D53" w:rsidRPr="00FC5DCB" w:rsidRDefault="00073D53" w:rsidP="00FC5DCB">
            <w:pPr>
              <w:rPr>
                <w:rFonts w:ascii="Bookman Old Style" w:eastAsia="Times New Roman" w:hAnsi="Bookman Old Style"/>
                <w:sz w:val="24"/>
                <w:szCs w:val="24"/>
                <w:lang w:eastAsia="id-ID"/>
              </w:rPr>
            </w:pPr>
          </w:p>
          <w:p w:rsidR="00073D53" w:rsidRPr="00FC5DCB" w:rsidRDefault="00073D53" w:rsidP="00FC5DCB">
            <w:pPr>
              <w:rPr>
                <w:rFonts w:ascii="Bookman Old Style" w:eastAsia="Times New Roman" w:hAnsi="Bookman Old Style"/>
                <w:sz w:val="24"/>
                <w:szCs w:val="24"/>
                <w:lang w:eastAsia="id-ID"/>
              </w:rPr>
            </w:pPr>
          </w:p>
          <w:p w:rsidR="00073D53" w:rsidRPr="00FC5DCB" w:rsidRDefault="00073D53" w:rsidP="00FC5DCB">
            <w:pPr>
              <w:rPr>
                <w:rFonts w:ascii="Bookman Old Style" w:eastAsia="Times New Roman" w:hAnsi="Bookman Old Style"/>
                <w:sz w:val="24"/>
                <w:szCs w:val="24"/>
                <w:lang w:eastAsia="id-ID"/>
              </w:rPr>
            </w:pPr>
          </w:p>
          <w:p w:rsidR="00073D53" w:rsidRPr="00FC5DCB" w:rsidRDefault="00073D53" w:rsidP="00FC5DCB">
            <w:pPr>
              <w:rPr>
                <w:rFonts w:ascii="Bookman Old Style" w:eastAsia="Times New Roman" w:hAnsi="Bookman Old Style"/>
                <w:sz w:val="24"/>
                <w:szCs w:val="24"/>
                <w:lang w:eastAsia="id-ID"/>
              </w:rPr>
            </w:pPr>
          </w:p>
          <w:p w:rsidR="00073D53" w:rsidRPr="00FC5DCB" w:rsidRDefault="00073D53" w:rsidP="00FC5DCB">
            <w:pPr>
              <w:rPr>
                <w:rFonts w:ascii="Bookman Old Style" w:eastAsia="Times New Roman" w:hAnsi="Bookman Old Style"/>
                <w:sz w:val="24"/>
                <w:szCs w:val="24"/>
                <w:lang w:eastAsia="id-ID"/>
              </w:rPr>
            </w:pPr>
          </w:p>
          <w:p w:rsidR="00073D53" w:rsidRPr="00FC5DCB" w:rsidRDefault="00073D53" w:rsidP="00FC5DCB">
            <w:pPr>
              <w:rPr>
                <w:rFonts w:ascii="Bookman Old Style" w:eastAsia="Times New Roman" w:hAnsi="Bookman Old Style"/>
                <w:sz w:val="24"/>
                <w:szCs w:val="24"/>
                <w:lang w:eastAsia="id-ID"/>
              </w:rPr>
            </w:pPr>
          </w:p>
          <w:p w:rsidR="00073D53" w:rsidRPr="00FC5DCB" w:rsidRDefault="00073D53" w:rsidP="00FC5DCB">
            <w:pPr>
              <w:rPr>
                <w:rFonts w:ascii="Bookman Old Style" w:eastAsia="Times New Roman" w:hAnsi="Bookman Old Style"/>
                <w:sz w:val="24"/>
                <w:szCs w:val="24"/>
                <w:lang w:eastAsia="id-ID"/>
              </w:rPr>
            </w:pPr>
          </w:p>
          <w:p w:rsidR="00073D53" w:rsidRPr="00FC5DCB" w:rsidRDefault="00073D53" w:rsidP="00FC5DCB">
            <w:pPr>
              <w:rPr>
                <w:rFonts w:ascii="Bookman Old Style" w:eastAsia="Times New Roman" w:hAnsi="Bookman Old Style"/>
                <w:sz w:val="24"/>
                <w:szCs w:val="24"/>
                <w:lang w:eastAsia="id-ID"/>
              </w:rPr>
            </w:pPr>
          </w:p>
          <w:p w:rsidR="00073D53" w:rsidRPr="00FC5DCB" w:rsidRDefault="00073D53" w:rsidP="00FC5DCB">
            <w:pPr>
              <w:rPr>
                <w:rFonts w:ascii="Bookman Old Style" w:eastAsia="Times New Roman" w:hAnsi="Bookman Old Style"/>
                <w:sz w:val="24"/>
                <w:szCs w:val="24"/>
                <w:lang w:eastAsia="id-ID"/>
              </w:rPr>
            </w:pPr>
          </w:p>
          <w:p w:rsidR="00073D53" w:rsidRPr="00FC5DCB" w:rsidRDefault="00073D53" w:rsidP="00FC5DCB">
            <w:pPr>
              <w:rPr>
                <w:rFonts w:ascii="Bookman Old Style" w:eastAsia="Times New Roman" w:hAnsi="Bookman Old Style"/>
                <w:sz w:val="24"/>
                <w:szCs w:val="24"/>
                <w:lang w:eastAsia="id-ID"/>
              </w:rPr>
            </w:pPr>
          </w:p>
          <w:p w:rsidR="0024703B" w:rsidRPr="00FC5DCB" w:rsidRDefault="0024703B" w:rsidP="00FC5DCB">
            <w:pPr>
              <w:pStyle w:val="BodyText"/>
              <w:numPr>
                <w:ilvl w:val="0"/>
                <w:numId w:val="0"/>
              </w:numPr>
              <w:kinsoku w:val="0"/>
              <w:overflowPunct w:val="0"/>
              <w:spacing w:before="0"/>
            </w:pPr>
          </w:p>
          <w:p w:rsidR="00073D53" w:rsidRPr="00FC5DCB" w:rsidRDefault="00073D53" w:rsidP="00FC5DCB">
            <w:pPr>
              <w:pStyle w:val="BodyText"/>
              <w:numPr>
                <w:ilvl w:val="0"/>
                <w:numId w:val="0"/>
              </w:numPr>
              <w:kinsoku w:val="0"/>
              <w:overflowPunct w:val="0"/>
              <w:spacing w:before="0"/>
              <w:ind w:left="432" w:hanging="432"/>
            </w:pPr>
            <w:r w:rsidRPr="00FC5DCB">
              <w:t>Lampiran I : Peraturan Bupati</w:t>
            </w:r>
            <w:r w:rsidR="00FC5DCB">
              <w:rPr>
                <w:lang w:val="en-US"/>
              </w:rPr>
              <w:t xml:space="preserve"> </w:t>
            </w:r>
            <w:r w:rsidRPr="00FC5DCB">
              <w:t>Buton Utara</w:t>
            </w:r>
          </w:p>
          <w:p w:rsidR="00EA20FB" w:rsidRPr="00FC5DCB" w:rsidRDefault="00EA20FB" w:rsidP="00FC5DCB">
            <w:pPr>
              <w:pStyle w:val="BodyText"/>
              <w:numPr>
                <w:ilvl w:val="0"/>
                <w:numId w:val="0"/>
              </w:numPr>
              <w:tabs>
                <w:tab w:val="left" w:pos="6872"/>
                <w:tab w:val="left" w:pos="7484"/>
              </w:tabs>
              <w:kinsoku w:val="0"/>
              <w:overflowPunct w:val="0"/>
              <w:spacing w:before="0"/>
              <w:ind w:left="432" w:right="377" w:hanging="432"/>
              <w:rPr>
                <w:w w:val="99"/>
              </w:rPr>
            </w:pPr>
            <w:r w:rsidRPr="00FC5DCB">
              <w:rPr>
                <w:w w:val="95"/>
              </w:rPr>
              <w:t xml:space="preserve">Nomor    </w:t>
            </w:r>
            <w:r w:rsidR="00073D53" w:rsidRPr="00FC5DCB">
              <w:rPr>
                <w:w w:val="95"/>
              </w:rPr>
              <w:t>:</w:t>
            </w:r>
            <w:r w:rsidR="00073D53" w:rsidRPr="00FC5DCB">
              <w:rPr>
                <w:w w:val="95"/>
              </w:rPr>
              <w:tab/>
            </w:r>
          </w:p>
          <w:p w:rsidR="00073D53" w:rsidRPr="00FC5DCB" w:rsidRDefault="00073D53" w:rsidP="00FC5DCB">
            <w:pPr>
              <w:pStyle w:val="BodyText"/>
              <w:numPr>
                <w:ilvl w:val="0"/>
                <w:numId w:val="0"/>
              </w:numPr>
              <w:tabs>
                <w:tab w:val="left" w:pos="6872"/>
                <w:tab w:val="left" w:pos="7484"/>
              </w:tabs>
              <w:kinsoku w:val="0"/>
              <w:overflowPunct w:val="0"/>
              <w:spacing w:before="0"/>
              <w:ind w:left="432" w:right="377" w:hanging="432"/>
              <w:rPr>
                <w:u w:val="single"/>
                <w:lang w:eastAsia="id-ID"/>
              </w:rPr>
            </w:pPr>
            <w:r w:rsidRPr="00FC5DCB">
              <w:rPr>
                <w:u w:val="single"/>
              </w:rPr>
              <w:t>Tentang:</w:t>
            </w:r>
            <w:r w:rsidR="00EA20FB" w:rsidRPr="00FC5DCB">
              <w:rPr>
                <w:color w:val="FFFFFF" w:themeColor="background1"/>
                <w:u w:val="single"/>
              </w:rPr>
              <w:t>.</w:t>
            </w:r>
          </w:p>
        </w:tc>
      </w:tr>
      <w:tr w:rsidR="00073D53" w:rsidRPr="00FC5DCB" w:rsidTr="00F73224">
        <w:tc>
          <w:tcPr>
            <w:tcW w:w="9356" w:type="dxa"/>
            <w:gridSpan w:val="7"/>
          </w:tcPr>
          <w:p w:rsidR="0024703B" w:rsidRPr="00FC5DCB" w:rsidRDefault="0024703B" w:rsidP="00FC5DCB">
            <w:pPr>
              <w:jc w:val="center"/>
              <w:rPr>
                <w:rFonts w:ascii="Bookman Old Style" w:eastAsia="Times New Roman" w:hAnsi="Bookman Old Style"/>
                <w:sz w:val="24"/>
                <w:szCs w:val="24"/>
                <w:lang w:eastAsia="id-ID"/>
              </w:rPr>
            </w:pPr>
          </w:p>
          <w:p w:rsidR="00EA20FB" w:rsidRPr="00FC5DCB" w:rsidRDefault="00EA20FB" w:rsidP="00FC5DCB">
            <w:pPr>
              <w:jc w:val="center"/>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BAB I</w:t>
            </w:r>
          </w:p>
          <w:p w:rsidR="00EA20FB" w:rsidRPr="00FC5DCB" w:rsidRDefault="00EA20FB" w:rsidP="00FC5DCB">
            <w:pPr>
              <w:jc w:val="center"/>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PENDAHULUAN</w:t>
            </w:r>
          </w:p>
          <w:p w:rsidR="00EA20FB" w:rsidRPr="00FC5DCB" w:rsidRDefault="00EA20FB" w:rsidP="00FC5DCB">
            <w:pPr>
              <w:jc w:val="both"/>
              <w:rPr>
                <w:rFonts w:ascii="Bookman Old Style" w:eastAsia="Times New Roman" w:hAnsi="Bookman Old Style"/>
                <w:sz w:val="24"/>
                <w:szCs w:val="24"/>
                <w:lang w:eastAsia="id-ID"/>
              </w:rPr>
            </w:pPr>
          </w:p>
          <w:p w:rsidR="00EA20FB" w:rsidRPr="00FC5DCB" w:rsidRDefault="00EA20FB" w:rsidP="00FC5DCB">
            <w:pPr>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lastRenderedPageBreak/>
              <w:t>Sejalan dengan pelaksanaan kewenangan Pemerintah Daerah, sebagaimana diatur dalam Undang-undang Nomor 23 Tahun 2014 tentang Pemerintahan Daerah, bahwa penyerahan sumber keuangan Daerah baik berupa pajak daerah dan retribusi daerah maupun berupa dana perimbangan merupakan konsekuensi dari adanya penyerahan Urusan Pemerintahan kepada Daerah yang diselenggarakan berdasarkan Asas Otonomi.</w:t>
            </w:r>
          </w:p>
          <w:p w:rsidR="00EA20FB" w:rsidRPr="00FC5DCB" w:rsidRDefault="00EA20FB" w:rsidP="00FC5DCB">
            <w:pPr>
              <w:jc w:val="both"/>
              <w:rPr>
                <w:rFonts w:ascii="Bookman Old Style" w:eastAsia="Times New Roman" w:hAnsi="Bookman Old Style"/>
                <w:sz w:val="24"/>
                <w:szCs w:val="24"/>
                <w:lang w:eastAsia="id-ID"/>
              </w:rPr>
            </w:pPr>
          </w:p>
          <w:p w:rsidR="00EA20FB" w:rsidRPr="00FC5DCB" w:rsidRDefault="00EA20FB" w:rsidP="00FC5DCB">
            <w:pPr>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Kemudian dengan adanya Undang-Undang Nomor 6 Tahun 2014 tentang Desa, maka bagian dari dana perimbangan yang diterima Pemerintah Daerah paling sedikit 10% (sepuluh perseratus) setelah dikurangi Dana Alokasi Khusus yang selanjutnya diserahkan ke desa dalam bentuk Alokasi Dana Desa (ADD). Alokasi anggaran untuk Desa yang bersumber dari Belanja Pusat dilakukan dengan mengefektifkan program yang berbasis Desa secara merata dan berkeadilan sehingga perlu dikelola dalam suatu sistem pengelolaan keuangan yang dilakukan dengan tertib dan disiplin anggaran.</w:t>
            </w:r>
          </w:p>
          <w:p w:rsidR="00EA20FB" w:rsidRPr="00FC5DCB" w:rsidRDefault="00EA20FB" w:rsidP="00FC5DCB">
            <w:pPr>
              <w:jc w:val="both"/>
              <w:rPr>
                <w:rFonts w:ascii="Bookman Old Style" w:eastAsia="Times New Roman" w:hAnsi="Bookman Old Style"/>
                <w:sz w:val="24"/>
                <w:szCs w:val="24"/>
                <w:lang w:eastAsia="id-ID"/>
              </w:rPr>
            </w:pPr>
          </w:p>
          <w:p w:rsidR="00EA20FB" w:rsidRPr="00FC5DCB" w:rsidRDefault="00EA20FB" w:rsidP="00FC5DCB">
            <w:pPr>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Selain undang-undang tersebut, terdapat beberapa peraturan perundang-undangan yang menjadi acuan pengelolaan keuangan desa, yakni Peraturan Pemerintah Nomor 43 Tahun 2014 tentang Peraturan Pelaksanaan Undang Undang Nomor 6 Tahun 2014 tentang Desa; Peraturan Pemerintah Nomor 60 Tahun 2014 tentang Dana Desa Yang Bersumber Dari Anggaran Pendapatan dan Belanja Negara; serta Peraturan Menteri Dalam Negeri Nomor 113 Tahun 2014 tentang Pengelolaan Keuangan Desa.</w:t>
            </w:r>
          </w:p>
          <w:p w:rsidR="00EA20FB" w:rsidRPr="00FC5DCB" w:rsidRDefault="00EA20FB" w:rsidP="00FC5DCB">
            <w:pPr>
              <w:jc w:val="both"/>
              <w:rPr>
                <w:rFonts w:ascii="Bookman Old Style" w:eastAsia="Times New Roman" w:hAnsi="Bookman Old Style"/>
                <w:sz w:val="24"/>
                <w:szCs w:val="24"/>
                <w:lang w:eastAsia="id-ID"/>
              </w:rPr>
            </w:pPr>
          </w:p>
          <w:p w:rsidR="00EA20FB" w:rsidRPr="00FC5DCB" w:rsidRDefault="00EA20FB" w:rsidP="00FC5DCB">
            <w:pPr>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Pada dasarnya yang melatarbelakangi terbitnya peraturan perundang- undangan diatas adalah keinginan untuk mengelola keuangan desa secara efektif dan effsien. Ide dasar tersebut tentunya ingin dilaksanakan melalui tata kelola pemerintahan yang baik dan memiliki tiga pilar utama yaitu Transparansi, Akuntabilitas dan Partisipatif. Untuk mencapai tujuan tersebut, maka diperlukan adanya satu peraturan pelaksanaan yang komprehensif dan terpadu dari berbagai undang-undang tersebut diatas, yang bertujuan agar memudahkan dalam pelaksanaannya dan tidak menimbulkan multi tafsir dalam penerapannya. Peraturan dimaksud memuat berbagai kebijakan terkait dengan perencanaan, pelaksanaan, penatausahaan dan pertanggungjawaban keuangan desa. Berdasarkan pemikiran sebagaimana uraian diatas, maka perlu mewujudkan lebih lanjut ke dalam Peraturan Bupati tentang Pengelolaan Keuangan Desa.</w:t>
            </w:r>
          </w:p>
          <w:p w:rsidR="001E4FF5" w:rsidRPr="00FC5DCB" w:rsidRDefault="001E4FF5" w:rsidP="00FC5DCB">
            <w:pPr>
              <w:jc w:val="both"/>
              <w:rPr>
                <w:rFonts w:ascii="Bookman Old Style" w:eastAsia="Times New Roman" w:hAnsi="Bookman Old Style"/>
                <w:sz w:val="24"/>
                <w:szCs w:val="24"/>
                <w:lang w:eastAsia="id-ID"/>
              </w:rPr>
            </w:pPr>
          </w:p>
          <w:p w:rsidR="00EA20FB" w:rsidRPr="00FC5DCB" w:rsidRDefault="00EA20FB" w:rsidP="00FC5DCB">
            <w:pPr>
              <w:jc w:val="center"/>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BAB II</w:t>
            </w:r>
          </w:p>
          <w:p w:rsidR="00EA20FB" w:rsidRPr="00FC5DCB" w:rsidRDefault="00EA20FB" w:rsidP="00FC5DCB">
            <w:pPr>
              <w:jc w:val="center"/>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PENGELOLAAN KEUANGAN DESA</w:t>
            </w:r>
          </w:p>
          <w:p w:rsidR="00EA20FB" w:rsidRPr="00FC5DCB" w:rsidRDefault="00EA20FB" w:rsidP="00FC5DCB">
            <w:pPr>
              <w:jc w:val="both"/>
              <w:rPr>
                <w:rFonts w:ascii="Bookman Old Style" w:eastAsia="Times New Roman" w:hAnsi="Bookman Old Style"/>
                <w:sz w:val="24"/>
                <w:szCs w:val="24"/>
                <w:lang w:eastAsia="id-ID"/>
              </w:rPr>
            </w:pPr>
          </w:p>
          <w:p w:rsidR="00EA20FB" w:rsidRPr="00FC5DCB" w:rsidRDefault="00EA20FB" w:rsidP="00FC5DCB">
            <w:pPr>
              <w:ind w:left="459" w:hanging="459"/>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A.</w:t>
            </w:r>
            <w:r w:rsidRPr="00FC5DCB">
              <w:rPr>
                <w:rFonts w:ascii="Bookman Old Style" w:eastAsia="Times New Roman" w:hAnsi="Bookman Old Style"/>
                <w:sz w:val="24"/>
                <w:szCs w:val="24"/>
                <w:lang w:eastAsia="id-ID"/>
              </w:rPr>
              <w:tab/>
              <w:t>ASAS PENGELOLAAN KEUANGAN DESA</w:t>
            </w:r>
          </w:p>
          <w:p w:rsidR="00EA20FB" w:rsidRPr="00FC5DCB" w:rsidRDefault="00EA20FB" w:rsidP="00FC5DCB">
            <w:pPr>
              <w:ind w:left="884"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1.</w:t>
            </w:r>
            <w:r w:rsidRPr="00FC5DCB">
              <w:rPr>
                <w:rFonts w:ascii="Bookman Old Style" w:eastAsia="Times New Roman" w:hAnsi="Bookman Old Style"/>
                <w:sz w:val="24"/>
                <w:szCs w:val="24"/>
                <w:lang w:eastAsia="id-ID"/>
              </w:rPr>
              <w:tab/>
              <w:t>Keuangan desa dikelola berdasarkan asas-asas transparan, akuntabel, partisipatif serta dilakukan dengan tertib dan disiplin anggaran.</w:t>
            </w:r>
          </w:p>
          <w:p w:rsidR="00EA20FB" w:rsidRPr="00FC5DCB" w:rsidRDefault="00EA20FB" w:rsidP="00FC5DCB">
            <w:pPr>
              <w:ind w:left="884"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2.</w:t>
            </w:r>
            <w:r w:rsidRPr="00FC5DCB">
              <w:rPr>
                <w:rFonts w:ascii="Bookman Old Style" w:eastAsia="Times New Roman" w:hAnsi="Bookman Old Style"/>
                <w:sz w:val="24"/>
                <w:szCs w:val="24"/>
                <w:lang w:eastAsia="id-ID"/>
              </w:rPr>
              <w:tab/>
              <w:t xml:space="preserve">Pengelolaan keuangan desa dikelola dalam masa 1 (satu) tahun </w:t>
            </w:r>
            <w:r w:rsidRPr="00FC5DCB">
              <w:rPr>
                <w:rFonts w:ascii="Bookman Old Style" w:eastAsia="Times New Roman" w:hAnsi="Bookman Old Style"/>
                <w:sz w:val="24"/>
                <w:szCs w:val="24"/>
                <w:lang w:eastAsia="id-ID"/>
              </w:rPr>
              <w:lastRenderedPageBreak/>
              <w:t>anggaran, yakni mulai tanggal 1 Januari sampai dengan tanggal 31 Desember.</w:t>
            </w:r>
          </w:p>
          <w:p w:rsidR="00EA20FB" w:rsidRPr="00FC5DCB" w:rsidRDefault="00EA20FB" w:rsidP="00FC5DCB">
            <w:pPr>
              <w:ind w:left="459" w:hanging="459"/>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B.</w:t>
            </w:r>
            <w:r w:rsidRPr="00FC5DCB">
              <w:rPr>
                <w:rFonts w:ascii="Bookman Old Style" w:eastAsia="Times New Roman" w:hAnsi="Bookman Old Style"/>
                <w:sz w:val="24"/>
                <w:szCs w:val="24"/>
                <w:lang w:eastAsia="id-ID"/>
              </w:rPr>
              <w:tab/>
              <w:t>PENGELOLA KEUANGAN DESA</w:t>
            </w:r>
          </w:p>
          <w:p w:rsidR="00EA20FB" w:rsidRPr="00FC5DCB" w:rsidRDefault="00EA20FB" w:rsidP="00FC5DCB">
            <w:pPr>
              <w:ind w:left="884"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1.</w:t>
            </w:r>
            <w:r w:rsidRPr="00FC5DCB">
              <w:rPr>
                <w:rFonts w:ascii="Bookman Old Style" w:eastAsia="Times New Roman" w:hAnsi="Bookman Old Style"/>
                <w:sz w:val="24"/>
                <w:szCs w:val="24"/>
                <w:lang w:eastAsia="id-ID"/>
              </w:rPr>
              <w:tab/>
              <w:t>Kepala Desa adalah pemegang kekuasaan pengelolaan keuangan desa dan mewakili Pemerintah Desa dalam kepemilikan kekayaan milik desa yang dipisahkan.</w:t>
            </w:r>
          </w:p>
          <w:p w:rsidR="00EA20FB" w:rsidRPr="00FC5DCB" w:rsidRDefault="00EA20FB" w:rsidP="00FC5DCB">
            <w:pPr>
              <w:ind w:left="884"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2.</w:t>
            </w:r>
            <w:r w:rsidRPr="00FC5DCB">
              <w:rPr>
                <w:rFonts w:ascii="Bookman Old Style" w:eastAsia="Times New Roman" w:hAnsi="Bookman Old Style"/>
                <w:sz w:val="24"/>
                <w:szCs w:val="24"/>
                <w:lang w:eastAsia="id-ID"/>
              </w:rPr>
              <w:tab/>
              <w:t>Kepala Desa sebagai pemegang kekuasaan pengelolaan keuangan desa, mempunyai kewenangan:</w:t>
            </w:r>
          </w:p>
          <w:p w:rsidR="00EA20FB" w:rsidRPr="00FC5DCB" w:rsidRDefault="00EA20FB" w:rsidP="00FC5DCB">
            <w:pPr>
              <w:ind w:left="1309"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a.</w:t>
            </w:r>
            <w:r w:rsidRPr="00FC5DCB">
              <w:rPr>
                <w:rFonts w:ascii="Bookman Old Style" w:eastAsia="Times New Roman" w:hAnsi="Bookman Old Style"/>
                <w:sz w:val="24"/>
                <w:szCs w:val="24"/>
                <w:lang w:eastAsia="id-ID"/>
              </w:rPr>
              <w:tab/>
              <w:t>menetapkan kebijakan tentang pelaksanaan APBDesa;</w:t>
            </w:r>
          </w:p>
          <w:p w:rsidR="00EA20FB" w:rsidRPr="00FC5DCB" w:rsidRDefault="00EA20FB" w:rsidP="00FC5DCB">
            <w:pPr>
              <w:ind w:left="1309"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b.</w:t>
            </w:r>
            <w:r w:rsidRPr="00FC5DCB">
              <w:rPr>
                <w:rFonts w:ascii="Bookman Old Style" w:eastAsia="Times New Roman" w:hAnsi="Bookman Old Style"/>
                <w:sz w:val="24"/>
                <w:szCs w:val="24"/>
                <w:lang w:eastAsia="id-ID"/>
              </w:rPr>
              <w:tab/>
              <w:t>menetapkan PTPKD;</w:t>
            </w:r>
          </w:p>
          <w:p w:rsidR="00EA20FB" w:rsidRPr="00FC5DCB" w:rsidRDefault="00EA20FB" w:rsidP="00FC5DCB">
            <w:pPr>
              <w:ind w:left="1309"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c.</w:t>
            </w:r>
            <w:r w:rsidRPr="00FC5DCB">
              <w:rPr>
                <w:rFonts w:ascii="Bookman Old Style" w:eastAsia="Times New Roman" w:hAnsi="Bookman Old Style"/>
                <w:sz w:val="24"/>
                <w:szCs w:val="24"/>
                <w:lang w:eastAsia="id-ID"/>
              </w:rPr>
              <w:tab/>
              <w:t>menetapkan petugas yang melakukan pemungutan penerimaan desa;</w:t>
            </w:r>
          </w:p>
          <w:p w:rsidR="00EA20FB" w:rsidRPr="00FC5DCB" w:rsidRDefault="00EA20FB" w:rsidP="00FC5DCB">
            <w:pPr>
              <w:ind w:left="1309"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d.</w:t>
            </w:r>
            <w:r w:rsidRPr="00FC5DCB">
              <w:rPr>
                <w:rFonts w:ascii="Bookman Old Style" w:eastAsia="Times New Roman" w:hAnsi="Bookman Old Style"/>
                <w:sz w:val="24"/>
                <w:szCs w:val="24"/>
                <w:lang w:eastAsia="id-ID"/>
              </w:rPr>
              <w:tab/>
              <w:t>menyetujui pengeluaran atas kegiatan yang ditetapkan dalam APBDesa; dan</w:t>
            </w:r>
          </w:p>
          <w:p w:rsidR="00EA20FB" w:rsidRPr="00FC5DCB" w:rsidRDefault="00EA20FB" w:rsidP="00FC5DCB">
            <w:pPr>
              <w:ind w:left="1309"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e.</w:t>
            </w:r>
            <w:r w:rsidRPr="00FC5DCB">
              <w:rPr>
                <w:rFonts w:ascii="Bookman Old Style" w:eastAsia="Times New Roman" w:hAnsi="Bookman Old Style"/>
                <w:sz w:val="24"/>
                <w:szCs w:val="24"/>
                <w:lang w:eastAsia="id-ID"/>
              </w:rPr>
              <w:tab/>
              <w:t>melakukan</w:t>
            </w:r>
            <w:r w:rsidRPr="00FC5DCB">
              <w:rPr>
                <w:rFonts w:ascii="Bookman Old Style" w:eastAsia="Times New Roman" w:hAnsi="Bookman Old Style"/>
                <w:sz w:val="24"/>
                <w:szCs w:val="24"/>
                <w:lang w:eastAsia="id-ID"/>
              </w:rPr>
              <w:tab/>
              <w:t>tindakan</w:t>
            </w:r>
            <w:r w:rsidRPr="00FC5DCB">
              <w:rPr>
                <w:rFonts w:ascii="Bookman Old Style" w:eastAsia="Times New Roman" w:hAnsi="Bookman Old Style"/>
                <w:sz w:val="24"/>
                <w:szCs w:val="24"/>
                <w:lang w:eastAsia="id-ID"/>
              </w:rPr>
              <w:tab/>
              <w:t>yang</w:t>
            </w:r>
            <w:r w:rsidRPr="00FC5DCB">
              <w:rPr>
                <w:rFonts w:ascii="Bookman Old Style" w:eastAsia="Times New Roman" w:hAnsi="Bookman Old Style"/>
                <w:sz w:val="24"/>
                <w:szCs w:val="24"/>
                <w:lang w:eastAsia="id-ID"/>
              </w:rPr>
              <w:tab/>
              <w:t>mengakibatkan pengeluaran atas beban APBDesa.</w:t>
            </w:r>
          </w:p>
          <w:p w:rsidR="00EA20FB" w:rsidRPr="00FC5DCB" w:rsidRDefault="00EA20FB" w:rsidP="00FC5DCB">
            <w:pPr>
              <w:ind w:left="884"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3.</w:t>
            </w:r>
            <w:r w:rsidRPr="00FC5DCB">
              <w:rPr>
                <w:rFonts w:ascii="Bookman Old Style" w:eastAsia="Times New Roman" w:hAnsi="Bookman Old Style"/>
                <w:sz w:val="24"/>
                <w:szCs w:val="24"/>
                <w:lang w:eastAsia="id-ID"/>
              </w:rPr>
              <w:tab/>
              <w:t>Kepala Desa dalam melaksanakan pengelolaan keuangan desa, dibantu oleh PTPKD yang ditetapkan dengan Keputusan Kepala Desa.</w:t>
            </w:r>
          </w:p>
          <w:p w:rsidR="00EA20FB" w:rsidRPr="00FC5DCB" w:rsidRDefault="00EA20FB" w:rsidP="00FC5DCB">
            <w:pPr>
              <w:ind w:left="884"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4.</w:t>
            </w:r>
            <w:r w:rsidRPr="00FC5DCB">
              <w:rPr>
                <w:rFonts w:ascii="Bookman Old Style" w:eastAsia="Times New Roman" w:hAnsi="Bookman Old Style"/>
                <w:sz w:val="24"/>
                <w:szCs w:val="24"/>
                <w:lang w:eastAsia="id-ID"/>
              </w:rPr>
              <w:tab/>
              <w:t>PTPKD berasal dari unsur Perangkat Desa, terdiri dari:</w:t>
            </w:r>
          </w:p>
          <w:p w:rsidR="00EA20FB" w:rsidRPr="00FC5DCB" w:rsidRDefault="00EA20FB" w:rsidP="00FC5DCB">
            <w:pPr>
              <w:ind w:left="1309"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a.</w:t>
            </w:r>
            <w:r w:rsidRPr="00FC5DCB">
              <w:rPr>
                <w:rFonts w:ascii="Bookman Old Style" w:eastAsia="Times New Roman" w:hAnsi="Bookman Old Style"/>
                <w:sz w:val="24"/>
                <w:szCs w:val="24"/>
                <w:lang w:eastAsia="id-ID"/>
              </w:rPr>
              <w:tab/>
              <w:t>Sekretaris Desa;</w:t>
            </w:r>
          </w:p>
          <w:p w:rsidR="00EA20FB" w:rsidRPr="00FC5DCB" w:rsidRDefault="00EA20FB" w:rsidP="00FC5DCB">
            <w:pPr>
              <w:ind w:left="1309"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b.</w:t>
            </w:r>
            <w:r w:rsidRPr="00FC5DCB">
              <w:rPr>
                <w:rFonts w:ascii="Bookman Old Style" w:eastAsia="Times New Roman" w:hAnsi="Bookman Old Style"/>
                <w:sz w:val="24"/>
                <w:szCs w:val="24"/>
                <w:lang w:eastAsia="id-ID"/>
              </w:rPr>
              <w:tab/>
              <w:t>Kepala Seksi; dan</w:t>
            </w:r>
          </w:p>
          <w:p w:rsidR="00EA20FB" w:rsidRPr="00FC5DCB" w:rsidRDefault="00EA20FB" w:rsidP="00FC5DCB">
            <w:pPr>
              <w:ind w:left="1309"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c.</w:t>
            </w:r>
            <w:r w:rsidRPr="00FC5DCB">
              <w:rPr>
                <w:rFonts w:ascii="Bookman Old Style" w:eastAsia="Times New Roman" w:hAnsi="Bookman Old Style"/>
                <w:sz w:val="24"/>
                <w:szCs w:val="24"/>
                <w:lang w:eastAsia="id-ID"/>
              </w:rPr>
              <w:tab/>
              <w:t>Bendahara</w:t>
            </w:r>
          </w:p>
          <w:p w:rsidR="00EA20FB" w:rsidRPr="00FC5DCB" w:rsidRDefault="00EA20FB" w:rsidP="00FC5DCB">
            <w:pPr>
              <w:ind w:left="884"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5.</w:t>
            </w:r>
            <w:r w:rsidRPr="00FC5DCB">
              <w:rPr>
                <w:rFonts w:ascii="Bookman Old Style" w:eastAsia="Times New Roman" w:hAnsi="Bookman Old Style"/>
                <w:sz w:val="24"/>
                <w:szCs w:val="24"/>
                <w:lang w:eastAsia="id-ID"/>
              </w:rPr>
              <w:tab/>
              <w:t>Sekretaris Desa selaku koordinator pelaksana teknis pengelolaan keuangan desa mempunyai tugas:</w:t>
            </w:r>
          </w:p>
          <w:p w:rsidR="00EA20FB" w:rsidRPr="00FC5DCB" w:rsidRDefault="00EA20FB" w:rsidP="00FC5DCB">
            <w:pPr>
              <w:ind w:left="1309"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a.</w:t>
            </w:r>
            <w:r w:rsidRPr="00FC5DCB">
              <w:rPr>
                <w:rFonts w:ascii="Bookman Old Style" w:eastAsia="Times New Roman" w:hAnsi="Bookman Old Style"/>
                <w:sz w:val="24"/>
                <w:szCs w:val="24"/>
                <w:lang w:eastAsia="id-ID"/>
              </w:rPr>
              <w:tab/>
              <w:t>menyusun dan melaksanakan Kebijakan Pengelolaan APBDesa;</w:t>
            </w:r>
          </w:p>
          <w:p w:rsidR="00EA20FB" w:rsidRPr="00FC5DCB" w:rsidRDefault="00EA20FB" w:rsidP="00FC5DCB">
            <w:pPr>
              <w:ind w:left="1309"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b.</w:t>
            </w:r>
            <w:r w:rsidRPr="00FC5DCB">
              <w:rPr>
                <w:rFonts w:ascii="Bookman Old Style" w:eastAsia="Times New Roman" w:hAnsi="Bookman Old Style"/>
                <w:sz w:val="24"/>
                <w:szCs w:val="24"/>
                <w:lang w:eastAsia="id-ID"/>
              </w:rPr>
              <w:tab/>
              <w:t>menyusun Rancangan Peraturan Desa tentang APBDesa, perubahan APBDesa dan pertanggung jawaban pelaksanaan APBDesa;</w:t>
            </w:r>
          </w:p>
          <w:p w:rsidR="00EA20FB" w:rsidRPr="00FC5DCB" w:rsidRDefault="00EA20FB" w:rsidP="00FC5DCB">
            <w:pPr>
              <w:ind w:left="1309"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c.</w:t>
            </w:r>
            <w:r w:rsidRPr="00FC5DCB">
              <w:rPr>
                <w:rFonts w:ascii="Bookman Old Style" w:eastAsia="Times New Roman" w:hAnsi="Bookman Old Style"/>
                <w:sz w:val="24"/>
                <w:szCs w:val="24"/>
                <w:lang w:eastAsia="id-ID"/>
              </w:rPr>
              <w:tab/>
              <w:t>melakukan pengendalian terhadap pelaksanaan kegiatan yang telah ditetapkan dalam APBDesa;</w:t>
            </w:r>
          </w:p>
          <w:p w:rsidR="00EA20FB" w:rsidRPr="00FC5DCB" w:rsidRDefault="00EA20FB" w:rsidP="00FC5DCB">
            <w:pPr>
              <w:ind w:left="1309"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d.</w:t>
            </w:r>
            <w:r w:rsidRPr="00FC5DCB">
              <w:rPr>
                <w:rFonts w:ascii="Bookman Old Style" w:eastAsia="Times New Roman" w:hAnsi="Bookman Old Style"/>
                <w:sz w:val="24"/>
                <w:szCs w:val="24"/>
                <w:lang w:eastAsia="id-ID"/>
              </w:rPr>
              <w:tab/>
              <w:t>menyusun</w:t>
            </w:r>
            <w:r w:rsidRPr="00FC5DCB">
              <w:rPr>
                <w:rFonts w:ascii="Bookman Old Style" w:eastAsia="Times New Roman" w:hAnsi="Bookman Old Style"/>
                <w:sz w:val="24"/>
                <w:szCs w:val="24"/>
                <w:lang w:eastAsia="id-ID"/>
              </w:rPr>
              <w:tab/>
              <w:t>pelaporan</w:t>
            </w:r>
            <w:r w:rsidRPr="00FC5DCB">
              <w:rPr>
                <w:rFonts w:ascii="Bookman Old Style" w:eastAsia="Times New Roman" w:hAnsi="Bookman Old Style"/>
                <w:sz w:val="24"/>
                <w:szCs w:val="24"/>
                <w:lang w:eastAsia="id-ID"/>
              </w:rPr>
              <w:tab/>
              <w:t>dan</w:t>
            </w:r>
            <w:r w:rsidRPr="00FC5DCB">
              <w:rPr>
                <w:rFonts w:ascii="Bookman Old Style" w:eastAsia="Times New Roman" w:hAnsi="Bookman Old Style"/>
                <w:sz w:val="24"/>
                <w:szCs w:val="24"/>
                <w:lang w:eastAsia="id-ID"/>
              </w:rPr>
              <w:tab/>
              <w:t>pertanggungjawaban</w:t>
            </w:r>
            <w:r w:rsidRPr="00FC5DCB">
              <w:rPr>
                <w:rFonts w:ascii="Bookman Old Style" w:eastAsia="Times New Roman" w:hAnsi="Bookman Old Style"/>
                <w:sz w:val="24"/>
                <w:szCs w:val="24"/>
                <w:lang w:eastAsia="id-ID"/>
              </w:rPr>
              <w:tab/>
              <w:t>pelaksanaan APBDesa; dan</w:t>
            </w:r>
          </w:p>
          <w:p w:rsidR="00EA20FB" w:rsidRPr="00FC5DCB" w:rsidRDefault="00EA20FB" w:rsidP="00FC5DCB">
            <w:pPr>
              <w:ind w:left="1309"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e.</w:t>
            </w:r>
            <w:r w:rsidRPr="00FC5DCB">
              <w:rPr>
                <w:rFonts w:ascii="Bookman Old Style" w:eastAsia="Times New Roman" w:hAnsi="Bookman Old Style"/>
                <w:sz w:val="24"/>
                <w:szCs w:val="24"/>
                <w:lang w:eastAsia="id-ID"/>
              </w:rPr>
              <w:tab/>
              <w:t>melakukan</w:t>
            </w:r>
            <w:r w:rsidRPr="00FC5DCB">
              <w:rPr>
                <w:rFonts w:ascii="Bookman Old Style" w:eastAsia="Times New Roman" w:hAnsi="Bookman Old Style"/>
                <w:sz w:val="24"/>
                <w:szCs w:val="24"/>
                <w:lang w:eastAsia="id-ID"/>
              </w:rPr>
              <w:tab/>
              <w:t>verifikasi</w:t>
            </w:r>
            <w:r w:rsidRPr="00FC5DCB">
              <w:rPr>
                <w:rFonts w:ascii="Bookman Old Style" w:eastAsia="Times New Roman" w:hAnsi="Bookman Old Style"/>
                <w:sz w:val="24"/>
                <w:szCs w:val="24"/>
                <w:lang w:eastAsia="id-ID"/>
              </w:rPr>
              <w:tab/>
              <w:t>terhadap</w:t>
            </w:r>
            <w:r w:rsidRPr="00FC5DCB">
              <w:rPr>
                <w:rFonts w:ascii="Bookman Old Style" w:eastAsia="Times New Roman" w:hAnsi="Bookman Old Style"/>
                <w:sz w:val="24"/>
                <w:szCs w:val="24"/>
                <w:lang w:eastAsia="id-ID"/>
              </w:rPr>
              <w:tab/>
              <w:t>bukti-bukti</w:t>
            </w:r>
            <w:r w:rsidRPr="00FC5DCB">
              <w:rPr>
                <w:rFonts w:ascii="Bookman Old Style" w:eastAsia="Times New Roman" w:hAnsi="Bookman Old Style"/>
                <w:sz w:val="24"/>
                <w:szCs w:val="24"/>
                <w:lang w:eastAsia="id-ID"/>
              </w:rPr>
              <w:tab/>
              <w:t>penerimaan</w:t>
            </w:r>
            <w:r w:rsidRPr="00FC5DCB">
              <w:rPr>
                <w:rFonts w:ascii="Bookman Old Style" w:eastAsia="Times New Roman" w:hAnsi="Bookman Old Style"/>
                <w:sz w:val="24"/>
                <w:szCs w:val="24"/>
                <w:lang w:eastAsia="id-ID"/>
              </w:rPr>
              <w:tab/>
              <w:t>dan pengeluaran APBDesa</w:t>
            </w:r>
          </w:p>
          <w:p w:rsidR="00EA20FB" w:rsidRPr="00FC5DCB" w:rsidRDefault="00EA20FB" w:rsidP="00FC5DCB">
            <w:pPr>
              <w:ind w:left="1309" w:hanging="425"/>
              <w:jc w:val="both"/>
              <w:rPr>
                <w:rFonts w:ascii="Bookman Old Style" w:eastAsia="Times New Roman" w:hAnsi="Bookman Old Style"/>
                <w:sz w:val="24"/>
                <w:szCs w:val="24"/>
                <w:lang w:eastAsia="id-ID"/>
              </w:rPr>
            </w:pPr>
          </w:p>
          <w:p w:rsidR="00193499" w:rsidRPr="00FC5DCB" w:rsidRDefault="00193499" w:rsidP="00FC5DCB">
            <w:pPr>
              <w:ind w:left="1309" w:hanging="425"/>
              <w:jc w:val="both"/>
              <w:rPr>
                <w:rFonts w:ascii="Bookman Old Style" w:eastAsia="Times New Roman" w:hAnsi="Bookman Old Style"/>
                <w:sz w:val="24"/>
                <w:szCs w:val="24"/>
                <w:lang w:eastAsia="id-ID"/>
              </w:rPr>
            </w:pPr>
          </w:p>
          <w:p w:rsidR="00EA20FB" w:rsidRPr="00FC5DCB" w:rsidRDefault="00EA20FB" w:rsidP="00FC5DCB">
            <w:pPr>
              <w:ind w:left="884"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6.</w:t>
            </w:r>
            <w:r w:rsidRPr="00FC5DCB">
              <w:rPr>
                <w:rFonts w:ascii="Bookman Old Style" w:eastAsia="Times New Roman" w:hAnsi="Bookman Old Style"/>
                <w:sz w:val="24"/>
                <w:szCs w:val="24"/>
                <w:lang w:eastAsia="id-ID"/>
              </w:rPr>
              <w:tab/>
              <w:t>Kepala Seksi mempunyai tugas:</w:t>
            </w:r>
          </w:p>
          <w:p w:rsidR="00EA20FB" w:rsidRPr="00FC5DCB" w:rsidRDefault="00EA20FB" w:rsidP="00FC5DCB">
            <w:pPr>
              <w:ind w:left="1309"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a.</w:t>
            </w:r>
            <w:r w:rsidRPr="00FC5DCB">
              <w:rPr>
                <w:rFonts w:ascii="Bookman Old Style" w:eastAsia="Times New Roman" w:hAnsi="Bookman Old Style"/>
                <w:sz w:val="24"/>
                <w:szCs w:val="24"/>
                <w:lang w:eastAsia="id-ID"/>
              </w:rPr>
              <w:tab/>
              <w:t>menyusun</w:t>
            </w:r>
            <w:r w:rsidRPr="00FC5DCB">
              <w:rPr>
                <w:rFonts w:ascii="Bookman Old Style" w:eastAsia="Times New Roman" w:hAnsi="Bookman Old Style"/>
                <w:sz w:val="24"/>
                <w:szCs w:val="24"/>
                <w:lang w:eastAsia="id-ID"/>
              </w:rPr>
              <w:tab/>
              <w:t>rencana</w:t>
            </w:r>
            <w:r w:rsidRPr="00FC5DCB">
              <w:rPr>
                <w:rFonts w:ascii="Bookman Old Style" w:eastAsia="Times New Roman" w:hAnsi="Bookman Old Style"/>
                <w:sz w:val="24"/>
                <w:szCs w:val="24"/>
                <w:lang w:eastAsia="id-ID"/>
              </w:rPr>
              <w:tab/>
              <w:t>pelaksanaan kegiatan</w:t>
            </w:r>
            <w:r w:rsidRPr="00FC5DCB">
              <w:rPr>
                <w:rFonts w:ascii="Bookman Old Style" w:eastAsia="Times New Roman" w:hAnsi="Bookman Old Style"/>
                <w:sz w:val="24"/>
                <w:szCs w:val="24"/>
                <w:lang w:eastAsia="id-ID"/>
              </w:rPr>
              <w:tab/>
              <w:t>yang</w:t>
            </w:r>
            <w:r w:rsidRPr="00FC5DCB">
              <w:rPr>
                <w:rFonts w:ascii="Bookman Old Style" w:eastAsia="Times New Roman" w:hAnsi="Bookman Old Style"/>
                <w:sz w:val="24"/>
                <w:szCs w:val="24"/>
                <w:lang w:eastAsia="id-ID"/>
              </w:rPr>
              <w:tab/>
              <w:t>menjadi tanggung jawabnya;</w:t>
            </w:r>
          </w:p>
          <w:p w:rsidR="00EA20FB" w:rsidRPr="00FC5DCB" w:rsidRDefault="00EA20FB" w:rsidP="00FC5DCB">
            <w:pPr>
              <w:ind w:left="1309"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b.</w:t>
            </w:r>
            <w:r w:rsidRPr="00FC5DCB">
              <w:rPr>
                <w:rFonts w:ascii="Bookman Old Style" w:eastAsia="Times New Roman" w:hAnsi="Bookman Old Style"/>
                <w:sz w:val="24"/>
                <w:szCs w:val="24"/>
                <w:lang w:eastAsia="id-ID"/>
              </w:rPr>
              <w:tab/>
              <w:t>melaksanakan</w:t>
            </w:r>
            <w:r w:rsidRPr="00FC5DCB">
              <w:rPr>
                <w:rFonts w:ascii="Bookman Old Style" w:eastAsia="Times New Roman" w:hAnsi="Bookman Old Style"/>
                <w:sz w:val="24"/>
                <w:szCs w:val="24"/>
                <w:lang w:eastAsia="id-ID"/>
              </w:rPr>
              <w:tab/>
              <w:t>kegiatan</w:t>
            </w:r>
            <w:r w:rsidRPr="00FC5DCB">
              <w:rPr>
                <w:rFonts w:ascii="Bookman Old Style" w:eastAsia="Times New Roman" w:hAnsi="Bookman Old Style"/>
                <w:sz w:val="24"/>
                <w:szCs w:val="24"/>
                <w:lang w:eastAsia="id-ID"/>
              </w:rPr>
              <w:tab/>
              <w:t>dan/atau</w:t>
            </w:r>
            <w:r w:rsidRPr="00FC5DCB">
              <w:rPr>
                <w:rFonts w:ascii="Bookman Old Style" w:eastAsia="Times New Roman" w:hAnsi="Bookman Old Style"/>
                <w:sz w:val="24"/>
                <w:szCs w:val="24"/>
                <w:lang w:eastAsia="id-ID"/>
              </w:rPr>
              <w:tab/>
              <w:t>bersama</w:t>
            </w:r>
            <w:r w:rsidRPr="00FC5DCB">
              <w:rPr>
                <w:rFonts w:ascii="Bookman Old Style" w:eastAsia="Times New Roman" w:hAnsi="Bookman Old Style"/>
                <w:sz w:val="24"/>
                <w:szCs w:val="24"/>
                <w:lang w:eastAsia="id-ID"/>
              </w:rPr>
              <w:tab/>
              <w:t>Lembaga Kemasyarakatan Desa yang telah ditetapkan di dalam APBDesa;</w:t>
            </w:r>
          </w:p>
          <w:p w:rsidR="00EA20FB" w:rsidRPr="00FC5DCB" w:rsidRDefault="00EA20FB" w:rsidP="00FC5DCB">
            <w:pPr>
              <w:ind w:left="1309"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c.</w:t>
            </w:r>
            <w:r w:rsidRPr="00FC5DCB">
              <w:rPr>
                <w:rFonts w:ascii="Bookman Old Style" w:eastAsia="Times New Roman" w:hAnsi="Bookman Old Style"/>
                <w:sz w:val="24"/>
                <w:szCs w:val="24"/>
                <w:lang w:eastAsia="id-ID"/>
              </w:rPr>
              <w:tab/>
              <w:t>melakukan tindakan pengeluaran yang menyebabkan atas beban anggaran belanja kegiatan;</w:t>
            </w:r>
          </w:p>
          <w:p w:rsidR="00EA20FB" w:rsidRPr="00FC5DCB" w:rsidRDefault="00EA20FB" w:rsidP="00FC5DCB">
            <w:pPr>
              <w:ind w:left="1309"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d.</w:t>
            </w:r>
            <w:r w:rsidRPr="00FC5DCB">
              <w:rPr>
                <w:rFonts w:ascii="Bookman Old Style" w:eastAsia="Times New Roman" w:hAnsi="Bookman Old Style"/>
                <w:sz w:val="24"/>
                <w:szCs w:val="24"/>
                <w:lang w:eastAsia="id-ID"/>
              </w:rPr>
              <w:tab/>
              <w:t>mengendalikan pelaksanaan kegiatan;</w:t>
            </w:r>
          </w:p>
          <w:p w:rsidR="00EA20FB" w:rsidRPr="00FC5DCB" w:rsidRDefault="00EA20FB" w:rsidP="00FC5DCB">
            <w:pPr>
              <w:ind w:left="1309"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e.</w:t>
            </w:r>
            <w:r w:rsidRPr="00FC5DCB">
              <w:rPr>
                <w:rFonts w:ascii="Bookman Old Style" w:eastAsia="Times New Roman" w:hAnsi="Bookman Old Style"/>
                <w:sz w:val="24"/>
                <w:szCs w:val="24"/>
                <w:lang w:eastAsia="id-ID"/>
              </w:rPr>
              <w:tab/>
              <w:t xml:space="preserve">melaporkan perkembangan pelaksanaan kegiatan kepada Kepala </w:t>
            </w:r>
            <w:r w:rsidRPr="00FC5DCB">
              <w:rPr>
                <w:rFonts w:ascii="Bookman Old Style" w:eastAsia="Times New Roman" w:hAnsi="Bookman Old Style"/>
                <w:sz w:val="24"/>
                <w:szCs w:val="24"/>
                <w:lang w:eastAsia="id-ID"/>
              </w:rPr>
              <w:lastRenderedPageBreak/>
              <w:t xml:space="preserve">Desa; dan </w:t>
            </w:r>
          </w:p>
          <w:p w:rsidR="00EA20FB" w:rsidRPr="00FC5DCB" w:rsidRDefault="00EA20FB" w:rsidP="00FC5DCB">
            <w:pPr>
              <w:ind w:left="1309"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f.</w:t>
            </w:r>
            <w:r w:rsidRPr="00FC5DCB">
              <w:rPr>
                <w:rFonts w:ascii="Bookman Old Style" w:eastAsia="Times New Roman" w:hAnsi="Bookman Old Style"/>
                <w:sz w:val="24"/>
                <w:szCs w:val="24"/>
                <w:lang w:eastAsia="id-ID"/>
              </w:rPr>
              <w:tab/>
              <w:t>m</w:t>
            </w:r>
            <w:r w:rsidR="00866288" w:rsidRPr="00FC5DCB">
              <w:rPr>
                <w:rFonts w:ascii="Bookman Old Style" w:eastAsia="Times New Roman" w:hAnsi="Bookman Old Style"/>
                <w:sz w:val="24"/>
                <w:szCs w:val="24"/>
                <w:lang w:eastAsia="id-ID"/>
              </w:rPr>
              <w:t>enyiapkan</w:t>
            </w:r>
            <w:r w:rsidR="00866288" w:rsidRPr="00FC5DCB">
              <w:rPr>
                <w:rFonts w:ascii="Bookman Old Style" w:eastAsia="Times New Roman" w:hAnsi="Bookman Old Style"/>
                <w:sz w:val="24"/>
                <w:szCs w:val="24"/>
                <w:lang w:eastAsia="id-ID"/>
              </w:rPr>
              <w:tab/>
              <w:t xml:space="preserve">dokumen anggaran atas beban </w:t>
            </w:r>
            <w:r w:rsidRPr="00FC5DCB">
              <w:rPr>
                <w:rFonts w:ascii="Bookman Old Style" w:eastAsia="Times New Roman" w:hAnsi="Bookman Old Style"/>
                <w:sz w:val="24"/>
                <w:szCs w:val="24"/>
                <w:lang w:eastAsia="id-ID"/>
              </w:rPr>
              <w:t>pengeluaranpelaksanaan kegiatan</w:t>
            </w:r>
          </w:p>
          <w:p w:rsidR="00EA20FB" w:rsidRPr="00FC5DCB" w:rsidRDefault="00EA20FB" w:rsidP="00FC5DCB">
            <w:pPr>
              <w:ind w:left="884"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7.</w:t>
            </w:r>
            <w:r w:rsidRPr="00FC5DCB">
              <w:rPr>
                <w:rFonts w:ascii="Bookman Old Style" w:eastAsia="Times New Roman" w:hAnsi="Bookman Old Style"/>
                <w:sz w:val="24"/>
                <w:szCs w:val="24"/>
                <w:lang w:eastAsia="id-ID"/>
              </w:rPr>
              <w:tab/>
              <w:t>Dalam melaksanakan kegiatan sebagaimana angka 6 huruf b, yang bersumber dari anggaran Dana Desa (DD) atau Alokasi Dana Desa (ADD), Kepala seksi sebagai pelaksana kegiatan bersama unsur pelaksana kegiatan lainnya meliputi lembaga kemasyarakatan desa dan/atau unsur masyarakat melalui musyawarah desa membentuk Tim Pelaksana Kegiatan Desa yang ditetapkan dengan Keputusan Kepala Desa</w:t>
            </w:r>
          </w:p>
          <w:p w:rsidR="00EA20FB" w:rsidRPr="00FC5DCB" w:rsidRDefault="00EA20FB" w:rsidP="00FC5DCB">
            <w:pPr>
              <w:ind w:left="884"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8.</w:t>
            </w:r>
            <w:r w:rsidRPr="00FC5DCB">
              <w:rPr>
                <w:rFonts w:ascii="Bookman Old Style" w:eastAsia="Times New Roman" w:hAnsi="Bookman Old Style"/>
                <w:sz w:val="24"/>
                <w:szCs w:val="24"/>
                <w:lang w:eastAsia="id-ID"/>
              </w:rPr>
              <w:tab/>
              <w:t>Susunan Tim Pelaksana Kegiatan Desa sebagaimana dimaksud angka 7, terdiri dari :</w:t>
            </w:r>
          </w:p>
          <w:p w:rsidR="00EA20FB" w:rsidRPr="00FC5DCB" w:rsidRDefault="00EA20FB" w:rsidP="00FC5DCB">
            <w:pPr>
              <w:ind w:left="1168" w:hanging="284"/>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a.</w:t>
            </w:r>
            <w:r w:rsidRPr="00FC5DCB">
              <w:rPr>
                <w:rFonts w:ascii="Bookman Old Style" w:eastAsia="Times New Roman" w:hAnsi="Bookman Old Style"/>
                <w:sz w:val="24"/>
                <w:szCs w:val="24"/>
                <w:lang w:eastAsia="id-ID"/>
              </w:rPr>
              <w:tab/>
              <w:t>Kepala Desa selaku penanggungjawab</w:t>
            </w:r>
          </w:p>
          <w:p w:rsidR="00EA20FB" w:rsidRPr="00FC5DCB" w:rsidRDefault="00EA20FB" w:rsidP="00FC5DCB">
            <w:pPr>
              <w:ind w:left="1168" w:hanging="284"/>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b.</w:t>
            </w:r>
            <w:r w:rsidRPr="00FC5DCB">
              <w:rPr>
                <w:rFonts w:ascii="Bookman Old Style" w:eastAsia="Times New Roman" w:hAnsi="Bookman Old Style"/>
                <w:sz w:val="24"/>
                <w:szCs w:val="24"/>
                <w:lang w:eastAsia="id-ID"/>
              </w:rPr>
              <w:tab/>
              <w:t>Sekretaris Desa selaku Koordinator PTPKD</w:t>
            </w:r>
          </w:p>
          <w:p w:rsidR="00EA20FB" w:rsidRPr="00FC5DCB" w:rsidRDefault="00EA20FB" w:rsidP="00FC5DCB">
            <w:pPr>
              <w:ind w:left="1168" w:hanging="284"/>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c.</w:t>
            </w:r>
            <w:r w:rsidRPr="00FC5DCB">
              <w:rPr>
                <w:rFonts w:ascii="Bookman Old Style" w:eastAsia="Times New Roman" w:hAnsi="Bookman Old Style"/>
                <w:sz w:val="24"/>
                <w:szCs w:val="24"/>
                <w:lang w:eastAsia="id-ID"/>
              </w:rPr>
              <w:tab/>
              <w:t>Kepala Urusan Keuangan selaku Bendahara</w:t>
            </w:r>
          </w:p>
          <w:p w:rsidR="00EA20FB" w:rsidRPr="00FC5DCB" w:rsidRDefault="00EA20FB" w:rsidP="00FC5DCB">
            <w:pPr>
              <w:ind w:left="1168" w:hanging="284"/>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d.</w:t>
            </w:r>
            <w:r w:rsidRPr="00FC5DCB">
              <w:rPr>
                <w:rFonts w:ascii="Bookman Old Style" w:eastAsia="Times New Roman" w:hAnsi="Bookman Old Style"/>
                <w:sz w:val="24"/>
                <w:szCs w:val="24"/>
                <w:lang w:eastAsia="id-ID"/>
              </w:rPr>
              <w:tab/>
              <w:t>Kepala Seksi yang membidangi, selaku Ketua Tim Pelaksana Kegiatan</w:t>
            </w:r>
          </w:p>
          <w:p w:rsidR="00EA20FB" w:rsidRPr="00FC5DCB" w:rsidRDefault="00EA20FB" w:rsidP="00FC5DCB">
            <w:pPr>
              <w:ind w:left="1168" w:hanging="284"/>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e.</w:t>
            </w:r>
            <w:r w:rsidRPr="00FC5DCB">
              <w:rPr>
                <w:rFonts w:ascii="Bookman Old Style" w:eastAsia="Times New Roman" w:hAnsi="Bookman Old Style"/>
                <w:sz w:val="24"/>
                <w:szCs w:val="24"/>
                <w:lang w:eastAsia="id-ID"/>
              </w:rPr>
              <w:tab/>
              <w:t>Anggota sebanyak 3 orang dari unsur masyarakat, dan Lembaga Kemasyarakatan Desa.</w:t>
            </w:r>
          </w:p>
          <w:p w:rsidR="00EA20FB" w:rsidRPr="00FC5DCB" w:rsidRDefault="00EA20FB" w:rsidP="00FC5DCB">
            <w:pPr>
              <w:ind w:left="884"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9.</w:t>
            </w:r>
            <w:r w:rsidRPr="00FC5DCB">
              <w:rPr>
                <w:rFonts w:ascii="Bookman Old Style" w:eastAsia="Times New Roman" w:hAnsi="Bookman Old Style"/>
                <w:sz w:val="24"/>
                <w:szCs w:val="24"/>
                <w:lang w:eastAsia="id-ID"/>
              </w:rPr>
              <w:tab/>
              <w:t>Bendahara dijabat oleh staf pada Urusan Keuangan, yang mempunyai tugas menerima, menyimpan, menyetorkan/membayar, menatausahakan, dan mempertanggungjawabkan penerimaan pendapatan desa dan pengeluaran pendapatan desa dalam rangka pelaksanaan APBDesa</w:t>
            </w:r>
          </w:p>
          <w:p w:rsidR="00EA20FB" w:rsidRPr="00FC5DCB" w:rsidRDefault="00EA20FB" w:rsidP="00FC5DCB">
            <w:pPr>
              <w:ind w:left="884"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10.</w:t>
            </w:r>
            <w:r w:rsidRPr="00FC5DCB">
              <w:rPr>
                <w:rFonts w:ascii="Bookman Old Style" w:eastAsia="Times New Roman" w:hAnsi="Bookman Old Style"/>
                <w:sz w:val="24"/>
                <w:szCs w:val="24"/>
                <w:lang w:eastAsia="id-ID"/>
              </w:rPr>
              <w:tab/>
              <w:t>Khusus untuk pelaksanaan kegiatan yang bersumber dari Dana Bantuan Keuangan, Hibah, dan Bantuan lainnya, pelaksana kegiatannya menyesuaikan dengan ketentuan yang ditetapkan oleh lembaga pemberi bantuan dan sesuai dengan peraturan perundang- undangan yang berlaku.</w:t>
            </w:r>
          </w:p>
          <w:p w:rsidR="00EA20FB" w:rsidRPr="00FC5DCB" w:rsidRDefault="00EA20FB" w:rsidP="00FC5DCB">
            <w:pPr>
              <w:jc w:val="both"/>
              <w:rPr>
                <w:rFonts w:ascii="Bookman Old Style" w:eastAsia="Times New Roman" w:hAnsi="Bookman Old Style"/>
                <w:sz w:val="24"/>
                <w:szCs w:val="24"/>
                <w:lang w:eastAsia="id-ID"/>
              </w:rPr>
            </w:pPr>
          </w:p>
          <w:p w:rsidR="00866288" w:rsidRPr="00FC5DCB" w:rsidRDefault="00866288" w:rsidP="00FC5DCB">
            <w:pPr>
              <w:jc w:val="both"/>
              <w:rPr>
                <w:rFonts w:ascii="Bookman Old Style" w:eastAsia="Times New Roman" w:hAnsi="Bookman Old Style"/>
                <w:sz w:val="24"/>
                <w:szCs w:val="24"/>
                <w:lang w:eastAsia="id-ID"/>
              </w:rPr>
            </w:pPr>
          </w:p>
          <w:p w:rsidR="00866288" w:rsidRPr="00FC5DCB" w:rsidRDefault="00866288" w:rsidP="00FC5DCB">
            <w:pPr>
              <w:jc w:val="both"/>
              <w:rPr>
                <w:rFonts w:ascii="Bookman Old Style" w:eastAsia="Times New Roman" w:hAnsi="Bookman Old Style"/>
                <w:sz w:val="24"/>
                <w:szCs w:val="24"/>
                <w:lang w:eastAsia="id-ID"/>
              </w:rPr>
            </w:pPr>
          </w:p>
          <w:p w:rsidR="00866288" w:rsidRPr="00FC5DCB" w:rsidRDefault="00866288" w:rsidP="00FC5DCB">
            <w:pPr>
              <w:jc w:val="both"/>
              <w:rPr>
                <w:rFonts w:ascii="Bookman Old Style" w:eastAsia="Times New Roman" w:hAnsi="Bookman Old Style"/>
                <w:sz w:val="24"/>
                <w:szCs w:val="24"/>
                <w:lang w:eastAsia="id-ID"/>
              </w:rPr>
            </w:pPr>
          </w:p>
          <w:p w:rsidR="00866288" w:rsidRPr="00FC5DCB" w:rsidRDefault="00866288" w:rsidP="00FC5DCB">
            <w:pPr>
              <w:jc w:val="both"/>
              <w:rPr>
                <w:rFonts w:ascii="Bookman Old Style" w:eastAsia="Times New Roman" w:hAnsi="Bookman Old Style"/>
                <w:sz w:val="24"/>
                <w:szCs w:val="24"/>
                <w:lang w:eastAsia="id-ID"/>
              </w:rPr>
            </w:pPr>
          </w:p>
          <w:p w:rsidR="00866288" w:rsidRPr="00FC5DCB" w:rsidRDefault="00866288" w:rsidP="00FC5DCB">
            <w:pPr>
              <w:jc w:val="both"/>
              <w:rPr>
                <w:rFonts w:ascii="Bookman Old Style" w:eastAsia="Times New Roman" w:hAnsi="Bookman Old Style"/>
                <w:sz w:val="24"/>
                <w:szCs w:val="24"/>
                <w:lang w:eastAsia="id-ID"/>
              </w:rPr>
            </w:pPr>
          </w:p>
          <w:p w:rsidR="00FC5DCB" w:rsidRDefault="00FC5DCB" w:rsidP="00FC5DCB">
            <w:pPr>
              <w:jc w:val="center"/>
              <w:rPr>
                <w:rFonts w:ascii="Bookman Old Style" w:eastAsia="Times New Roman" w:hAnsi="Bookman Old Style"/>
                <w:sz w:val="24"/>
                <w:szCs w:val="24"/>
                <w:lang w:eastAsia="id-ID"/>
              </w:rPr>
            </w:pPr>
          </w:p>
          <w:p w:rsidR="00EA20FB" w:rsidRPr="00FC5DCB" w:rsidRDefault="00EA20FB" w:rsidP="00FC5DCB">
            <w:pPr>
              <w:jc w:val="center"/>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BAB III</w:t>
            </w:r>
          </w:p>
          <w:p w:rsidR="00EA20FB" w:rsidRPr="00FC5DCB" w:rsidRDefault="00EA20FB" w:rsidP="00FC5DCB">
            <w:pPr>
              <w:jc w:val="center"/>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APBDes</w:t>
            </w:r>
          </w:p>
          <w:p w:rsidR="00EA20FB" w:rsidRPr="00FC5DCB" w:rsidRDefault="00EA20FB" w:rsidP="00FC5DCB">
            <w:pPr>
              <w:jc w:val="both"/>
              <w:rPr>
                <w:rFonts w:ascii="Bookman Old Style" w:eastAsia="Times New Roman" w:hAnsi="Bookman Old Style"/>
                <w:sz w:val="24"/>
                <w:szCs w:val="24"/>
                <w:lang w:eastAsia="id-ID"/>
              </w:rPr>
            </w:pPr>
          </w:p>
          <w:p w:rsidR="00EA20FB" w:rsidRPr="00FC5DCB" w:rsidRDefault="00EA20FB" w:rsidP="00FC5DCB">
            <w:pPr>
              <w:ind w:left="459" w:hanging="459"/>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A.</w:t>
            </w:r>
            <w:r w:rsidRPr="00FC5DCB">
              <w:rPr>
                <w:rFonts w:ascii="Bookman Old Style" w:eastAsia="Times New Roman" w:hAnsi="Bookman Old Style"/>
                <w:sz w:val="24"/>
                <w:szCs w:val="24"/>
                <w:lang w:eastAsia="id-ID"/>
              </w:rPr>
              <w:tab/>
              <w:t>Azas Umum APBDesa</w:t>
            </w:r>
          </w:p>
          <w:p w:rsidR="00EA20FB" w:rsidRPr="00FC5DCB" w:rsidRDefault="00EA20FB" w:rsidP="00FC5DCB">
            <w:pPr>
              <w:ind w:left="884"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1.</w:t>
            </w:r>
            <w:r w:rsidRPr="00FC5DCB">
              <w:rPr>
                <w:rFonts w:ascii="Bookman Old Style" w:eastAsia="Times New Roman" w:hAnsi="Bookman Old Style"/>
                <w:sz w:val="24"/>
                <w:szCs w:val="24"/>
                <w:lang w:eastAsia="id-ID"/>
              </w:rPr>
              <w:tab/>
              <w:t>Pengelolaan Keuangan Desa berpedoman pada asas pengelolaan keuangan desa sebagaimana diatur dalam Peraturan Menteri Dalam Negeri Nomor 113 Tahun 2014 tentang Pengelolaan Keuangan Desa;</w:t>
            </w:r>
          </w:p>
          <w:p w:rsidR="00EA20FB" w:rsidRPr="00FC5DCB" w:rsidRDefault="00EA20FB" w:rsidP="00FC5DCB">
            <w:pPr>
              <w:ind w:left="884"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2.</w:t>
            </w:r>
            <w:r w:rsidRPr="00FC5DCB">
              <w:rPr>
                <w:rFonts w:ascii="Bookman Old Style" w:eastAsia="Times New Roman" w:hAnsi="Bookman Old Style"/>
                <w:sz w:val="24"/>
                <w:szCs w:val="24"/>
                <w:lang w:eastAsia="id-ID"/>
              </w:rPr>
              <w:tab/>
              <w:t>APBDesa disusun sesuai dengan kebutuhan penyelenggaraan pemerintahan desa dan kemampuan penerimaan desa;</w:t>
            </w:r>
          </w:p>
          <w:p w:rsidR="00EA20FB" w:rsidRPr="00FC5DCB" w:rsidRDefault="00EA20FB" w:rsidP="00FC5DCB">
            <w:pPr>
              <w:ind w:left="884"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3.</w:t>
            </w:r>
            <w:r w:rsidRPr="00FC5DCB">
              <w:rPr>
                <w:rFonts w:ascii="Bookman Old Style" w:eastAsia="Times New Roman" w:hAnsi="Bookman Old Style"/>
                <w:sz w:val="24"/>
                <w:szCs w:val="24"/>
                <w:lang w:eastAsia="id-ID"/>
              </w:rPr>
              <w:tab/>
              <w:t xml:space="preserve">Penyusunan APBDesa sebagaimana dimaksud pada angka 2 diatas </w:t>
            </w:r>
            <w:r w:rsidRPr="00FC5DCB">
              <w:rPr>
                <w:rFonts w:ascii="Bookman Old Style" w:eastAsia="Times New Roman" w:hAnsi="Bookman Old Style"/>
                <w:sz w:val="24"/>
                <w:szCs w:val="24"/>
                <w:lang w:eastAsia="id-ID"/>
              </w:rPr>
              <w:lastRenderedPageBreak/>
              <w:t>berpedoman kepada RKPDesa dalam rangka mewujudkan pembangunan desa yang mencakup bidang penyelenggaraan pemerintahan Desa, pelaksanaan pembangunan Desa, pembinaan kemasyarakatan Desa dan pemberdayaan masyarakat Desa.</w:t>
            </w:r>
          </w:p>
          <w:p w:rsidR="00EA20FB" w:rsidRPr="00FC5DCB" w:rsidRDefault="00EA20FB" w:rsidP="00FC5DCB">
            <w:pPr>
              <w:ind w:left="884"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4.</w:t>
            </w:r>
            <w:r w:rsidRPr="00FC5DCB">
              <w:rPr>
                <w:rFonts w:ascii="Bookman Old Style" w:eastAsia="Times New Roman" w:hAnsi="Bookman Old Style"/>
                <w:sz w:val="24"/>
                <w:szCs w:val="24"/>
                <w:lang w:eastAsia="id-ID"/>
              </w:rPr>
              <w:tab/>
              <w:t>Penyusunan RKPDesa sebagaimana dimaksud pada angka 3 diatas berpedoman kepada RPJMDes;</w:t>
            </w:r>
          </w:p>
          <w:p w:rsidR="00EA20FB" w:rsidRPr="00FC5DCB" w:rsidRDefault="00EA20FB" w:rsidP="00FC5DCB">
            <w:pPr>
              <w:ind w:left="884"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5.</w:t>
            </w:r>
            <w:r w:rsidRPr="00FC5DCB">
              <w:rPr>
                <w:rFonts w:ascii="Bookman Old Style" w:eastAsia="Times New Roman" w:hAnsi="Bookman Old Style"/>
                <w:sz w:val="24"/>
                <w:szCs w:val="24"/>
                <w:lang w:eastAsia="id-ID"/>
              </w:rPr>
              <w:tab/>
              <w:t>APBDesa, Perubahan APBDesa, dan pertanggungjawaban pelaksanaan APBDesa setiap tahun ditetapkan dengan Peraturan Desa;</w:t>
            </w:r>
          </w:p>
          <w:p w:rsidR="00EA20FB" w:rsidRPr="00FC5DCB" w:rsidRDefault="00EA20FB" w:rsidP="00FC5DCB">
            <w:pPr>
              <w:ind w:left="884"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6.</w:t>
            </w:r>
            <w:r w:rsidRPr="00FC5DCB">
              <w:rPr>
                <w:rFonts w:ascii="Bookman Old Style" w:eastAsia="Times New Roman" w:hAnsi="Bookman Old Style"/>
                <w:sz w:val="24"/>
                <w:szCs w:val="24"/>
                <w:lang w:eastAsia="id-ID"/>
              </w:rPr>
              <w:tab/>
              <w:t>Seluruh pendapatan desa, belanja desa, dan pembiayaan desa dianggarkan secara bruto dalam APBDesa;</w:t>
            </w:r>
          </w:p>
          <w:p w:rsidR="00EA20FB" w:rsidRPr="00FC5DCB" w:rsidRDefault="00EA20FB" w:rsidP="00FC5DCB">
            <w:pPr>
              <w:ind w:left="884"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7.</w:t>
            </w:r>
            <w:r w:rsidRPr="00FC5DCB">
              <w:rPr>
                <w:rFonts w:ascii="Bookman Old Style" w:eastAsia="Times New Roman" w:hAnsi="Bookman Old Style"/>
                <w:sz w:val="24"/>
                <w:szCs w:val="24"/>
                <w:lang w:eastAsia="id-ID"/>
              </w:rPr>
              <w:tab/>
              <w:t>Pendapatan Desa yang dianggarkan dalam APBDesa harus berdasarkan pada Peraturan Perundang-undangan;</w:t>
            </w:r>
          </w:p>
          <w:p w:rsidR="00EA20FB" w:rsidRPr="00FC5DCB" w:rsidRDefault="00EA20FB" w:rsidP="00FC5DCB">
            <w:pPr>
              <w:ind w:left="884"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8.</w:t>
            </w:r>
            <w:r w:rsidRPr="00FC5DCB">
              <w:rPr>
                <w:rFonts w:ascii="Bookman Old Style" w:eastAsia="Times New Roman" w:hAnsi="Bookman Old Style"/>
                <w:sz w:val="24"/>
                <w:szCs w:val="24"/>
                <w:lang w:eastAsia="id-ID"/>
              </w:rPr>
              <w:tab/>
              <w:t>APBDesa merupakan dasar pengelolaan keuangan desa dalam masa1 (satu) tahun anggaran mulal tanggal</w:t>
            </w:r>
            <w:r w:rsidR="00866288" w:rsidRPr="00FC5DCB">
              <w:rPr>
                <w:rFonts w:ascii="Bookman Old Style" w:eastAsia="Times New Roman" w:hAnsi="Bookman Old Style"/>
                <w:sz w:val="24"/>
                <w:szCs w:val="24"/>
                <w:lang w:eastAsia="id-ID"/>
              </w:rPr>
              <w:t xml:space="preserve"> 1 Januari sampai dengan tanggal</w:t>
            </w:r>
            <w:r w:rsidRPr="00FC5DCB">
              <w:rPr>
                <w:rFonts w:ascii="Bookman Old Style" w:eastAsia="Times New Roman" w:hAnsi="Bookman Old Style"/>
                <w:sz w:val="24"/>
                <w:szCs w:val="24"/>
                <w:lang w:eastAsia="id-ID"/>
              </w:rPr>
              <w:t xml:space="preserve"> 31 Desember.</w:t>
            </w:r>
          </w:p>
          <w:p w:rsidR="00EA20FB" w:rsidRPr="00FC5DCB" w:rsidRDefault="00EA20FB" w:rsidP="00FC5DCB">
            <w:pPr>
              <w:jc w:val="both"/>
              <w:rPr>
                <w:rFonts w:ascii="Bookman Old Style" w:eastAsia="Times New Roman" w:hAnsi="Bookman Old Style"/>
                <w:sz w:val="24"/>
                <w:szCs w:val="24"/>
                <w:lang w:eastAsia="id-ID"/>
              </w:rPr>
            </w:pPr>
          </w:p>
          <w:p w:rsidR="00EA20FB" w:rsidRPr="00FC5DCB" w:rsidRDefault="00EA20FB" w:rsidP="00FC5DCB">
            <w:pPr>
              <w:ind w:left="459" w:hanging="459"/>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B.</w:t>
            </w:r>
            <w:r w:rsidRPr="00FC5DCB">
              <w:rPr>
                <w:rFonts w:ascii="Bookman Old Style" w:eastAsia="Times New Roman" w:hAnsi="Bookman Old Style"/>
                <w:sz w:val="24"/>
                <w:szCs w:val="24"/>
                <w:lang w:eastAsia="id-ID"/>
              </w:rPr>
              <w:tab/>
              <w:t>STRUKTUR APBDesa</w:t>
            </w:r>
          </w:p>
          <w:p w:rsidR="00EA20FB" w:rsidRPr="00FC5DCB" w:rsidRDefault="00EA20FB" w:rsidP="00FC5DCB">
            <w:pPr>
              <w:ind w:firstLine="459"/>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APBDesa merupakan satu kesatuan yang terdiri dari :</w:t>
            </w:r>
          </w:p>
          <w:p w:rsidR="00EA20FB" w:rsidRPr="00FC5DCB" w:rsidRDefault="00EA20FB" w:rsidP="00FC5DCB">
            <w:pPr>
              <w:ind w:left="884" w:hanging="391"/>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a.</w:t>
            </w:r>
            <w:r w:rsidRPr="00FC5DCB">
              <w:rPr>
                <w:rFonts w:ascii="Bookman Old Style" w:eastAsia="Times New Roman" w:hAnsi="Bookman Old Style"/>
                <w:sz w:val="24"/>
                <w:szCs w:val="24"/>
                <w:lang w:eastAsia="id-ID"/>
              </w:rPr>
              <w:tab/>
              <w:t>Pendapatan Desa;</w:t>
            </w:r>
          </w:p>
          <w:p w:rsidR="00EA20FB" w:rsidRPr="00FC5DCB" w:rsidRDefault="00EA20FB" w:rsidP="00FC5DCB">
            <w:pPr>
              <w:ind w:left="884" w:hanging="391"/>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b.</w:t>
            </w:r>
            <w:r w:rsidRPr="00FC5DCB">
              <w:rPr>
                <w:rFonts w:ascii="Bookman Old Style" w:eastAsia="Times New Roman" w:hAnsi="Bookman Old Style"/>
                <w:sz w:val="24"/>
                <w:szCs w:val="24"/>
                <w:lang w:eastAsia="id-ID"/>
              </w:rPr>
              <w:tab/>
              <w:t>Belanja Desa; dan</w:t>
            </w:r>
          </w:p>
          <w:p w:rsidR="00EA20FB" w:rsidRPr="00FC5DCB" w:rsidRDefault="00EA20FB" w:rsidP="00FC5DCB">
            <w:pPr>
              <w:ind w:left="884" w:hanging="391"/>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c.</w:t>
            </w:r>
            <w:r w:rsidRPr="00FC5DCB">
              <w:rPr>
                <w:rFonts w:ascii="Bookman Old Style" w:eastAsia="Times New Roman" w:hAnsi="Bookman Old Style"/>
                <w:sz w:val="24"/>
                <w:szCs w:val="24"/>
                <w:lang w:eastAsia="id-ID"/>
              </w:rPr>
              <w:tab/>
              <w:t>Pembiayaan Desa</w:t>
            </w:r>
          </w:p>
          <w:p w:rsidR="00EA20FB" w:rsidRPr="00FC5DCB" w:rsidRDefault="00EA20FB" w:rsidP="00FC5DCB">
            <w:pPr>
              <w:jc w:val="both"/>
              <w:rPr>
                <w:rFonts w:ascii="Bookman Old Style" w:eastAsia="Times New Roman" w:hAnsi="Bookman Old Style"/>
                <w:sz w:val="24"/>
                <w:szCs w:val="24"/>
                <w:lang w:eastAsia="id-ID"/>
              </w:rPr>
            </w:pPr>
          </w:p>
          <w:p w:rsidR="00EA20FB" w:rsidRPr="00FC5DCB" w:rsidRDefault="00EA20FB" w:rsidP="00FC5DCB">
            <w:pPr>
              <w:ind w:left="459" w:hanging="284"/>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I.</w:t>
            </w:r>
            <w:r w:rsidRPr="00FC5DCB">
              <w:rPr>
                <w:rFonts w:ascii="Bookman Old Style" w:eastAsia="Times New Roman" w:hAnsi="Bookman Old Style"/>
                <w:sz w:val="24"/>
                <w:szCs w:val="24"/>
                <w:lang w:eastAsia="id-ID"/>
              </w:rPr>
              <w:tab/>
              <w:t>Pendapatan Desa</w:t>
            </w:r>
          </w:p>
          <w:p w:rsidR="00851428" w:rsidRPr="00FC5DCB" w:rsidRDefault="00EA20FB" w:rsidP="00FC5DCB">
            <w:pPr>
              <w:ind w:left="884" w:hanging="425"/>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eastAsia="id-ID"/>
              </w:rPr>
              <w:t>a.</w:t>
            </w:r>
            <w:r w:rsidRPr="00FC5DCB">
              <w:rPr>
                <w:rFonts w:ascii="Bookman Old Style" w:eastAsia="Times New Roman" w:hAnsi="Bookman Old Style"/>
                <w:sz w:val="24"/>
                <w:szCs w:val="24"/>
                <w:lang w:eastAsia="id-ID"/>
              </w:rPr>
              <w:tab/>
              <w:t>Pendapatan Desa sebagaimana dimaksud pada angka 1 huruf a, meliputi semua penerimaan uang melalui rekening desa yang merupakan hak desa dalam 1 (satu) tahun anggaran yang tidak perlu dibayar kembali oleh desa</w:t>
            </w:r>
          </w:p>
          <w:p w:rsidR="00EA20FB" w:rsidRPr="00FC5DCB" w:rsidRDefault="00EA20FB" w:rsidP="00FC5DCB">
            <w:pPr>
              <w:ind w:left="884"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b.</w:t>
            </w:r>
            <w:r w:rsidRPr="00FC5DCB">
              <w:rPr>
                <w:rFonts w:ascii="Bookman Old Style" w:eastAsia="Times New Roman" w:hAnsi="Bookman Old Style"/>
                <w:sz w:val="24"/>
                <w:szCs w:val="24"/>
                <w:lang w:eastAsia="id-ID"/>
              </w:rPr>
              <w:tab/>
              <w:t>Pendapatan Desa terdiri atas kelompok:</w:t>
            </w:r>
          </w:p>
          <w:p w:rsidR="00EA20FB" w:rsidRPr="00FC5DCB" w:rsidRDefault="00EA20FB" w:rsidP="00FC5DCB">
            <w:pPr>
              <w:ind w:left="1309"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1.</w:t>
            </w:r>
            <w:r w:rsidRPr="00FC5DCB">
              <w:rPr>
                <w:rFonts w:ascii="Bookman Old Style" w:eastAsia="Times New Roman" w:hAnsi="Bookman Old Style"/>
                <w:sz w:val="24"/>
                <w:szCs w:val="24"/>
                <w:lang w:eastAsia="id-ID"/>
              </w:rPr>
              <w:tab/>
              <w:t>Pendapatan Asli Desa (PADesa) yang terdiri atas jenis :</w:t>
            </w:r>
          </w:p>
          <w:p w:rsidR="00EA20FB" w:rsidRPr="00FC5DCB" w:rsidRDefault="00EA20FB" w:rsidP="00FC5DCB">
            <w:pPr>
              <w:ind w:left="1735" w:hanging="426"/>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a)</w:t>
            </w:r>
            <w:r w:rsidRPr="00FC5DCB">
              <w:rPr>
                <w:rFonts w:ascii="Bookman Old Style" w:eastAsia="Times New Roman" w:hAnsi="Bookman Old Style"/>
                <w:sz w:val="24"/>
                <w:szCs w:val="24"/>
                <w:lang w:eastAsia="id-ID"/>
              </w:rPr>
              <w:tab/>
              <w:t>Hasil usaha desa, diantaranya berupa tanah kas desa, hasil BUMDes, dan segala hasil upaya ekonomis yang dilakukan pemerintah desa dalam mengelola kekayaan desa</w:t>
            </w:r>
          </w:p>
          <w:p w:rsidR="00EA20FB" w:rsidRPr="00FC5DCB" w:rsidRDefault="00EA20FB" w:rsidP="00FC5DCB">
            <w:pPr>
              <w:ind w:left="1735" w:hanging="426"/>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b)</w:t>
            </w:r>
            <w:r w:rsidRPr="00FC5DCB">
              <w:rPr>
                <w:rFonts w:ascii="Bookman Old Style" w:eastAsia="Times New Roman" w:hAnsi="Bookman Old Style"/>
                <w:sz w:val="24"/>
                <w:szCs w:val="24"/>
                <w:lang w:eastAsia="id-ID"/>
              </w:rPr>
              <w:tab/>
              <w:t>Hasil asset, diantaranya berupa tambatan perahu, pasar desa, tempat pemandian umum, jaringan irigasi;</w:t>
            </w:r>
          </w:p>
          <w:p w:rsidR="00EA20FB" w:rsidRPr="00FC5DCB" w:rsidRDefault="00EA20FB" w:rsidP="00FC5DCB">
            <w:pPr>
              <w:ind w:left="1735" w:hanging="426"/>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c)</w:t>
            </w:r>
            <w:r w:rsidRPr="00FC5DCB">
              <w:rPr>
                <w:rFonts w:ascii="Bookman Old Style" w:eastAsia="Times New Roman" w:hAnsi="Bookman Old Style"/>
                <w:sz w:val="24"/>
                <w:szCs w:val="24"/>
                <w:lang w:eastAsia="id-ID"/>
              </w:rPr>
              <w:tab/>
              <w:t>Swadaya, partisipasi dan Gotong royong yakni membangun dengan kekuatan sendiri yang melibatkan peran serta masyarakat berupa tenaga dan barang yang dinilai dengan uang</w:t>
            </w:r>
          </w:p>
          <w:p w:rsidR="00EA20FB" w:rsidRPr="00FC5DCB" w:rsidRDefault="00EA20FB" w:rsidP="00FC5DCB">
            <w:pPr>
              <w:ind w:left="1735" w:hanging="426"/>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eastAsia="id-ID"/>
              </w:rPr>
              <w:t>d)</w:t>
            </w:r>
            <w:r w:rsidRPr="00FC5DCB">
              <w:rPr>
                <w:rFonts w:ascii="Bookman Old Style" w:eastAsia="Times New Roman" w:hAnsi="Bookman Old Style"/>
                <w:sz w:val="24"/>
                <w:szCs w:val="24"/>
                <w:lang w:eastAsia="id-ID"/>
              </w:rPr>
              <w:tab/>
              <w:t>Lain-lain pendapatan asli desa seperti hasil  pungutan desa</w:t>
            </w:r>
          </w:p>
          <w:p w:rsidR="009168A5" w:rsidRPr="00FC5DCB" w:rsidRDefault="009168A5" w:rsidP="00FC5DCB">
            <w:pPr>
              <w:ind w:left="1309" w:hanging="425"/>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2</w:t>
            </w:r>
            <w:r w:rsidR="000C567E" w:rsidRPr="00FC5DCB">
              <w:rPr>
                <w:rFonts w:ascii="Bookman Old Style" w:eastAsia="Times New Roman" w:hAnsi="Bookman Old Style"/>
                <w:sz w:val="24"/>
                <w:szCs w:val="24"/>
                <w:lang w:val="en-US" w:eastAsia="id-ID"/>
              </w:rPr>
              <w:t>.</w:t>
            </w:r>
            <w:r w:rsidRPr="00FC5DCB">
              <w:rPr>
                <w:rFonts w:ascii="Bookman Old Style" w:eastAsia="Times New Roman" w:hAnsi="Bookman Old Style"/>
                <w:sz w:val="24"/>
                <w:szCs w:val="24"/>
                <w:lang w:val="en-US" w:eastAsia="id-ID"/>
              </w:rPr>
              <w:tab/>
            </w:r>
            <w:proofErr w:type="gramStart"/>
            <w:r w:rsidRPr="00FC5DCB">
              <w:rPr>
                <w:rFonts w:ascii="Bookman Old Style" w:eastAsia="Times New Roman" w:hAnsi="Bookman Old Style"/>
                <w:sz w:val="24"/>
                <w:szCs w:val="24"/>
                <w:lang w:eastAsia="id-ID"/>
              </w:rPr>
              <w:t>Salah  satu</w:t>
            </w:r>
            <w:proofErr w:type="gramEnd"/>
            <w:r w:rsidRPr="00FC5DCB">
              <w:rPr>
                <w:rFonts w:ascii="Bookman Old Style" w:eastAsia="Times New Roman" w:hAnsi="Bookman Old Style"/>
                <w:sz w:val="24"/>
                <w:szCs w:val="24"/>
                <w:lang w:eastAsia="id-ID"/>
              </w:rPr>
              <w:t xml:space="preserve">  sumber  pendapatan   asli  desa  yang  selama  ini be</w:t>
            </w:r>
            <w:r w:rsidRPr="00FC5DCB">
              <w:rPr>
                <w:rFonts w:ascii="Bookman Old Style" w:eastAsia="Times New Roman" w:hAnsi="Bookman Old Style"/>
                <w:sz w:val="24"/>
                <w:szCs w:val="24"/>
                <w:lang w:val="en-US" w:eastAsia="id-ID"/>
              </w:rPr>
              <w:t xml:space="preserve">lum   secara   maksimal   tergali   adalah   hasil   usaha   desa melalui   sumber  Badan   Usaha  Milik  Desa  (BUM  Desa) dan Tanah  Kas  Desa/Tanah  Bengkok.  </w:t>
            </w:r>
            <w:proofErr w:type="gramStart"/>
            <w:r w:rsidRPr="00FC5DCB">
              <w:rPr>
                <w:rFonts w:ascii="Bookman Old Style" w:eastAsia="Times New Roman" w:hAnsi="Bookman Old Style"/>
                <w:sz w:val="24"/>
                <w:szCs w:val="24"/>
                <w:lang w:val="en-US" w:eastAsia="id-ID"/>
              </w:rPr>
              <w:t>Untuk  itu</w:t>
            </w:r>
            <w:proofErr w:type="gramEnd"/>
            <w:r w:rsidRPr="00FC5DCB">
              <w:rPr>
                <w:rFonts w:ascii="Bookman Old Style" w:eastAsia="Times New Roman" w:hAnsi="Bookman Old Style"/>
                <w:sz w:val="24"/>
                <w:szCs w:val="24"/>
                <w:lang w:val="en-US" w:eastAsia="id-ID"/>
              </w:rPr>
              <w:t xml:space="preserve"> diharapkan Pemerintah    Desa dalam   Tahun    Anggaran    2016    dapat mengalokasian   anggaran   untuk  pembentukan/ pendirian     </w:t>
            </w:r>
            <w:r w:rsidRPr="00FC5DCB">
              <w:rPr>
                <w:rFonts w:ascii="Bookman Old Style" w:eastAsia="Times New Roman" w:hAnsi="Bookman Old Style"/>
                <w:sz w:val="24"/>
                <w:szCs w:val="24"/>
                <w:lang w:val="en-US" w:eastAsia="id-ID"/>
              </w:rPr>
              <w:lastRenderedPageBreak/>
              <w:t>BUM</w:t>
            </w:r>
            <w:r w:rsidRPr="00FC5DCB">
              <w:t xml:space="preserve"> </w:t>
            </w:r>
            <w:r w:rsidRPr="00FC5DCB">
              <w:rPr>
                <w:rFonts w:ascii="Bookman Old Style" w:eastAsia="Times New Roman" w:hAnsi="Bookman Old Style"/>
                <w:sz w:val="24"/>
                <w:szCs w:val="24"/>
                <w:lang w:val="en-US" w:eastAsia="id-ID"/>
              </w:rPr>
              <w:t>Desa sesuai dengan potensi masing-masing desa serta menyediaan  Tanah Kas Desa.</w:t>
            </w:r>
          </w:p>
          <w:p w:rsidR="009168A5" w:rsidRPr="00FC5DCB" w:rsidRDefault="009168A5" w:rsidP="00FC5DCB">
            <w:pPr>
              <w:ind w:left="1309" w:hanging="425"/>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3</w:t>
            </w:r>
            <w:r w:rsidR="000C567E" w:rsidRPr="00FC5DCB">
              <w:rPr>
                <w:rFonts w:ascii="Bookman Old Style" w:eastAsia="Times New Roman" w:hAnsi="Bookman Old Style"/>
                <w:sz w:val="24"/>
                <w:szCs w:val="24"/>
                <w:lang w:val="en-US" w:eastAsia="id-ID"/>
              </w:rPr>
              <w:t>.</w:t>
            </w:r>
            <w:r w:rsidRPr="00FC5DCB">
              <w:rPr>
                <w:rFonts w:ascii="Bookman Old Style" w:eastAsia="Times New Roman" w:hAnsi="Bookman Old Style"/>
                <w:sz w:val="24"/>
                <w:szCs w:val="24"/>
                <w:lang w:val="en-US" w:eastAsia="id-ID"/>
              </w:rPr>
              <w:tab/>
              <w:t>Dalam   merencanakan   target   Penerimaan   dari   Pendapatan   Asli Desa     agar    mempertimbangkan     kondisi     sosial    budaya masyarakat,    kondisi   perekonomian    masyarakat    pada   tahun­ tahun  sebelumnya,  perkiraan  pertumbuhan  ekonomi  pada  tahun 2016   dan   realisasi   penerimaan   PAD   tahun   sebelumnya,   serta ketentuan    peraturan   perundang-undangan    terkait   khususnya dalam  penggalian  potensi PAD yang  selama ini kurang  mendapat perhtian dari Pemerintah  Desa.</w:t>
            </w:r>
          </w:p>
          <w:p w:rsidR="009168A5" w:rsidRPr="00FC5DCB" w:rsidRDefault="009168A5" w:rsidP="00FC5DCB">
            <w:pPr>
              <w:ind w:left="1309" w:hanging="425"/>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4</w:t>
            </w:r>
            <w:r w:rsidR="000C567E" w:rsidRPr="00FC5DCB">
              <w:rPr>
                <w:rFonts w:ascii="Bookman Old Style" w:eastAsia="Times New Roman" w:hAnsi="Bookman Old Style"/>
                <w:sz w:val="24"/>
                <w:szCs w:val="24"/>
                <w:lang w:val="en-US" w:eastAsia="id-ID"/>
              </w:rPr>
              <w:t>.</w:t>
            </w:r>
            <w:r w:rsidRPr="00FC5DCB">
              <w:rPr>
                <w:rFonts w:ascii="Bookman Old Style" w:eastAsia="Times New Roman" w:hAnsi="Bookman Old Style"/>
                <w:sz w:val="24"/>
                <w:szCs w:val="24"/>
                <w:lang w:val="en-US" w:eastAsia="id-ID"/>
              </w:rPr>
              <w:tab/>
              <w:t xml:space="preserve">Pemerintah Desa aktif meningkatkan daya saing desa untuk menuju kemandirian </w:t>
            </w:r>
            <w:proofErr w:type="gramStart"/>
            <w:r w:rsidRPr="00FC5DCB">
              <w:rPr>
                <w:rFonts w:ascii="Bookman Old Style" w:eastAsia="Times New Roman" w:hAnsi="Bookman Old Style"/>
                <w:sz w:val="24"/>
                <w:szCs w:val="24"/>
                <w:lang w:val="en-US" w:eastAsia="id-ID"/>
              </w:rPr>
              <w:t>desa  dengan</w:t>
            </w:r>
            <w:proofErr w:type="gramEnd"/>
            <w:r w:rsidRPr="00FC5DCB">
              <w:rPr>
                <w:rFonts w:ascii="Bookman Old Style" w:eastAsia="Times New Roman" w:hAnsi="Bookman Old Style"/>
                <w:sz w:val="24"/>
                <w:szCs w:val="24"/>
                <w:lang w:val="en-US" w:eastAsia="id-ID"/>
              </w:rPr>
              <w:t xml:space="preserve">  mulai mengalokasikan anggaran yang berkaitan dengan peningkatan pendapatan asli desa. Dalam upaya pengelolaan dan peningkatan PAD pada umumnya, agar tidak menetapkan kebijakan yang memberatkan masyarakat;</w:t>
            </w:r>
          </w:p>
          <w:p w:rsidR="009168A5" w:rsidRPr="00FC5DCB" w:rsidRDefault="009168A5" w:rsidP="00FC5DCB">
            <w:pPr>
              <w:ind w:left="1309" w:hanging="425"/>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5</w:t>
            </w:r>
            <w:r w:rsidR="000C567E" w:rsidRPr="00FC5DCB">
              <w:rPr>
                <w:rFonts w:ascii="Bookman Old Style" w:eastAsia="Times New Roman" w:hAnsi="Bookman Old Style"/>
                <w:sz w:val="24"/>
                <w:szCs w:val="24"/>
                <w:lang w:val="en-US" w:eastAsia="id-ID"/>
              </w:rPr>
              <w:t>.</w:t>
            </w:r>
            <w:r w:rsidRPr="00FC5DCB">
              <w:rPr>
                <w:rFonts w:ascii="Bookman Old Style" w:eastAsia="Times New Roman" w:hAnsi="Bookman Old Style"/>
                <w:sz w:val="24"/>
                <w:szCs w:val="24"/>
                <w:lang w:val="en-US" w:eastAsia="id-ID"/>
              </w:rPr>
              <w:tab/>
              <w:t>Pemerintah Desa agar secara konsisten tidak melaksanakan pemungutan desa yang melanggar ketentuan.</w:t>
            </w:r>
          </w:p>
          <w:p w:rsidR="00EA20FB" w:rsidRPr="00FC5DCB" w:rsidRDefault="000C567E" w:rsidP="00FC5DCB">
            <w:pPr>
              <w:ind w:left="884"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val="en-US" w:eastAsia="id-ID"/>
              </w:rPr>
              <w:t>c</w:t>
            </w:r>
            <w:r w:rsidR="00EA20FB" w:rsidRPr="00FC5DCB">
              <w:rPr>
                <w:rFonts w:ascii="Bookman Old Style" w:eastAsia="Times New Roman" w:hAnsi="Bookman Old Style"/>
                <w:sz w:val="24"/>
                <w:szCs w:val="24"/>
                <w:lang w:eastAsia="id-ID"/>
              </w:rPr>
              <w:t>.</w:t>
            </w:r>
            <w:r w:rsidR="00EA20FB" w:rsidRPr="00FC5DCB">
              <w:rPr>
                <w:rFonts w:ascii="Bookman Old Style" w:eastAsia="Times New Roman" w:hAnsi="Bookman Old Style"/>
                <w:sz w:val="24"/>
                <w:szCs w:val="24"/>
                <w:lang w:eastAsia="id-ID"/>
              </w:rPr>
              <w:tab/>
              <w:t xml:space="preserve">Kelompok Transfer terdiri atas </w:t>
            </w:r>
            <w:proofErr w:type="gramStart"/>
            <w:r w:rsidR="00EA20FB" w:rsidRPr="00FC5DCB">
              <w:rPr>
                <w:rFonts w:ascii="Bookman Old Style" w:eastAsia="Times New Roman" w:hAnsi="Bookman Old Style"/>
                <w:sz w:val="24"/>
                <w:szCs w:val="24"/>
                <w:lang w:eastAsia="id-ID"/>
              </w:rPr>
              <w:t>jenis :</w:t>
            </w:r>
            <w:proofErr w:type="gramEnd"/>
          </w:p>
          <w:p w:rsidR="00EA20FB" w:rsidRPr="00FC5DCB" w:rsidRDefault="000C567E" w:rsidP="00FC5DCB">
            <w:pPr>
              <w:ind w:left="1341" w:hanging="450"/>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1.</w:t>
            </w:r>
            <w:r w:rsidR="00EA20FB" w:rsidRPr="00FC5DCB">
              <w:rPr>
                <w:rFonts w:ascii="Bookman Old Style" w:eastAsia="Times New Roman" w:hAnsi="Bookman Old Style"/>
                <w:sz w:val="24"/>
                <w:szCs w:val="24"/>
                <w:lang w:eastAsia="id-ID"/>
              </w:rPr>
              <w:tab/>
            </w:r>
            <w:r w:rsidRPr="00FC5DCB">
              <w:rPr>
                <w:rFonts w:ascii="Bookman Old Style" w:eastAsia="Times New Roman" w:hAnsi="Bookman Old Style"/>
                <w:sz w:val="24"/>
                <w:szCs w:val="24"/>
                <w:lang w:val="en-US" w:eastAsia="id-ID"/>
              </w:rPr>
              <w:t>Alokasi Anggaran Pendapatan dan Belanja Negara</w:t>
            </w:r>
          </w:p>
          <w:p w:rsidR="000C567E" w:rsidRDefault="000C567E" w:rsidP="00FC5DCB">
            <w:pPr>
              <w:pStyle w:val="ListParagraph"/>
              <w:numPr>
                <w:ilvl w:val="0"/>
                <w:numId w:val="4"/>
              </w:numPr>
              <w:ind w:left="1791" w:hanging="450"/>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Alokasi Anggaran Pendapataan dan Belanja Negara atau dikenal Dana Desa adalah  dana  yang  bersumber  dari Anggaran Pendapatan dan Belanja Negara yang  diperuntukkan bagi Desa yang ditransfer melalui Anggaran Pendapatan dan Belanja Daerah Kabupaten dan digunakan untuk membiayai penyelenggaraan pemerintahan, pelaksanaan pembangunan, pembinaan kemasyarakatan, dan pemberdayaan masyarakat sebagaimana diatur dalam Peraturan  Pemerintah  Nomor  60 Tahun 2014 tentang Dana Desa Yang Bersumber Dari Anggaran Pendapatan Dan Belanja Negara.</w:t>
            </w:r>
          </w:p>
          <w:p w:rsidR="00FC5DCB" w:rsidRDefault="00FC5DCB" w:rsidP="00FC5DCB">
            <w:pPr>
              <w:pStyle w:val="ListParagraph"/>
              <w:ind w:left="1791"/>
              <w:jc w:val="both"/>
              <w:rPr>
                <w:rFonts w:ascii="Bookman Old Style" w:eastAsia="Times New Roman" w:hAnsi="Bookman Old Style"/>
                <w:sz w:val="24"/>
                <w:szCs w:val="24"/>
                <w:lang w:val="en-US" w:eastAsia="id-ID"/>
              </w:rPr>
            </w:pPr>
          </w:p>
          <w:p w:rsidR="00FC5DCB" w:rsidRPr="00FC5DCB" w:rsidRDefault="00FC5DCB" w:rsidP="00FC5DCB">
            <w:pPr>
              <w:pStyle w:val="ListParagraph"/>
              <w:ind w:left="1791"/>
              <w:jc w:val="both"/>
              <w:rPr>
                <w:rFonts w:ascii="Bookman Old Style" w:eastAsia="Times New Roman" w:hAnsi="Bookman Old Style"/>
                <w:sz w:val="24"/>
                <w:szCs w:val="24"/>
                <w:lang w:val="en-US" w:eastAsia="id-ID"/>
              </w:rPr>
            </w:pPr>
          </w:p>
          <w:p w:rsidR="000C567E" w:rsidRPr="00FC5DCB" w:rsidRDefault="000C567E" w:rsidP="00FC5DCB">
            <w:pPr>
              <w:pStyle w:val="ListParagraph"/>
              <w:numPr>
                <w:ilvl w:val="0"/>
                <w:numId w:val="4"/>
              </w:numPr>
              <w:ind w:left="1791" w:hanging="450"/>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Alokasi Anggaran Pendapatan dan Belanja Negara bersumber dari belanja pusat dengan mengefektifkan program yang berbasis desa secara merata dan berkead</w:t>
            </w:r>
            <w:r w:rsidR="00175CE5" w:rsidRPr="00FC5DCB">
              <w:rPr>
                <w:rFonts w:ascii="Bookman Old Style" w:eastAsia="Times New Roman" w:hAnsi="Bookman Old Style"/>
                <w:sz w:val="24"/>
                <w:szCs w:val="24"/>
                <w:lang w:val="en-US" w:eastAsia="id-ID"/>
              </w:rPr>
              <w:t xml:space="preserve">ilan dalam rangka meningkatakan kesejahteraan dan </w:t>
            </w:r>
            <w:r w:rsidRPr="00FC5DCB">
              <w:rPr>
                <w:rFonts w:ascii="Bookman Old Style" w:eastAsia="Times New Roman" w:hAnsi="Bookman Old Style"/>
                <w:sz w:val="24"/>
                <w:szCs w:val="24"/>
                <w:lang w:val="en-US" w:eastAsia="id-ID"/>
              </w:rPr>
              <w:t>pemerataan pembangunan.</w:t>
            </w:r>
          </w:p>
          <w:p w:rsidR="00FC5DCB" w:rsidRDefault="001E4FF5" w:rsidP="00FC5DCB">
            <w:pPr>
              <w:pStyle w:val="ListParagraph"/>
              <w:numPr>
                <w:ilvl w:val="0"/>
                <w:numId w:val="4"/>
              </w:numPr>
              <w:ind w:left="1791" w:hanging="450"/>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 xml:space="preserve">Dana Desa yang bersumber dari APBN </w:t>
            </w:r>
            <w:r w:rsidR="000C567E" w:rsidRPr="00FC5DCB">
              <w:rPr>
                <w:rFonts w:ascii="Bookman Old Style" w:eastAsia="Times New Roman" w:hAnsi="Bookman Old Style"/>
                <w:sz w:val="24"/>
                <w:szCs w:val="24"/>
                <w:lang w:val="en-US" w:eastAsia="id-ID"/>
              </w:rPr>
              <w:t>sebagaimana ditetapkan dalam Peraturan Presiden tentang Rincian Anggaran Pendapatan dan Belanja Negara</w:t>
            </w:r>
            <w:r w:rsidR="00FC5DCB">
              <w:rPr>
                <w:rFonts w:ascii="Bookman Old Style" w:eastAsia="Times New Roman" w:hAnsi="Bookman Old Style"/>
                <w:sz w:val="24"/>
                <w:szCs w:val="24"/>
                <w:lang w:val="en-US" w:eastAsia="id-ID"/>
              </w:rPr>
              <w:t>.</w:t>
            </w:r>
          </w:p>
          <w:p w:rsidR="000C567E" w:rsidRPr="00FC5DCB" w:rsidRDefault="000C567E" w:rsidP="00FC5DCB">
            <w:pPr>
              <w:pStyle w:val="ListParagraph"/>
              <w:numPr>
                <w:ilvl w:val="0"/>
                <w:numId w:val="4"/>
              </w:numPr>
              <w:ind w:left="1791" w:hanging="450"/>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Besaran Alokasi Dana Desa yang bersumber dari APBN sebagaimana dimaskud point (c) diatas tertuang dalam Anggaran Pendapata</w:t>
            </w:r>
            <w:r w:rsidR="001E4FF5" w:rsidRPr="00FC5DCB">
              <w:rPr>
                <w:rFonts w:ascii="Bookman Old Style" w:eastAsia="Times New Roman" w:hAnsi="Bookman Old Style"/>
                <w:sz w:val="24"/>
                <w:szCs w:val="24"/>
                <w:lang w:val="en-US" w:eastAsia="id-ID"/>
              </w:rPr>
              <w:t xml:space="preserve">n dan Belanja Daerah Kabupaten </w:t>
            </w:r>
            <w:r w:rsidRPr="00FC5DCB">
              <w:rPr>
                <w:rFonts w:ascii="Bookman Old Style" w:eastAsia="Times New Roman" w:hAnsi="Bookman Old Style"/>
                <w:sz w:val="24"/>
                <w:szCs w:val="24"/>
                <w:lang w:val="en-US" w:eastAsia="id-ID"/>
              </w:rPr>
              <w:t>Buton Utara</w:t>
            </w:r>
            <w:r w:rsidR="00FC5DCB">
              <w:rPr>
                <w:rFonts w:ascii="Bookman Old Style" w:eastAsia="Times New Roman" w:hAnsi="Bookman Old Style"/>
                <w:sz w:val="24"/>
                <w:szCs w:val="24"/>
                <w:lang w:val="en-US" w:eastAsia="id-ID"/>
              </w:rPr>
              <w:t>.</w:t>
            </w:r>
            <w:r w:rsidR="001E4FF5" w:rsidRPr="00FC5DCB">
              <w:rPr>
                <w:rFonts w:ascii="Bookman Old Style" w:eastAsia="Times New Roman" w:hAnsi="Bookman Old Style"/>
                <w:sz w:val="24"/>
                <w:szCs w:val="24"/>
                <w:lang w:val="en-US" w:eastAsia="id-ID"/>
              </w:rPr>
              <w:t xml:space="preserve"> </w:t>
            </w:r>
          </w:p>
          <w:p w:rsidR="0025611F" w:rsidRPr="00FC5DCB" w:rsidRDefault="0025611F" w:rsidP="00FC5DCB">
            <w:pPr>
              <w:pStyle w:val="ListParagraph"/>
              <w:numPr>
                <w:ilvl w:val="0"/>
                <w:numId w:val="4"/>
              </w:numPr>
              <w:ind w:left="1791" w:hanging="450"/>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lastRenderedPageBreak/>
              <w:t>Pem</w:t>
            </w:r>
            <w:r w:rsidR="001E4FF5" w:rsidRPr="00FC5DCB">
              <w:rPr>
                <w:rFonts w:ascii="Bookman Old Style" w:eastAsia="Times New Roman" w:hAnsi="Bookman Old Style"/>
                <w:sz w:val="24"/>
                <w:szCs w:val="24"/>
                <w:lang w:val="en-US" w:eastAsia="id-ID"/>
              </w:rPr>
              <w:t>bagian dan penetapan Dana Desa dari APBN</w:t>
            </w:r>
            <w:r w:rsidRPr="00FC5DCB">
              <w:rPr>
                <w:rFonts w:ascii="Bookman Old Style" w:eastAsia="Times New Roman" w:hAnsi="Bookman Old Style"/>
                <w:sz w:val="24"/>
                <w:szCs w:val="24"/>
                <w:lang w:val="en-US" w:eastAsia="id-ID"/>
              </w:rPr>
              <w:t xml:space="preserve"> untuk setiap Desa se-Kabupaten Buton Utara</w:t>
            </w:r>
            <w:r w:rsidR="001E4FF5" w:rsidRPr="00FC5DCB">
              <w:rPr>
                <w:rFonts w:ascii="Bookman Old Style" w:eastAsia="Times New Roman" w:hAnsi="Bookman Old Style"/>
                <w:sz w:val="24"/>
                <w:szCs w:val="24"/>
                <w:lang w:val="en-US" w:eastAsia="id-ID"/>
              </w:rPr>
              <w:t xml:space="preserve"> sebagaimana </w:t>
            </w:r>
            <w:r w:rsidRPr="00FC5DCB">
              <w:rPr>
                <w:rFonts w:ascii="Bookman Old Style" w:eastAsia="Times New Roman" w:hAnsi="Bookman Old Style"/>
                <w:sz w:val="24"/>
                <w:szCs w:val="24"/>
                <w:lang w:val="en-US" w:eastAsia="id-ID"/>
              </w:rPr>
              <w:t>dimaksud point (d) akan ditetapkan dengan Peraturan Bupati Buton Utara.</w:t>
            </w:r>
          </w:p>
          <w:p w:rsidR="0025611F" w:rsidRPr="00FC5DCB" w:rsidRDefault="0025611F" w:rsidP="00FC5DCB">
            <w:pPr>
              <w:pStyle w:val="ListParagraph"/>
              <w:numPr>
                <w:ilvl w:val="0"/>
                <w:numId w:val="4"/>
              </w:numPr>
              <w:ind w:left="1791" w:hanging="450"/>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Ketentuan lebih lanjut mengenai penyaluran, penggunaan, pelaporan, pemantauan dan evaluasi Dana Desa diatur oleh Menteri Keuangan. Dan sampai saat ini ketentuan tersebut belum terbit.</w:t>
            </w:r>
          </w:p>
          <w:p w:rsidR="00EA20FB" w:rsidRPr="00FC5DCB" w:rsidRDefault="00175CE5" w:rsidP="00FC5DCB">
            <w:pPr>
              <w:ind w:left="1341" w:hanging="450"/>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2.</w:t>
            </w:r>
            <w:r w:rsidR="00EA20FB" w:rsidRPr="00FC5DCB">
              <w:rPr>
                <w:rFonts w:ascii="Bookman Old Style" w:eastAsia="Times New Roman" w:hAnsi="Bookman Old Style"/>
                <w:sz w:val="24"/>
                <w:szCs w:val="24"/>
                <w:lang w:eastAsia="id-ID"/>
              </w:rPr>
              <w:tab/>
            </w:r>
            <w:r w:rsidR="00EA20FB" w:rsidRPr="00FC5DCB">
              <w:rPr>
                <w:rFonts w:ascii="Bookman Old Style" w:eastAsia="Times New Roman" w:hAnsi="Bookman Old Style"/>
                <w:sz w:val="24"/>
                <w:szCs w:val="24"/>
                <w:lang w:val="en-US" w:eastAsia="id-ID"/>
              </w:rPr>
              <w:t>Bagian</w:t>
            </w:r>
            <w:r w:rsidR="00EA20FB" w:rsidRPr="00FC5DCB">
              <w:rPr>
                <w:rFonts w:ascii="Bookman Old Style" w:eastAsia="Times New Roman" w:hAnsi="Bookman Old Style"/>
                <w:sz w:val="24"/>
                <w:szCs w:val="24"/>
                <w:lang w:eastAsia="id-ID"/>
              </w:rPr>
              <w:t xml:space="preserve"> dari Hasil Pajak Daerah dan Retribusi Daerah</w:t>
            </w:r>
            <w:r w:rsidRPr="00FC5DCB">
              <w:rPr>
                <w:rFonts w:ascii="Bookman Old Style" w:eastAsia="Times New Roman" w:hAnsi="Bookman Old Style"/>
                <w:sz w:val="24"/>
                <w:szCs w:val="24"/>
                <w:lang w:val="en-US" w:eastAsia="id-ID"/>
              </w:rPr>
              <w:t xml:space="preserve"> Kabupaten</w:t>
            </w:r>
          </w:p>
          <w:p w:rsidR="00210D78" w:rsidRPr="00FC5DCB" w:rsidRDefault="00210D78" w:rsidP="00FC5DCB">
            <w:pPr>
              <w:pStyle w:val="ListParagraph"/>
              <w:numPr>
                <w:ilvl w:val="0"/>
                <w:numId w:val="6"/>
              </w:numPr>
              <w:ind w:left="1791" w:hanging="450"/>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Dana Bagi Hasil Pajak Daerah Kabupaten</w:t>
            </w:r>
          </w:p>
          <w:p w:rsidR="00662780" w:rsidRPr="00FC5DCB" w:rsidRDefault="001E4FF5" w:rsidP="00FC5DCB">
            <w:pPr>
              <w:pStyle w:val="ListParagraph"/>
              <w:numPr>
                <w:ilvl w:val="0"/>
                <w:numId w:val="5"/>
              </w:numPr>
              <w:ind w:left="2151"/>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 xml:space="preserve">Pengelolaan Dana Bagi </w:t>
            </w:r>
            <w:r w:rsidR="00662780" w:rsidRPr="00FC5DCB">
              <w:rPr>
                <w:rFonts w:ascii="Bookman Old Style" w:eastAsia="Times New Roman" w:hAnsi="Bookman Old Style"/>
                <w:sz w:val="24"/>
                <w:szCs w:val="24"/>
                <w:lang w:val="en-US" w:eastAsia="id-ID"/>
              </w:rPr>
              <w:t xml:space="preserve">Pajak </w:t>
            </w:r>
            <w:proofErr w:type="gramStart"/>
            <w:r w:rsidR="00662780" w:rsidRPr="00FC5DCB">
              <w:rPr>
                <w:rFonts w:ascii="Bookman Old Style" w:eastAsia="Times New Roman" w:hAnsi="Bookman Old Style"/>
                <w:sz w:val="24"/>
                <w:szCs w:val="24"/>
                <w:lang w:val="en-US" w:eastAsia="id-ID"/>
              </w:rPr>
              <w:t>Daerah  merupakan</w:t>
            </w:r>
            <w:proofErr w:type="gramEnd"/>
            <w:r w:rsidR="00662780" w:rsidRPr="00FC5DCB">
              <w:rPr>
                <w:rFonts w:ascii="Bookman Old Style" w:eastAsia="Times New Roman" w:hAnsi="Bookman Old Style"/>
                <w:sz w:val="24"/>
                <w:szCs w:val="24"/>
                <w:lang w:val="en-US" w:eastAsia="id-ID"/>
              </w:rPr>
              <w:t xml:space="preserve">  satu kesatuan dengan Pengelolaan Keuangan Desa.</w:t>
            </w:r>
          </w:p>
          <w:p w:rsidR="00662780" w:rsidRPr="00FC5DCB" w:rsidRDefault="00662780" w:rsidP="00FC5DCB">
            <w:pPr>
              <w:pStyle w:val="ListParagraph"/>
              <w:numPr>
                <w:ilvl w:val="0"/>
                <w:numId w:val="5"/>
              </w:numPr>
              <w:ind w:left="2151"/>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Pembagian dan penetapan Dana Bagi Hasil Pajak Daerah untuk setiap Desa se-Kabupaten Buton Utara sebagaimana dimaksud point (</w:t>
            </w:r>
            <w:r w:rsidR="00210D78" w:rsidRPr="00FC5DCB">
              <w:rPr>
                <w:rFonts w:ascii="Bookman Old Style" w:eastAsia="Times New Roman" w:hAnsi="Bookman Old Style"/>
                <w:sz w:val="24"/>
                <w:szCs w:val="24"/>
                <w:lang w:val="en-US" w:eastAsia="id-ID"/>
              </w:rPr>
              <w:t>2</w:t>
            </w:r>
            <w:r w:rsidRPr="00FC5DCB">
              <w:rPr>
                <w:rFonts w:ascii="Bookman Old Style" w:eastAsia="Times New Roman" w:hAnsi="Bookman Old Style"/>
                <w:sz w:val="24"/>
                <w:szCs w:val="24"/>
                <w:lang w:val="en-US" w:eastAsia="id-ID"/>
              </w:rPr>
              <w:t>) akan ditetapkan dengan Peraturan Bupati Buton Utara.</w:t>
            </w:r>
          </w:p>
          <w:p w:rsidR="00662780" w:rsidRPr="00FC5DCB" w:rsidRDefault="00662780" w:rsidP="00FC5DCB">
            <w:pPr>
              <w:pStyle w:val="ListParagraph"/>
              <w:numPr>
                <w:ilvl w:val="0"/>
                <w:numId w:val="5"/>
              </w:numPr>
              <w:ind w:left="2151"/>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Ba</w:t>
            </w:r>
            <w:r w:rsidR="001E4FF5" w:rsidRPr="00FC5DCB">
              <w:rPr>
                <w:rFonts w:ascii="Bookman Old Style" w:eastAsia="Times New Roman" w:hAnsi="Bookman Old Style"/>
                <w:sz w:val="24"/>
                <w:szCs w:val="24"/>
                <w:lang w:val="en-US" w:eastAsia="id-ID"/>
              </w:rPr>
              <w:t xml:space="preserve">gi Hasil Pajak Daerah tersebut </w:t>
            </w:r>
            <w:proofErr w:type="gramStart"/>
            <w:r w:rsidRPr="00FC5DCB">
              <w:rPr>
                <w:rFonts w:ascii="Bookman Old Style" w:eastAsia="Times New Roman" w:hAnsi="Bookman Old Style"/>
                <w:sz w:val="24"/>
                <w:szCs w:val="24"/>
                <w:lang w:val="en-US" w:eastAsia="id-ID"/>
              </w:rPr>
              <w:t>diatas  dimasukkan</w:t>
            </w:r>
            <w:proofErr w:type="gramEnd"/>
            <w:r w:rsidRPr="00FC5DCB">
              <w:rPr>
                <w:rFonts w:ascii="Bookman Old Style" w:eastAsia="Times New Roman" w:hAnsi="Bookman Old Style"/>
                <w:sz w:val="24"/>
                <w:szCs w:val="24"/>
                <w:lang w:val="en-US" w:eastAsia="id-ID"/>
              </w:rPr>
              <w:t xml:space="preserve">  dalam Pos Pendapatan Desa dalam APBDes.</w:t>
            </w:r>
          </w:p>
          <w:p w:rsidR="00662780" w:rsidRPr="00FC5DCB" w:rsidRDefault="00662780" w:rsidP="00FC5DCB">
            <w:pPr>
              <w:pStyle w:val="ListParagraph"/>
              <w:numPr>
                <w:ilvl w:val="0"/>
                <w:numId w:val="5"/>
              </w:numPr>
              <w:ind w:left="2151"/>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Mekanisme Pengelolaan Bagi Hasil Pajak Daerah Kabupaten mulai tahap perencanaan, penganggaran, penatausahaan, pelaporan, pertanggungjawaban dan pengawasan</w:t>
            </w:r>
            <w:r w:rsidR="00FC5DCB">
              <w:rPr>
                <w:rFonts w:ascii="Bookman Old Style" w:eastAsia="Times New Roman" w:hAnsi="Bookman Old Style"/>
                <w:sz w:val="24"/>
                <w:szCs w:val="24"/>
                <w:lang w:val="en-US" w:eastAsia="id-ID"/>
              </w:rPr>
              <w:t>.</w:t>
            </w:r>
          </w:p>
          <w:p w:rsidR="00662780" w:rsidRPr="00FC5DCB" w:rsidRDefault="00662780" w:rsidP="00FC5DCB">
            <w:pPr>
              <w:pStyle w:val="ListParagraph"/>
              <w:numPr>
                <w:ilvl w:val="0"/>
                <w:numId w:val="5"/>
              </w:numPr>
              <w:ind w:left="2151"/>
              <w:jc w:val="both"/>
              <w:rPr>
                <w:rFonts w:ascii="Bookman Old Style" w:eastAsia="Times New Roman" w:hAnsi="Bookman Old Style"/>
                <w:sz w:val="24"/>
                <w:szCs w:val="24"/>
                <w:lang w:val="en-US" w:eastAsia="id-ID"/>
              </w:rPr>
            </w:pPr>
            <w:proofErr w:type="gramStart"/>
            <w:r w:rsidRPr="00FC5DCB">
              <w:rPr>
                <w:rFonts w:ascii="Bookman Old Style" w:eastAsia="Times New Roman" w:hAnsi="Bookman Old Style"/>
                <w:sz w:val="24"/>
                <w:szCs w:val="24"/>
                <w:lang w:val="en-US" w:eastAsia="id-ID"/>
              </w:rPr>
              <w:t>Khusus  Bagi</w:t>
            </w:r>
            <w:proofErr w:type="gramEnd"/>
            <w:r w:rsidRPr="00FC5DCB">
              <w:rPr>
                <w:rFonts w:ascii="Bookman Old Style" w:eastAsia="Times New Roman" w:hAnsi="Bookman Old Style"/>
                <w:sz w:val="24"/>
                <w:szCs w:val="24"/>
                <w:lang w:val="en-US" w:eastAsia="id-ID"/>
              </w:rPr>
              <w:t xml:space="preserve">  Hasil  Pajak  Daerah  digunakan  untuk pembiayaan pemberdayaan  masyarakat  dan  publik,  yaitu untuk  membiayai   penyelenggaraan   pemerintahan, pelaksanaan pembangunan, pembinaan kemasyarakatan dan pemberdayaan masyarakat. Bagi </w:t>
            </w:r>
            <w:proofErr w:type="gramStart"/>
            <w:r w:rsidRPr="00FC5DCB">
              <w:rPr>
                <w:rFonts w:ascii="Bookman Old Style" w:eastAsia="Times New Roman" w:hAnsi="Bookman Old Style"/>
                <w:sz w:val="24"/>
                <w:szCs w:val="24"/>
                <w:lang w:val="en-US" w:eastAsia="id-ID"/>
              </w:rPr>
              <w:t>Dana  Hasil</w:t>
            </w:r>
            <w:proofErr w:type="gramEnd"/>
            <w:r w:rsidRPr="00FC5DCB">
              <w:rPr>
                <w:rFonts w:ascii="Bookman Old Style" w:eastAsia="Times New Roman" w:hAnsi="Bookman Old Style"/>
                <w:sz w:val="24"/>
                <w:szCs w:val="24"/>
                <w:lang w:val="en-US" w:eastAsia="id-ID"/>
              </w:rPr>
              <w:t xml:space="preserve">  Pajak Daerah tidak diperbolehkan  untuk   Biaya   Operasional   Pemerintah dan BPD.</w:t>
            </w:r>
          </w:p>
          <w:p w:rsidR="00210D78" w:rsidRDefault="00210D78" w:rsidP="00FC5DCB">
            <w:pPr>
              <w:pStyle w:val="ListParagraph"/>
              <w:ind w:left="2151"/>
              <w:jc w:val="both"/>
              <w:rPr>
                <w:rFonts w:ascii="Bookman Old Style" w:eastAsia="Times New Roman" w:hAnsi="Bookman Old Style"/>
                <w:sz w:val="24"/>
                <w:szCs w:val="24"/>
                <w:lang w:val="en-US" w:eastAsia="id-ID"/>
              </w:rPr>
            </w:pPr>
          </w:p>
          <w:p w:rsidR="00A33A2F" w:rsidRDefault="00A33A2F" w:rsidP="00FC5DCB">
            <w:pPr>
              <w:pStyle w:val="ListParagraph"/>
              <w:ind w:left="2151"/>
              <w:jc w:val="both"/>
              <w:rPr>
                <w:rFonts w:ascii="Bookman Old Style" w:eastAsia="Times New Roman" w:hAnsi="Bookman Old Style"/>
                <w:sz w:val="24"/>
                <w:szCs w:val="24"/>
                <w:lang w:val="en-US" w:eastAsia="id-ID"/>
              </w:rPr>
            </w:pPr>
          </w:p>
          <w:p w:rsidR="00A33A2F" w:rsidRDefault="00A33A2F" w:rsidP="00FC5DCB">
            <w:pPr>
              <w:pStyle w:val="ListParagraph"/>
              <w:ind w:left="2151"/>
              <w:jc w:val="both"/>
              <w:rPr>
                <w:rFonts w:ascii="Bookman Old Style" w:eastAsia="Times New Roman" w:hAnsi="Bookman Old Style"/>
                <w:sz w:val="24"/>
                <w:szCs w:val="24"/>
                <w:lang w:val="en-US" w:eastAsia="id-ID"/>
              </w:rPr>
            </w:pPr>
          </w:p>
          <w:p w:rsidR="00A33A2F" w:rsidRPr="00FC5DCB" w:rsidRDefault="00A33A2F" w:rsidP="00FC5DCB">
            <w:pPr>
              <w:pStyle w:val="ListParagraph"/>
              <w:ind w:left="2151"/>
              <w:jc w:val="both"/>
              <w:rPr>
                <w:rFonts w:ascii="Bookman Old Style" w:eastAsia="Times New Roman" w:hAnsi="Bookman Old Style"/>
                <w:sz w:val="24"/>
                <w:szCs w:val="24"/>
                <w:lang w:val="en-US" w:eastAsia="id-ID"/>
              </w:rPr>
            </w:pPr>
          </w:p>
          <w:p w:rsidR="00210D78" w:rsidRPr="00FC5DCB" w:rsidRDefault="00210D78" w:rsidP="00FC5DCB">
            <w:pPr>
              <w:pStyle w:val="ListParagraph"/>
              <w:numPr>
                <w:ilvl w:val="0"/>
                <w:numId w:val="6"/>
              </w:numPr>
              <w:ind w:left="1791" w:hanging="450"/>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Bagian</w:t>
            </w:r>
            <w:r w:rsidRPr="00FC5DCB">
              <w:rPr>
                <w:rFonts w:ascii="Bookman Old Style" w:eastAsia="Times New Roman" w:hAnsi="Bookman Old Style"/>
                <w:sz w:val="24"/>
                <w:szCs w:val="24"/>
                <w:lang w:eastAsia="id-ID"/>
              </w:rPr>
              <w:t xml:space="preserve"> dari </w:t>
            </w:r>
            <w:r w:rsidRPr="00FC5DCB">
              <w:rPr>
                <w:rFonts w:ascii="Bookman Old Style" w:eastAsia="Times New Roman" w:hAnsi="Bookman Old Style"/>
                <w:sz w:val="24"/>
                <w:szCs w:val="24"/>
                <w:lang w:val="en-US" w:eastAsia="id-ID"/>
              </w:rPr>
              <w:t>Hasil</w:t>
            </w:r>
            <w:r w:rsidRPr="00FC5DCB">
              <w:rPr>
                <w:rFonts w:ascii="Bookman Old Style" w:eastAsia="Times New Roman" w:hAnsi="Bookman Old Style"/>
                <w:sz w:val="24"/>
                <w:szCs w:val="24"/>
                <w:lang w:eastAsia="id-ID"/>
              </w:rPr>
              <w:t xml:space="preserve"> Retribusi Daerah</w:t>
            </w:r>
            <w:r w:rsidRPr="00FC5DCB">
              <w:rPr>
                <w:rFonts w:ascii="Bookman Old Style" w:eastAsia="Times New Roman" w:hAnsi="Bookman Old Style"/>
                <w:sz w:val="24"/>
                <w:szCs w:val="24"/>
                <w:lang w:val="en-US" w:eastAsia="id-ID"/>
              </w:rPr>
              <w:t xml:space="preserve"> Kabupaten</w:t>
            </w:r>
          </w:p>
          <w:p w:rsidR="00210D78" w:rsidRPr="00FC5DCB" w:rsidRDefault="00210D78" w:rsidP="00FC5DCB">
            <w:pPr>
              <w:pStyle w:val="ListParagraph"/>
              <w:numPr>
                <w:ilvl w:val="0"/>
                <w:numId w:val="7"/>
              </w:numPr>
              <w:ind w:left="2241" w:hanging="450"/>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 xml:space="preserve">Pengelolaan Dana Bagi </w:t>
            </w:r>
            <w:proofErr w:type="gramStart"/>
            <w:r w:rsidRPr="00FC5DCB">
              <w:rPr>
                <w:rFonts w:ascii="Bookman Old Style" w:eastAsia="Times New Roman" w:hAnsi="Bookman Old Style"/>
                <w:sz w:val="24"/>
                <w:szCs w:val="24"/>
                <w:lang w:val="en-US" w:eastAsia="id-ID"/>
              </w:rPr>
              <w:t>Hasil  Retribusi</w:t>
            </w:r>
            <w:proofErr w:type="gramEnd"/>
            <w:r w:rsidRPr="00FC5DCB">
              <w:rPr>
                <w:rFonts w:ascii="Bookman Old Style" w:eastAsia="Times New Roman" w:hAnsi="Bookman Old Style"/>
                <w:sz w:val="24"/>
                <w:szCs w:val="24"/>
                <w:lang w:val="en-US" w:eastAsia="id-ID"/>
              </w:rPr>
              <w:t xml:space="preserve">  Daerah  merupakan satu kesatuan dengan Pengelolaan Keuangan Desa.</w:t>
            </w:r>
          </w:p>
          <w:p w:rsidR="00210D78" w:rsidRPr="00FC5DCB" w:rsidRDefault="00210D78" w:rsidP="00FC5DCB">
            <w:pPr>
              <w:pStyle w:val="ListParagraph"/>
              <w:numPr>
                <w:ilvl w:val="0"/>
                <w:numId w:val="7"/>
              </w:numPr>
              <w:ind w:left="2241" w:hanging="450"/>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Pembagian dan penetapan Dana Bagi Hasil Retribusi Daerah untuk setiap Desa se-Kabupaten Buton Utara sebagaimana dimaksud point (2) akan ditetapkan dengan Peraturan Bupati Buton Utara.</w:t>
            </w:r>
          </w:p>
          <w:p w:rsidR="009D4D13" w:rsidRPr="00FC5DCB" w:rsidRDefault="009D4D13" w:rsidP="00FC5DCB">
            <w:pPr>
              <w:pStyle w:val="ListParagraph"/>
              <w:numPr>
                <w:ilvl w:val="0"/>
                <w:numId w:val="7"/>
              </w:numPr>
              <w:ind w:left="2241" w:hanging="450"/>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 xml:space="preserve">Dana Bagi Hasil Retribusi Daerah </w:t>
            </w:r>
            <w:proofErr w:type="gramStart"/>
            <w:r w:rsidRPr="00FC5DCB">
              <w:rPr>
                <w:rFonts w:ascii="Bookman Old Style" w:eastAsia="Times New Roman" w:hAnsi="Bookman Old Style"/>
                <w:sz w:val="24"/>
                <w:szCs w:val="24"/>
                <w:lang w:val="en-US" w:eastAsia="id-ID"/>
              </w:rPr>
              <w:t>tersebut  diatas</w:t>
            </w:r>
            <w:proofErr w:type="gramEnd"/>
            <w:r w:rsidRPr="00FC5DCB">
              <w:rPr>
                <w:rFonts w:ascii="Bookman Old Style" w:eastAsia="Times New Roman" w:hAnsi="Bookman Old Style"/>
                <w:sz w:val="24"/>
                <w:szCs w:val="24"/>
                <w:lang w:val="en-US" w:eastAsia="id-ID"/>
              </w:rPr>
              <w:t xml:space="preserve"> dimasukkan dalam Pos Pendapatan Desa dalam     APBDes.</w:t>
            </w:r>
          </w:p>
          <w:p w:rsidR="009D4D13" w:rsidRPr="00FC5DCB" w:rsidRDefault="009D4D13" w:rsidP="00FC5DCB">
            <w:pPr>
              <w:pStyle w:val="ListParagraph"/>
              <w:numPr>
                <w:ilvl w:val="0"/>
                <w:numId w:val="7"/>
              </w:numPr>
              <w:ind w:left="2241" w:hanging="450"/>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 xml:space="preserve">Mekanisme Pengelolaan Bagi Hasil Retribusi Daerah Kabupaten mulai tahap perencanaan, penganggaran, </w:t>
            </w:r>
            <w:r w:rsidRPr="00FC5DCB">
              <w:rPr>
                <w:rFonts w:ascii="Bookman Old Style" w:eastAsia="Times New Roman" w:hAnsi="Bookman Old Style"/>
                <w:sz w:val="24"/>
                <w:szCs w:val="24"/>
                <w:lang w:val="en-US" w:eastAsia="id-ID"/>
              </w:rPr>
              <w:lastRenderedPageBreak/>
              <w:t>penatausahaan, pelaporan, pertanggungjawaban dan pengawasan</w:t>
            </w:r>
            <w:r w:rsidR="002765F6">
              <w:rPr>
                <w:rFonts w:ascii="Bookman Old Style" w:eastAsia="Times New Roman" w:hAnsi="Bookman Old Style"/>
                <w:sz w:val="24"/>
                <w:szCs w:val="24"/>
                <w:lang w:val="en-US" w:eastAsia="id-ID"/>
              </w:rPr>
              <w:t>.</w:t>
            </w:r>
          </w:p>
          <w:p w:rsidR="009D4D13" w:rsidRPr="00FC5DCB" w:rsidRDefault="009D4D13" w:rsidP="00FC5DCB">
            <w:pPr>
              <w:pStyle w:val="ListParagraph"/>
              <w:numPr>
                <w:ilvl w:val="0"/>
                <w:numId w:val="7"/>
              </w:numPr>
              <w:ind w:left="2241" w:hanging="450"/>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 xml:space="preserve">Khusus Bagi Hasil </w:t>
            </w:r>
            <w:proofErr w:type="gramStart"/>
            <w:r w:rsidRPr="00FC5DCB">
              <w:rPr>
                <w:rFonts w:ascii="Bookman Old Style" w:eastAsia="Times New Roman" w:hAnsi="Bookman Old Style"/>
                <w:sz w:val="24"/>
                <w:szCs w:val="24"/>
                <w:lang w:val="en-US" w:eastAsia="id-ID"/>
              </w:rPr>
              <w:t>Retribusi  Daerah</w:t>
            </w:r>
            <w:proofErr w:type="gramEnd"/>
            <w:r w:rsidRPr="00FC5DCB">
              <w:rPr>
                <w:rFonts w:ascii="Bookman Old Style" w:eastAsia="Times New Roman" w:hAnsi="Bookman Old Style"/>
                <w:sz w:val="24"/>
                <w:szCs w:val="24"/>
                <w:lang w:val="en-US" w:eastAsia="id-ID"/>
              </w:rPr>
              <w:t xml:space="preserve">  digunakan  untuk pembiayaan  pemberdayaan  masyarakat  dan  publik   yaitu untuk   membiayai   penyelenggaraan   pemerintahan, pelaksanaan pembangunan, pembinaan kemasyarakatan dan pemberdayaan masyarakat. Bagi Dana Hasil Retribusi Daerah tidak    diperbolehkan   untuk   Biaya   Operasional   Pemerintah dan BPD.</w:t>
            </w:r>
          </w:p>
          <w:p w:rsidR="00EA20FB" w:rsidRPr="00FC5DCB" w:rsidRDefault="009D4D13" w:rsidP="00FC5DCB">
            <w:pPr>
              <w:ind w:left="1341" w:hanging="450"/>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3.</w:t>
            </w:r>
            <w:r w:rsidRPr="00FC5DCB">
              <w:rPr>
                <w:rFonts w:ascii="Bookman Old Style" w:eastAsia="Times New Roman" w:hAnsi="Bookman Old Style"/>
                <w:sz w:val="24"/>
                <w:szCs w:val="24"/>
                <w:lang w:eastAsia="id-ID"/>
              </w:rPr>
              <w:tab/>
              <w:t>Alokasi Dana Desa (ADD)</w:t>
            </w:r>
          </w:p>
          <w:p w:rsidR="009D4D13" w:rsidRPr="00FC5DCB" w:rsidRDefault="009D4D13" w:rsidP="00FC5DCB">
            <w:pPr>
              <w:pStyle w:val="ListParagraph"/>
              <w:numPr>
                <w:ilvl w:val="0"/>
                <w:numId w:val="8"/>
              </w:numPr>
              <w:ind w:left="1791" w:hanging="450"/>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Pengelolaan Alokasi Dana Desa (</w:t>
            </w:r>
            <w:proofErr w:type="gramStart"/>
            <w:r w:rsidRPr="00FC5DCB">
              <w:rPr>
                <w:rFonts w:ascii="Bookman Old Style" w:eastAsia="Times New Roman" w:hAnsi="Bookman Old Style"/>
                <w:sz w:val="24"/>
                <w:szCs w:val="24"/>
                <w:lang w:val="en-US" w:eastAsia="id-ID"/>
              </w:rPr>
              <w:t>ADD)  merupakan</w:t>
            </w:r>
            <w:proofErr w:type="gramEnd"/>
            <w:r w:rsidRPr="00FC5DCB">
              <w:rPr>
                <w:rFonts w:ascii="Bookman Old Style" w:eastAsia="Times New Roman" w:hAnsi="Bookman Old Style"/>
                <w:sz w:val="24"/>
                <w:szCs w:val="24"/>
                <w:lang w:val="en-US" w:eastAsia="id-ID"/>
              </w:rPr>
              <w:t xml:space="preserve">  satu kesatuan  dengan  Pengelolaan  Keuangan Desa.</w:t>
            </w:r>
          </w:p>
          <w:p w:rsidR="009D4D13" w:rsidRPr="00FC5DCB" w:rsidRDefault="009D4D13" w:rsidP="00FC5DCB">
            <w:pPr>
              <w:pStyle w:val="ListParagraph"/>
              <w:numPr>
                <w:ilvl w:val="0"/>
                <w:numId w:val="8"/>
              </w:numPr>
              <w:ind w:left="1791" w:hanging="450"/>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Pembagian dan penetapan Alokasi Dana Desa untuk setiap Desa se-Kabupaten Buton Utara sebagaimana dimaksud point (b) akan ditetapkan dengan Peraturan Bupati Buton Utara.</w:t>
            </w:r>
          </w:p>
          <w:p w:rsidR="009D4D13" w:rsidRPr="00FC5DCB" w:rsidRDefault="00B63E2D" w:rsidP="00FC5DCB">
            <w:pPr>
              <w:pStyle w:val="ListParagraph"/>
              <w:numPr>
                <w:ilvl w:val="0"/>
                <w:numId w:val="8"/>
              </w:numPr>
              <w:ind w:left="1791" w:hanging="450"/>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Alokasi Dana Desa (ADD) tersebut diatas dimasukkan dalam Pos Pendapatan Desa dalam APBDesa.</w:t>
            </w:r>
          </w:p>
          <w:p w:rsidR="00B63E2D" w:rsidRPr="00FC5DCB" w:rsidRDefault="00B63E2D" w:rsidP="00FC5DCB">
            <w:pPr>
              <w:pStyle w:val="ListParagraph"/>
              <w:numPr>
                <w:ilvl w:val="0"/>
                <w:numId w:val="8"/>
              </w:numPr>
              <w:ind w:left="1735" w:hanging="426"/>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val="en-US" w:eastAsia="id-ID"/>
              </w:rPr>
              <w:t>Mekanisme Pengelolaan Alokasi Dana Desa (ADD) mulai tahap perencanaan, penganggaran, penatausahaan, pelaporan, pertanggungjawaban dan pengawasan</w:t>
            </w:r>
            <w:r w:rsidR="002765F6">
              <w:rPr>
                <w:rFonts w:ascii="Bookman Old Style" w:eastAsia="Times New Roman" w:hAnsi="Bookman Old Style"/>
                <w:sz w:val="24"/>
                <w:szCs w:val="24"/>
                <w:lang w:val="en-US" w:eastAsia="id-ID"/>
              </w:rPr>
              <w:t>.</w:t>
            </w:r>
            <w:r w:rsidRPr="00FC5DCB">
              <w:rPr>
                <w:rFonts w:ascii="Bookman Old Style" w:eastAsia="Times New Roman" w:hAnsi="Bookman Old Style"/>
                <w:sz w:val="24"/>
                <w:szCs w:val="24"/>
                <w:lang w:val="en-US" w:eastAsia="id-ID"/>
              </w:rPr>
              <w:t xml:space="preserve"> </w:t>
            </w:r>
          </w:p>
          <w:p w:rsidR="00B63E2D" w:rsidRPr="00FC5DCB" w:rsidRDefault="00B63E2D" w:rsidP="00FC5DCB">
            <w:pPr>
              <w:pStyle w:val="ListParagraph"/>
              <w:numPr>
                <w:ilvl w:val="0"/>
                <w:numId w:val="8"/>
              </w:numPr>
              <w:ind w:left="1735" w:hanging="426"/>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 xml:space="preserve">Khusus penggunaan Alokasi Dana Desa untuk pembiayaan pemberdayaan   masyarakat  dan  publik  minimal     </w:t>
            </w:r>
            <w:r w:rsidRPr="00FC5DCB">
              <w:rPr>
                <w:rFonts w:ascii="Bookman Old Style" w:eastAsia="Times New Roman" w:hAnsi="Bookman Old Style"/>
                <w:sz w:val="24"/>
                <w:szCs w:val="24"/>
                <w:lang w:val="en-US" w:eastAsia="id-ID"/>
              </w:rPr>
              <w:t>4</w:t>
            </w:r>
            <w:r w:rsidRPr="00FC5DCB">
              <w:rPr>
                <w:rFonts w:ascii="Bookman Old Style" w:eastAsia="Times New Roman" w:hAnsi="Bookman Old Style"/>
                <w:sz w:val="24"/>
                <w:szCs w:val="24"/>
                <w:lang w:eastAsia="id-ID"/>
              </w:rPr>
              <w:t>0  %   (</w:t>
            </w:r>
            <w:r w:rsidRPr="00FC5DCB">
              <w:rPr>
                <w:rFonts w:ascii="Bookman Old Style" w:eastAsia="Times New Roman" w:hAnsi="Bookman Old Style"/>
                <w:sz w:val="24"/>
                <w:szCs w:val="24"/>
                <w:lang w:val="en-US" w:eastAsia="id-ID"/>
              </w:rPr>
              <w:t>empat</w:t>
            </w:r>
            <w:r w:rsidRPr="00FC5DCB">
              <w:rPr>
                <w:rFonts w:ascii="Bookman Old Style" w:eastAsia="Times New Roman" w:hAnsi="Bookman Old Style"/>
                <w:sz w:val="24"/>
                <w:szCs w:val="24"/>
                <w:lang w:eastAsia="id-ID"/>
              </w:rPr>
              <w:t xml:space="preserve"> puluh  perseratus)  dan untuk  Biay</w:t>
            </w:r>
            <w:r w:rsidR="00A0442E" w:rsidRPr="00FC5DCB">
              <w:rPr>
                <w:rFonts w:ascii="Bookman Old Style" w:eastAsia="Times New Roman" w:hAnsi="Bookman Old Style"/>
                <w:sz w:val="24"/>
                <w:szCs w:val="24"/>
                <w:lang w:eastAsia="id-ID"/>
              </w:rPr>
              <w:t>a Operasional Pemerintah dan BP</w:t>
            </w:r>
            <w:r w:rsidR="00A0442E" w:rsidRPr="00FC5DCB">
              <w:rPr>
                <w:rFonts w:ascii="Bookman Old Style" w:eastAsia="Times New Roman" w:hAnsi="Bookman Old Style"/>
                <w:sz w:val="24"/>
                <w:szCs w:val="24"/>
                <w:lang w:val="en-US" w:eastAsia="id-ID"/>
              </w:rPr>
              <w:t>D</w:t>
            </w:r>
            <w:r w:rsidRPr="00FC5DCB">
              <w:rPr>
                <w:rFonts w:ascii="Bookman Old Style" w:eastAsia="Times New Roman" w:hAnsi="Bookman Old Style"/>
                <w:sz w:val="24"/>
                <w:szCs w:val="24"/>
                <w:lang w:eastAsia="id-ID"/>
              </w:rPr>
              <w:t xml:space="preserve"> maksimal </w:t>
            </w:r>
            <w:r w:rsidRPr="00FC5DCB">
              <w:rPr>
                <w:rFonts w:ascii="Bookman Old Style" w:eastAsia="Times New Roman" w:hAnsi="Bookman Old Style"/>
                <w:sz w:val="24"/>
                <w:szCs w:val="24"/>
                <w:lang w:val="en-US" w:eastAsia="id-ID"/>
              </w:rPr>
              <w:t>6</w:t>
            </w:r>
            <w:r w:rsidRPr="00FC5DCB">
              <w:rPr>
                <w:rFonts w:ascii="Bookman Old Style" w:eastAsia="Times New Roman" w:hAnsi="Bookman Old Style"/>
                <w:sz w:val="24"/>
                <w:szCs w:val="24"/>
                <w:lang w:eastAsia="id-ID"/>
              </w:rPr>
              <w:t>0 % (</w:t>
            </w:r>
            <w:r w:rsidRPr="00FC5DCB">
              <w:rPr>
                <w:rFonts w:ascii="Bookman Old Style" w:eastAsia="Times New Roman" w:hAnsi="Bookman Old Style"/>
                <w:sz w:val="24"/>
                <w:szCs w:val="24"/>
                <w:lang w:val="en-US" w:eastAsia="id-ID"/>
              </w:rPr>
              <w:t>enam</w:t>
            </w:r>
            <w:r w:rsidRPr="00FC5DCB">
              <w:rPr>
                <w:rFonts w:ascii="Bookman Old Style" w:eastAsia="Times New Roman" w:hAnsi="Bookman Old Style"/>
                <w:sz w:val="24"/>
                <w:szCs w:val="24"/>
                <w:lang w:eastAsia="id-ID"/>
              </w:rPr>
              <w:t xml:space="preserve"> puluh perseratus).  akan diatur dalam Peraturan Bu</w:t>
            </w:r>
            <w:r w:rsidRPr="00FC5DCB">
              <w:rPr>
                <w:rFonts w:ascii="Bookman Old Style" w:eastAsia="Times New Roman" w:hAnsi="Bookman Old Style"/>
                <w:sz w:val="24"/>
                <w:szCs w:val="24"/>
                <w:lang w:val="en-US" w:eastAsia="id-ID"/>
              </w:rPr>
              <w:t>pati</w:t>
            </w:r>
            <w:r w:rsidRPr="00FC5DCB">
              <w:rPr>
                <w:rFonts w:ascii="Bookman Old Style" w:eastAsia="Times New Roman" w:hAnsi="Bookman Old Style"/>
                <w:sz w:val="24"/>
                <w:szCs w:val="24"/>
                <w:lang w:eastAsia="id-ID"/>
              </w:rPr>
              <w:t>.</w:t>
            </w:r>
          </w:p>
          <w:p w:rsidR="00B63E2D" w:rsidRPr="00FC5DCB" w:rsidRDefault="00B63E2D" w:rsidP="00FC5DCB">
            <w:pPr>
              <w:pStyle w:val="ListParagraph"/>
              <w:numPr>
                <w:ilvl w:val="0"/>
                <w:numId w:val="8"/>
              </w:numPr>
              <w:ind w:left="1735" w:hanging="426"/>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 xml:space="preserve">Paling banyak </w:t>
            </w:r>
            <w:r w:rsidRPr="00FC5DCB">
              <w:rPr>
                <w:rFonts w:ascii="Bookman Old Style" w:eastAsia="Times New Roman" w:hAnsi="Bookman Old Style"/>
                <w:sz w:val="24"/>
                <w:szCs w:val="24"/>
                <w:lang w:val="en-US" w:eastAsia="id-ID"/>
              </w:rPr>
              <w:t>6</w:t>
            </w:r>
            <w:r w:rsidRPr="00FC5DCB">
              <w:rPr>
                <w:rFonts w:ascii="Bookman Old Style" w:eastAsia="Times New Roman" w:hAnsi="Bookman Old Style"/>
                <w:sz w:val="24"/>
                <w:szCs w:val="24"/>
                <w:lang w:eastAsia="id-ID"/>
              </w:rPr>
              <w:t>0 % (</w:t>
            </w:r>
            <w:r w:rsidR="00AF2C9B" w:rsidRPr="00FC5DCB">
              <w:rPr>
                <w:rFonts w:ascii="Bookman Old Style" w:eastAsia="Times New Roman" w:hAnsi="Bookman Old Style"/>
                <w:sz w:val="24"/>
                <w:szCs w:val="24"/>
                <w:lang w:val="en-US" w:eastAsia="id-ID"/>
              </w:rPr>
              <w:t>enam</w:t>
            </w:r>
            <w:r w:rsidRPr="00FC5DCB">
              <w:rPr>
                <w:rFonts w:ascii="Bookman Old Style" w:eastAsia="Times New Roman" w:hAnsi="Bookman Old Style"/>
                <w:sz w:val="24"/>
                <w:szCs w:val="24"/>
                <w:lang w:eastAsia="id-ID"/>
              </w:rPr>
              <w:t xml:space="preserve"> puluh perseratus) da</w:t>
            </w:r>
            <w:r w:rsidR="00462819" w:rsidRPr="00FC5DCB">
              <w:rPr>
                <w:rFonts w:ascii="Bookman Old Style" w:eastAsia="Times New Roman" w:hAnsi="Bookman Old Style"/>
                <w:sz w:val="24"/>
                <w:szCs w:val="24"/>
                <w:lang w:eastAsia="id-ID"/>
              </w:rPr>
              <w:t>ri jumlah Alokasi Dana Desa (AD</w:t>
            </w:r>
            <w:r w:rsidR="00462819" w:rsidRPr="00FC5DCB">
              <w:rPr>
                <w:rFonts w:ascii="Bookman Old Style" w:eastAsia="Times New Roman" w:hAnsi="Bookman Old Style"/>
                <w:sz w:val="24"/>
                <w:szCs w:val="24"/>
                <w:lang w:val="en-US" w:eastAsia="id-ID"/>
              </w:rPr>
              <w:t>D</w:t>
            </w:r>
            <w:r w:rsidRPr="00FC5DCB">
              <w:rPr>
                <w:rFonts w:ascii="Bookman Old Style" w:eastAsia="Times New Roman" w:hAnsi="Bookman Old Style"/>
                <w:sz w:val="24"/>
                <w:szCs w:val="24"/>
                <w:lang w:eastAsia="id-ID"/>
              </w:rPr>
              <w:t>) digunakan untuk :</w:t>
            </w:r>
          </w:p>
          <w:p w:rsidR="00AF2C9B" w:rsidRPr="00FC5DCB" w:rsidRDefault="00AF2C9B" w:rsidP="00FC5DCB">
            <w:pPr>
              <w:pStyle w:val="ListParagraph"/>
              <w:numPr>
                <w:ilvl w:val="0"/>
                <w:numId w:val="9"/>
              </w:numPr>
              <w:ind w:left="2151" w:hanging="45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Penghasilan tetap Kepala Desa dan Perangkat Desa termasuk Staf Pengelola Administrasi Desa yang diangkat oleh Desa.</w:t>
            </w:r>
          </w:p>
          <w:p w:rsidR="00AF2C9B" w:rsidRPr="00FC5DCB" w:rsidRDefault="00AF2C9B" w:rsidP="00FC5DCB">
            <w:pPr>
              <w:pStyle w:val="ListParagraph"/>
              <w:numPr>
                <w:ilvl w:val="0"/>
                <w:numId w:val="9"/>
              </w:numPr>
              <w:ind w:left="2151" w:hanging="45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Operasional Pemerintah Desa</w:t>
            </w:r>
          </w:p>
          <w:p w:rsidR="00AF2C9B" w:rsidRPr="00FC5DCB" w:rsidRDefault="00AF2C9B" w:rsidP="00FC5DCB">
            <w:pPr>
              <w:pStyle w:val="ListParagraph"/>
              <w:numPr>
                <w:ilvl w:val="0"/>
                <w:numId w:val="9"/>
              </w:numPr>
              <w:ind w:left="2151" w:hanging="45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Tunjangan dan operasional Badan Permusyawaratan Desa (BP</w:t>
            </w:r>
            <w:r w:rsidRPr="00FC5DCB">
              <w:rPr>
                <w:rFonts w:ascii="Bookman Old Style" w:eastAsia="Times New Roman" w:hAnsi="Bookman Old Style"/>
                <w:sz w:val="24"/>
                <w:szCs w:val="24"/>
                <w:lang w:val="en-US" w:eastAsia="id-ID"/>
              </w:rPr>
              <w:t>D</w:t>
            </w:r>
            <w:r w:rsidRPr="00FC5DCB">
              <w:rPr>
                <w:rFonts w:ascii="Bookman Old Style" w:eastAsia="Times New Roman" w:hAnsi="Bookman Old Style"/>
                <w:sz w:val="24"/>
                <w:szCs w:val="24"/>
                <w:lang w:eastAsia="id-ID"/>
              </w:rPr>
              <w:t>); dan</w:t>
            </w:r>
          </w:p>
          <w:p w:rsidR="00AF2C9B" w:rsidRPr="00FC5DCB" w:rsidRDefault="00AF2C9B" w:rsidP="00FC5DCB">
            <w:pPr>
              <w:pStyle w:val="ListParagraph"/>
              <w:numPr>
                <w:ilvl w:val="0"/>
                <w:numId w:val="9"/>
              </w:numPr>
              <w:ind w:left="2151" w:hanging="45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Insentif rukun Tetangga (RT).</w:t>
            </w:r>
          </w:p>
          <w:p w:rsidR="00AF2C9B" w:rsidRPr="00FC5DCB" w:rsidRDefault="00AF2C9B" w:rsidP="00FC5DCB">
            <w:pPr>
              <w:pStyle w:val="ListParagraph"/>
              <w:numPr>
                <w:ilvl w:val="0"/>
                <w:numId w:val="8"/>
              </w:numPr>
              <w:ind w:left="1735" w:hanging="426"/>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 xml:space="preserve">Paling sedikit </w:t>
            </w:r>
            <w:r w:rsidRPr="00FC5DCB">
              <w:rPr>
                <w:rFonts w:ascii="Bookman Old Style" w:eastAsia="Times New Roman" w:hAnsi="Bookman Old Style"/>
                <w:sz w:val="24"/>
                <w:szCs w:val="24"/>
                <w:lang w:val="en-US" w:eastAsia="id-ID"/>
              </w:rPr>
              <w:t>4</w:t>
            </w:r>
            <w:r w:rsidRPr="00FC5DCB">
              <w:rPr>
                <w:rFonts w:ascii="Bookman Old Style" w:eastAsia="Times New Roman" w:hAnsi="Bookman Old Style"/>
                <w:sz w:val="24"/>
                <w:szCs w:val="24"/>
                <w:lang w:eastAsia="id-ID"/>
              </w:rPr>
              <w:t>0  % (</w:t>
            </w:r>
            <w:r w:rsidRPr="00FC5DCB">
              <w:rPr>
                <w:rFonts w:ascii="Bookman Old Style" w:eastAsia="Times New Roman" w:hAnsi="Bookman Old Style"/>
                <w:sz w:val="24"/>
                <w:szCs w:val="24"/>
                <w:lang w:val="en-US" w:eastAsia="id-ID"/>
              </w:rPr>
              <w:t>empat</w:t>
            </w:r>
            <w:r w:rsidRPr="00FC5DCB">
              <w:rPr>
                <w:rFonts w:ascii="Bookman Old Style" w:eastAsia="Times New Roman" w:hAnsi="Bookman Old Style"/>
                <w:sz w:val="24"/>
                <w:szCs w:val="24"/>
                <w:lang w:eastAsia="id-ID"/>
              </w:rPr>
              <w:t xml:space="preserve">  puluh  perseratus)  da</w:t>
            </w:r>
            <w:r w:rsidR="00DD08C9" w:rsidRPr="00FC5DCB">
              <w:rPr>
                <w:rFonts w:ascii="Bookman Old Style" w:eastAsia="Times New Roman" w:hAnsi="Bookman Old Style"/>
                <w:sz w:val="24"/>
                <w:szCs w:val="24"/>
                <w:lang w:eastAsia="id-ID"/>
              </w:rPr>
              <w:t>ri jumlah Alokasi Dana Desa (AD</w:t>
            </w:r>
            <w:r w:rsidR="00DD08C9" w:rsidRPr="00FC5DCB">
              <w:rPr>
                <w:rFonts w:ascii="Bookman Old Style" w:eastAsia="Times New Roman" w:hAnsi="Bookman Old Style"/>
                <w:sz w:val="24"/>
                <w:szCs w:val="24"/>
                <w:lang w:val="en-US" w:eastAsia="id-ID"/>
              </w:rPr>
              <w:t>D</w:t>
            </w:r>
            <w:r w:rsidRPr="00FC5DCB">
              <w:rPr>
                <w:rFonts w:ascii="Bookman Old Style" w:eastAsia="Times New Roman" w:hAnsi="Bookman Old Style"/>
                <w:sz w:val="24"/>
                <w:szCs w:val="24"/>
                <w:lang w:eastAsia="id-ID"/>
              </w:rPr>
              <w:t>) digunakan untuk membiayai :</w:t>
            </w:r>
          </w:p>
          <w:p w:rsidR="00DD08C9" w:rsidRPr="00FC5DCB" w:rsidRDefault="00DD08C9" w:rsidP="00FC5DCB">
            <w:pPr>
              <w:pStyle w:val="ListParagraph"/>
              <w:numPr>
                <w:ilvl w:val="0"/>
                <w:numId w:val="10"/>
              </w:numPr>
              <w:ind w:left="2151" w:hanging="45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Penyelenggaraan Pemerintahan Desa;</w:t>
            </w:r>
          </w:p>
          <w:p w:rsidR="00DD08C9" w:rsidRPr="00FC5DCB" w:rsidRDefault="00DD08C9" w:rsidP="00FC5DCB">
            <w:pPr>
              <w:pStyle w:val="ListParagraph"/>
              <w:numPr>
                <w:ilvl w:val="0"/>
                <w:numId w:val="10"/>
              </w:numPr>
              <w:ind w:left="2151" w:hanging="45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Pelaksanaan Pembangunan;</w:t>
            </w:r>
          </w:p>
          <w:p w:rsidR="00DD08C9" w:rsidRPr="00FC5DCB" w:rsidRDefault="00DD08C9" w:rsidP="00FC5DCB">
            <w:pPr>
              <w:pStyle w:val="ListParagraph"/>
              <w:numPr>
                <w:ilvl w:val="0"/>
                <w:numId w:val="10"/>
              </w:numPr>
              <w:ind w:left="2151" w:hanging="45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Pembinaan Kemasyarakatan; dan</w:t>
            </w:r>
          </w:p>
          <w:p w:rsidR="00DD08C9" w:rsidRPr="00FC5DCB" w:rsidRDefault="00DD08C9" w:rsidP="00FC5DCB">
            <w:pPr>
              <w:pStyle w:val="ListParagraph"/>
              <w:numPr>
                <w:ilvl w:val="0"/>
                <w:numId w:val="10"/>
              </w:numPr>
              <w:ind w:left="2151" w:hanging="45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Pemberdayaan Masyarakat</w:t>
            </w:r>
            <w:r w:rsidRPr="00FC5DCB">
              <w:rPr>
                <w:rFonts w:ascii="Bookman Old Style" w:eastAsia="Times New Roman" w:hAnsi="Bookman Old Style"/>
                <w:sz w:val="24"/>
                <w:szCs w:val="24"/>
                <w:lang w:val="en-US" w:eastAsia="id-ID"/>
              </w:rPr>
              <w:t>.</w:t>
            </w:r>
          </w:p>
          <w:p w:rsidR="00AF2C9B" w:rsidRPr="00FC5DCB" w:rsidRDefault="00DD08C9" w:rsidP="00FC5DCB">
            <w:pPr>
              <w:pStyle w:val="ListParagraph"/>
              <w:numPr>
                <w:ilvl w:val="0"/>
                <w:numId w:val="8"/>
              </w:numPr>
              <w:ind w:left="1735" w:hanging="426"/>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 xml:space="preserve">Ketentuan lebih lanjut sebagaimana point </w:t>
            </w:r>
            <w:r w:rsidRPr="00FC5DCB">
              <w:rPr>
                <w:rFonts w:ascii="Bookman Old Style" w:eastAsia="Times New Roman" w:hAnsi="Bookman Old Style"/>
                <w:sz w:val="24"/>
                <w:szCs w:val="24"/>
                <w:lang w:val="en-US" w:eastAsia="id-ID"/>
              </w:rPr>
              <w:t>h</w:t>
            </w:r>
            <w:r w:rsidRPr="00FC5DCB">
              <w:rPr>
                <w:rFonts w:ascii="Bookman Old Style" w:eastAsia="Times New Roman" w:hAnsi="Bookman Old Style"/>
                <w:sz w:val="24"/>
                <w:szCs w:val="24"/>
                <w:lang w:eastAsia="id-ID"/>
              </w:rPr>
              <w:t xml:space="preserve">, </w:t>
            </w:r>
            <w:r w:rsidRPr="00FC5DCB">
              <w:rPr>
                <w:rFonts w:ascii="Bookman Old Style" w:eastAsia="Times New Roman" w:hAnsi="Bookman Old Style"/>
                <w:sz w:val="24"/>
                <w:szCs w:val="24"/>
                <w:lang w:val="en-US" w:eastAsia="id-ID"/>
              </w:rPr>
              <w:t>g</w:t>
            </w:r>
            <w:r w:rsidRPr="00FC5DCB">
              <w:rPr>
                <w:rFonts w:ascii="Bookman Old Style" w:eastAsia="Times New Roman" w:hAnsi="Bookman Old Style"/>
                <w:sz w:val="24"/>
                <w:szCs w:val="24"/>
                <w:lang w:eastAsia="id-ID"/>
              </w:rPr>
              <w:t xml:space="preserve"> dan </w:t>
            </w:r>
            <w:r w:rsidRPr="00FC5DCB">
              <w:rPr>
                <w:rFonts w:ascii="Bookman Old Style" w:eastAsia="Times New Roman" w:hAnsi="Bookman Old Style"/>
                <w:sz w:val="24"/>
                <w:szCs w:val="24"/>
                <w:lang w:val="en-US" w:eastAsia="id-ID"/>
              </w:rPr>
              <w:t>h</w:t>
            </w:r>
            <w:r w:rsidRPr="00FC5DCB">
              <w:rPr>
                <w:rFonts w:ascii="Bookman Old Style" w:eastAsia="Times New Roman" w:hAnsi="Bookman Old Style"/>
                <w:sz w:val="24"/>
                <w:szCs w:val="24"/>
                <w:lang w:eastAsia="id-ID"/>
              </w:rPr>
              <w:t xml:space="preserve"> tersebut diatas akan diatur dalam Peraturan Bupati B</w:t>
            </w:r>
            <w:r w:rsidRPr="00FC5DCB">
              <w:rPr>
                <w:rFonts w:ascii="Bookman Old Style" w:eastAsia="Times New Roman" w:hAnsi="Bookman Old Style"/>
                <w:sz w:val="24"/>
                <w:szCs w:val="24"/>
                <w:lang w:val="en-US" w:eastAsia="id-ID"/>
              </w:rPr>
              <w:t>uton Utara</w:t>
            </w:r>
            <w:r w:rsidRPr="00FC5DCB">
              <w:rPr>
                <w:rFonts w:ascii="Bookman Old Style" w:eastAsia="Times New Roman" w:hAnsi="Bookman Old Style"/>
                <w:sz w:val="24"/>
                <w:szCs w:val="24"/>
                <w:lang w:eastAsia="id-ID"/>
              </w:rPr>
              <w:t xml:space="preserve"> tentang Penetapan Alokasi Dana Desa untuk setiap Desa </w:t>
            </w:r>
            <w:r w:rsidRPr="00FC5DCB">
              <w:rPr>
                <w:rFonts w:ascii="Bookman Old Style" w:eastAsia="Times New Roman" w:hAnsi="Bookman Old Style"/>
                <w:sz w:val="24"/>
                <w:szCs w:val="24"/>
                <w:lang w:val="en-US" w:eastAsia="id-ID"/>
              </w:rPr>
              <w:t xml:space="preserve">     </w:t>
            </w:r>
            <w:r w:rsidRPr="00FC5DCB">
              <w:rPr>
                <w:rFonts w:ascii="Bookman Old Style" w:eastAsia="Times New Roman" w:hAnsi="Bookman Old Style"/>
                <w:sz w:val="24"/>
                <w:szCs w:val="24"/>
                <w:lang w:eastAsia="id-ID"/>
              </w:rPr>
              <w:t>se­ Kabupaten B</w:t>
            </w:r>
            <w:r w:rsidRPr="00FC5DCB">
              <w:rPr>
                <w:rFonts w:ascii="Bookman Old Style" w:eastAsia="Times New Roman" w:hAnsi="Bookman Old Style"/>
                <w:sz w:val="24"/>
                <w:szCs w:val="24"/>
                <w:lang w:val="en-US" w:eastAsia="id-ID"/>
              </w:rPr>
              <w:t>uton Utara</w:t>
            </w:r>
            <w:r w:rsidRPr="00FC5DCB">
              <w:rPr>
                <w:rFonts w:ascii="Bookman Old Style" w:eastAsia="Times New Roman" w:hAnsi="Bookman Old Style"/>
                <w:sz w:val="24"/>
                <w:szCs w:val="24"/>
                <w:lang w:eastAsia="id-ID"/>
              </w:rPr>
              <w:t>.</w:t>
            </w:r>
          </w:p>
          <w:p w:rsidR="00EA20FB" w:rsidRPr="00FC5DCB" w:rsidRDefault="00462819" w:rsidP="00FC5DCB">
            <w:pPr>
              <w:ind w:left="1341" w:hanging="450"/>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 xml:space="preserve">4.  </w:t>
            </w:r>
            <w:r w:rsidR="00EA20FB" w:rsidRPr="00FC5DCB">
              <w:rPr>
                <w:rFonts w:ascii="Bookman Old Style" w:eastAsia="Times New Roman" w:hAnsi="Bookman Old Style"/>
                <w:sz w:val="24"/>
                <w:szCs w:val="24"/>
                <w:lang w:eastAsia="id-ID"/>
              </w:rPr>
              <w:t>Bantu</w:t>
            </w:r>
            <w:r w:rsidRPr="00FC5DCB">
              <w:rPr>
                <w:rFonts w:ascii="Bookman Old Style" w:eastAsia="Times New Roman" w:hAnsi="Bookman Old Style"/>
                <w:sz w:val="24"/>
                <w:szCs w:val="24"/>
                <w:lang w:eastAsia="id-ID"/>
              </w:rPr>
              <w:t>an Keuangan dari APBD Provinsi</w:t>
            </w:r>
            <w:r w:rsidRPr="00FC5DCB">
              <w:rPr>
                <w:rFonts w:ascii="Bookman Old Style" w:eastAsia="Times New Roman" w:hAnsi="Bookman Old Style"/>
                <w:sz w:val="24"/>
                <w:szCs w:val="24"/>
                <w:lang w:val="en-US" w:eastAsia="id-ID"/>
              </w:rPr>
              <w:t xml:space="preserve"> </w:t>
            </w:r>
            <w:r w:rsidR="00EA20FB" w:rsidRPr="00FC5DCB">
              <w:rPr>
                <w:rFonts w:ascii="Bookman Old Style" w:eastAsia="Times New Roman" w:hAnsi="Bookman Old Style"/>
                <w:sz w:val="24"/>
                <w:szCs w:val="24"/>
                <w:lang w:eastAsia="id-ID"/>
              </w:rPr>
              <w:t>dan</w:t>
            </w:r>
            <w:r w:rsidRPr="00FC5DCB">
              <w:rPr>
                <w:rFonts w:ascii="Bookman Old Style" w:eastAsia="Times New Roman" w:hAnsi="Bookman Old Style"/>
                <w:sz w:val="24"/>
                <w:szCs w:val="24"/>
                <w:lang w:val="en-US" w:eastAsia="id-ID"/>
              </w:rPr>
              <w:t xml:space="preserve"> </w:t>
            </w:r>
            <w:r w:rsidRPr="00FC5DCB">
              <w:rPr>
                <w:rFonts w:ascii="Bookman Old Style" w:eastAsia="Times New Roman" w:hAnsi="Bookman Old Style"/>
                <w:sz w:val="24"/>
                <w:szCs w:val="24"/>
                <w:lang w:eastAsia="id-ID"/>
              </w:rPr>
              <w:t xml:space="preserve">Bantuan Keuangan </w:t>
            </w:r>
            <w:r w:rsidRPr="00FC5DCB">
              <w:rPr>
                <w:rFonts w:ascii="Bookman Old Style" w:eastAsia="Times New Roman" w:hAnsi="Bookman Old Style"/>
                <w:sz w:val="24"/>
                <w:szCs w:val="24"/>
                <w:lang w:eastAsia="id-ID"/>
              </w:rPr>
              <w:lastRenderedPageBreak/>
              <w:t>APBD Kabupaten</w:t>
            </w:r>
          </w:p>
          <w:p w:rsidR="00EA20FB" w:rsidRPr="00FC5DCB" w:rsidRDefault="00462819" w:rsidP="00FC5DCB">
            <w:pPr>
              <w:pStyle w:val="ListParagraph"/>
              <w:numPr>
                <w:ilvl w:val="0"/>
                <w:numId w:val="11"/>
              </w:numPr>
              <w:ind w:left="1791" w:hanging="45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val="en-US" w:eastAsia="id-ID"/>
              </w:rPr>
              <w:t>Bantuan Keuangan dari APBD Provinsi Sulawesi Tenggara</w:t>
            </w:r>
          </w:p>
          <w:p w:rsidR="00462819" w:rsidRPr="00FC5DCB" w:rsidRDefault="00462819" w:rsidP="00FC5DCB">
            <w:pPr>
              <w:pStyle w:val="ListParagraph"/>
              <w:numPr>
                <w:ilvl w:val="0"/>
                <w:numId w:val="12"/>
              </w:numPr>
              <w:ind w:left="2151"/>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 xml:space="preserve">Bantuan keuangan dari Pemerintah Provinsi </w:t>
            </w:r>
            <w:r w:rsidRPr="00FC5DCB">
              <w:rPr>
                <w:rFonts w:ascii="Bookman Old Style" w:eastAsia="Times New Roman" w:hAnsi="Bookman Old Style"/>
                <w:sz w:val="24"/>
                <w:szCs w:val="24"/>
                <w:lang w:val="en-US" w:eastAsia="id-ID"/>
              </w:rPr>
              <w:t>Sulawesi Tenggara</w:t>
            </w:r>
            <w:r w:rsidRPr="00FC5DCB">
              <w:rPr>
                <w:rFonts w:ascii="Bookman Old Style" w:eastAsia="Times New Roman" w:hAnsi="Bookman Old Style"/>
                <w:sz w:val="24"/>
                <w:szCs w:val="24"/>
                <w:lang w:eastAsia="id-ID"/>
              </w:rPr>
              <w:t xml:space="preserve"> secara langsung dalam bentuk dana kepada setiap desa di Kabupaten B</w:t>
            </w:r>
            <w:r w:rsidRPr="00FC5DCB">
              <w:rPr>
                <w:rFonts w:ascii="Bookman Old Style" w:eastAsia="Times New Roman" w:hAnsi="Bookman Old Style"/>
                <w:sz w:val="24"/>
                <w:szCs w:val="24"/>
                <w:lang w:val="en-US" w:eastAsia="id-ID"/>
              </w:rPr>
              <w:t>uton Utara</w:t>
            </w:r>
            <w:r w:rsidRPr="00FC5DCB">
              <w:rPr>
                <w:rFonts w:ascii="Bookman Old Style" w:eastAsia="Times New Roman" w:hAnsi="Bookman Old Style"/>
                <w:sz w:val="24"/>
                <w:szCs w:val="24"/>
                <w:lang w:eastAsia="id-ID"/>
              </w:rPr>
              <w:t xml:space="preserve">, baik Bantuan Keuangan yang bersifat umum maupun Bantuan keuangan yang berifat khusus sebagaimana dimaksud Pasal 98 Peraturan  Pemerintah  Nomor  43  Tahun   </w:t>
            </w:r>
            <w:r w:rsidR="007C6B78" w:rsidRPr="00FC5DCB">
              <w:rPr>
                <w:rFonts w:ascii="Bookman Old Style" w:eastAsia="Times New Roman" w:hAnsi="Bookman Old Style"/>
                <w:sz w:val="24"/>
                <w:szCs w:val="24"/>
                <w:lang w:eastAsia="id-ID"/>
              </w:rPr>
              <w:t>2014</w:t>
            </w:r>
            <w:r w:rsidR="007C6B78" w:rsidRPr="00FC5DCB">
              <w:rPr>
                <w:rFonts w:ascii="Bookman Old Style" w:eastAsia="Times New Roman" w:hAnsi="Bookman Old Style"/>
                <w:sz w:val="24"/>
                <w:szCs w:val="24"/>
                <w:lang w:val="en-US" w:eastAsia="id-ID"/>
              </w:rPr>
              <w:t>.</w:t>
            </w:r>
          </w:p>
          <w:p w:rsidR="002765F6" w:rsidRPr="002765F6" w:rsidRDefault="007C6B78" w:rsidP="00FC5DCB">
            <w:pPr>
              <w:pStyle w:val="ListParagraph"/>
              <w:numPr>
                <w:ilvl w:val="0"/>
                <w:numId w:val="12"/>
              </w:numPr>
              <w:ind w:left="2151"/>
              <w:jc w:val="both"/>
              <w:rPr>
                <w:rFonts w:ascii="Bookman Old Style" w:eastAsia="Times New Roman" w:hAnsi="Bookman Old Style"/>
                <w:sz w:val="24"/>
                <w:szCs w:val="24"/>
                <w:lang w:eastAsia="id-ID"/>
              </w:rPr>
            </w:pPr>
            <w:r w:rsidRPr="002765F6">
              <w:rPr>
                <w:rFonts w:ascii="Bookman Old Style" w:eastAsia="Times New Roman" w:hAnsi="Bookman Old Style"/>
                <w:sz w:val="24"/>
                <w:szCs w:val="24"/>
                <w:lang w:val="en-US" w:eastAsia="id-ID"/>
              </w:rPr>
              <w:t>Bantuan Keuangan tersubut dalam bentuk Dana Block Grant setiap Desa</w:t>
            </w:r>
            <w:r w:rsidR="002765F6">
              <w:rPr>
                <w:rFonts w:ascii="Bookman Old Style" w:eastAsia="Times New Roman" w:hAnsi="Bookman Old Style"/>
                <w:sz w:val="24"/>
                <w:szCs w:val="24"/>
                <w:lang w:val="en-US" w:eastAsia="id-ID"/>
              </w:rPr>
              <w:t>.</w:t>
            </w:r>
          </w:p>
          <w:p w:rsidR="007C6B78" w:rsidRPr="002765F6" w:rsidRDefault="007C6B78" w:rsidP="00FC5DCB">
            <w:pPr>
              <w:pStyle w:val="ListParagraph"/>
              <w:numPr>
                <w:ilvl w:val="0"/>
                <w:numId w:val="12"/>
              </w:numPr>
              <w:ind w:left="2151"/>
              <w:jc w:val="both"/>
              <w:rPr>
                <w:rFonts w:ascii="Bookman Old Style" w:eastAsia="Times New Roman" w:hAnsi="Bookman Old Style"/>
                <w:sz w:val="24"/>
                <w:szCs w:val="24"/>
                <w:lang w:eastAsia="id-ID"/>
              </w:rPr>
            </w:pPr>
            <w:r w:rsidRPr="002765F6">
              <w:rPr>
                <w:rFonts w:ascii="Bookman Old Style" w:eastAsia="Times New Roman" w:hAnsi="Bookman Old Style"/>
                <w:sz w:val="24"/>
                <w:szCs w:val="24"/>
                <w:lang w:eastAsia="id-ID"/>
              </w:rPr>
              <w:t xml:space="preserve">Bantuan Keuangan tersebut diatas dimasukkan dalam Pos Pendapatan Desa Kode Bantuan  Keuangan  dari Pemerintah </w:t>
            </w:r>
            <w:r w:rsidRPr="002765F6">
              <w:rPr>
                <w:rFonts w:ascii="Bookman Old Style" w:eastAsia="Times New Roman" w:hAnsi="Bookman Old Style"/>
                <w:sz w:val="24"/>
                <w:szCs w:val="24"/>
                <w:lang w:val="en-US" w:eastAsia="id-ID"/>
              </w:rPr>
              <w:t>Provinsi Sulawesi Tenggara</w:t>
            </w:r>
            <w:r w:rsidRPr="002765F6">
              <w:rPr>
                <w:rFonts w:ascii="Bookman Old Style" w:eastAsia="Times New Roman" w:hAnsi="Bookman Old Style"/>
                <w:sz w:val="24"/>
                <w:szCs w:val="24"/>
                <w:lang w:eastAsia="id-ID"/>
              </w:rPr>
              <w:t xml:space="preserve"> dalam </w:t>
            </w:r>
            <w:r w:rsidRPr="002765F6">
              <w:rPr>
                <w:rFonts w:ascii="Bookman Old Style" w:eastAsia="Times New Roman" w:hAnsi="Bookman Old Style"/>
                <w:sz w:val="24"/>
                <w:szCs w:val="24"/>
                <w:lang w:val="en-US" w:eastAsia="id-ID"/>
              </w:rPr>
              <w:t xml:space="preserve">        </w:t>
            </w:r>
            <w:r w:rsidRPr="002765F6">
              <w:rPr>
                <w:rFonts w:ascii="Bookman Old Style" w:eastAsia="Times New Roman" w:hAnsi="Bookman Old Style"/>
                <w:sz w:val="24"/>
                <w:szCs w:val="24"/>
                <w:lang w:eastAsia="id-ID"/>
              </w:rPr>
              <w:t>APB</w:t>
            </w:r>
            <w:r w:rsidRPr="002765F6">
              <w:rPr>
                <w:rFonts w:ascii="Bookman Old Style" w:eastAsia="Times New Roman" w:hAnsi="Bookman Old Style"/>
                <w:sz w:val="24"/>
                <w:szCs w:val="24"/>
                <w:lang w:val="en-US" w:eastAsia="id-ID"/>
              </w:rPr>
              <w:t>Des</w:t>
            </w:r>
            <w:r w:rsidRPr="002765F6">
              <w:rPr>
                <w:rFonts w:ascii="Bookman Old Style" w:eastAsia="Times New Roman" w:hAnsi="Bookman Old Style"/>
                <w:sz w:val="24"/>
                <w:szCs w:val="24"/>
                <w:lang w:eastAsia="id-ID"/>
              </w:rPr>
              <w:t>.</w:t>
            </w:r>
          </w:p>
          <w:p w:rsidR="00B24139" w:rsidRPr="00FC5DCB" w:rsidRDefault="00B24139" w:rsidP="00FC5DCB">
            <w:pPr>
              <w:pStyle w:val="ListParagraph"/>
              <w:numPr>
                <w:ilvl w:val="0"/>
                <w:numId w:val="12"/>
              </w:numPr>
              <w:ind w:left="2151"/>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 xml:space="preserve">Bagi Desa yang menerima bantuan keuangan maupun barang dari Pemerintah </w:t>
            </w:r>
            <w:r w:rsidRPr="00FC5DCB">
              <w:rPr>
                <w:rFonts w:ascii="Bookman Old Style" w:eastAsia="Times New Roman" w:hAnsi="Bookman Old Style"/>
                <w:sz w:val="24"/>
                <w:szCs w:val="24"/>
                <w:lang w:val="en-US" w:eastAsia="id-ID"/>
              </w:rPr>
              <w:t>Provinsi Sulawesi Tenggara</w:t>
            </w:r>
            <w:r w:rsidRPr="00FC5DCB">
              <w:rPr>
                <w:rFonts w:ascii="Bookman Old Style" w:eastAsia="Times New Roman" w:hAnsi="Bookman Old Style"/>
                <w:sz w:val="24"/>
                <w:szCs w:val="24"/>
                <w:lang w:eastAsia="id-ID"/>
              </w:rPr>
              <w:t xml:space="preserve"> yang berkaitan dengan keuangan desa yakni semua hak dan kewajiban dalam rangka penyelenggaraan Pemerintahan Desa yang dapat dinilai dengan uang, agar tetap dimasukkan  dalam APB</w:t>
            </w:r>
            <w:r w:rsidRPr="00FC5DCB">
              <w:rPr>
                <w:rFonts w:ascii="Bookman Old Style" w:eastAsia="Times New Roman" w:hAnsi="Bookman Old Style"/>
                <w:sz w:val="24"/>
                <w:szCs w:val="24"/>
                <w:lang w:val="en-US" w:eastAsia="id-ID"/>
              </w:rPr>
              <w:t>Des</w:t>
            </w:r>
            <w:r w:rsidRPr="00FC5DCB">
              <w:rPr>
                <w:rFonts w:ascii="Bookman Old Style" w:eastAsia="Times New Roman" w:hAnsi="Bookman Old Style"/>
                <w:sz w:val="24"/>
                <w:szCs w:val="24"/>
                <w:lang w:eastAsia="id-ID"/>
              </w:rPr>
              <w:t xml:space="preserve">  dan diberi penjelasan/ keterangan</w:t>
            </w:r>
            <w:r w:rsidRPr="00FC5DCB">
              <w:rPr>
                <w:rFonts w:ascii="Bookman Old Style" w:eastAsia="Times New Roman" w:hAnsi="Bookman Old Style"/>
                <w:sz w:val="24"/>
                <w:szCs w:val="24"/>
                <w:lang w:val="en-US" w:eastAsia="id-ID"/>
              </w:rPr>
              <w:t>.</w:t>
            </w:r>
          </w:p>
          <w:p w:rsidR="00462819" w:rsidRPr="00FC5DCB" w:rsidRDefault="00462819" w:rsidP="00FC5DCB">
            <w:pPr>
              <w:pStyle w:val="ListParagraph"/>
              <w:numPr>
                <w:ilvl w:val="0"/>
                <w:numId w:val="12"/>
              </w:numPr>
              <w:ind w:left="2151"/>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 xml:space="preserve">Pengelolaan Bantuan Keuangan dari pemerintah Provinsi </w:t>
            </w:r>
            <w:r w:rsidRPr="00FC5DCB">
              <w:rPr>
                <w:rFonts w:ascii="Bookman Old Style" w:eastAsia="Times New Roman" w:hAnsi="Bookman Old Style"/>
                <w:sz w:val="24"/>
                <w:szCs w:val="24"/>
                <w:lang w:val="en-US" w:eastAsia="id-ID"/>
              </w:rPr>
              <w:t>Sulawesi Tenggara</w:t>
            </w:r>
            <w:r w:rsidRPr="00FC5DCB">
              <w:rPr>
                <w:rFonts w:ascii="Bookman Old Style" w:eastAsia="Times New Roman" w:hAnsi="Bookman Old Style"/>
                <w:sz w:val="24"/>
                <w:szCs w:val="24"/>
                <w:lang w:eastAsia="id-ID"/>
              </w:rPr>
              <w:t xml:space="preserve"> tersebut merupakan satu kesatuan dengan pengelolaan keuangan Desa</w:t>
            </w:r>
            <w:r w:rsidR="00B24139" w:rsidRPr="00FC5DCB">
              <w:rPr>
                <w:rFonts w:ascii="Bookman Old Style" w:eastAsia="Times New Roman" w:hAnsi="Bookman Old Style"/>
                <w:sz w:val="24"/>
                <w:szCs w:val="24"/>
                <w:lang w:val="en-US" w:eastAsia="id-ID"/>
              </w:rPr>
              <w:t>.</w:t>
            </w:r>
          </w:p>
          <w:p w:rsidR="00B24139" w:rsidRDefault="00B24139" w:rsidP="00FC5DCB">
            <w:pPr>
              <w:pStyle w:val="ListParagraph"/>
              <w:ind w:left="2151"/>
              <w:jc w:val="both"/>
              <w:rPr>
                <w:rFonts w:ascii="Bookman Old Style" w:eastAsia="Times New Roman" w:hAnsi="Bookman Old Style"/>
                <w:sz w:val="24"/>
                <w:szCs w:val="24"/>
                <w:lang w:eastAsia="id-ID"/>
              </w:rPr>
            </w:pPr>
          </w:p>
          <w:p w:rsidR="002765F6" w:rsidRDefault="002765F6" w:rsidP="00FC5DCB">
            <w:pPr>
              <w:pStyle w:val="ListParagraph"/>
              <w:ind w:left="2151"/>
              <w:jc w:val="both"/>
              <w:rPr>
                <w:rFonts w:ascii="Bookman Old Style" w:eastAsia="Times New Roman" w:hAnsi="Bookman Old Style"/>
                <w:sz w:val="24"/>
                <w:szCs w:val="24"/>
                <w:lang w:eastAsia="id-ID"/>
              </w:rPr>
            </w:pPr>
          </w:p>
          <w:p w:rsidR="002765F6" w:rsidRDefault="002765F6" w:rsidP="00FC5DCB">
            <w:pPr>
              <w:pStyle w:val="ListParagraph"/>
              <w:ind w:left="2151"/>
              <w:jc w:val="both"/>
              <w:rPr>
                <w:rFonts w:ascii="Bookman Old Style" w:eastAsia="Times New Roman" w:hAnsi="Bookman Old Style"/>
                <w:sz w:val="24"/>
                <w:szCs w:val="24"/>
                <w:lang w:eastAsia="id-ID"/>
              </w:rPr>
            </w:pPr>
          </w:p>
          <w:p w:rsidR="002765F6" w:rsidRDefault="002765F6" w:rsidP="00FC5DCB">
            <w:pPr>
              <w:pStyle w:val="ListParagraph"/>
              <w:ind w:left="2151"/>
              <w:jc w:val="both"/>
              <w:rPr>
                <w:rFonts w:ascii="Bookman Old Style" w:eastAsia="Times New Roman" w:hAnsi="Bookman Old Style"/>
                <w:sz w:val="24"/>
                <w:szCs w:val="24"/>
                <w:lang w:eastAsia="id-ID"/>
              </w:rPr>
            </w:pPr>
          </w:p>
          <w:p w:rsidR="002765F6" w:rsidRDefault="002765F6" w:rsidP="00FC5DCB">
            <w:pPr>
              <w:pStyle w:val="ListParagraph"/>
              <w:ind w:left="2151"/>
              <w:jc w:val="both"/>
              <w:rPr>
                <w:rFonts w:ascii="Bookman Old Style" w:eastAsia="Times New Roman" w:hAnsi="Bookman Old Style"/>
                <w:sz w:val="24"/>
                <w:szCs w:val="24"/>
                <w:lang w:eastAsia="id-ID"/>
              </w:rPr>
            </w:pPr>
          </w:p>
          <w:p w:rsidR="002765F6" w:rsidRDefault="002765F6" w:rsidP="00FC5DCB">
            <w:pPr>
              <w:pStyle w:val="ListParagraph"/>
              <w:ind w:left="2151"/>
              <w:jc w:val="both"/>
              <w:rPr>
                <w:rFonts w:ascii="Bookman Old Style" w:eastAsia="Times New Roman" w:hAnsi="Bookman Old Style"/>
                <w:sz w:val="24"/>
                <w:szCs w:val="24"/>
                <w:lang w:eastAsia="id-ID"/>
              </w:rPr>
            </w:pPr>
          </w:p>
          <w:p w:rsidR="002765F6" w:rsidRPr="00FC5DCB" w:rsidRDefault="002765F6" w:rsidP="00FC5DCB">
            <w:pPr>
              <w:pStyle w:val="ListParagraph"/>
              <w:ind w:left="2151"/>
              <w:jc w:val="both"/>
              <w:rPr>
                <w:rFonts w:ascii="Bookman Old Style" w:eastAsia="Times New Roman" w:hAnsi="Bookman Old Style"/>
                <w:sz w:val="24"/>
                <w:szCs w:val="24"/>
                <w:lang w:eastAsia="id-ID"/>
              </w:rPr>
            </w:pPr>
          </w:p>
          <w:p w:rsidR="00462819" w:rsidRPr="00FC5DCB" w:rsidRDefault="00462819" w:rsidP="00FC5DCB">
            <w:pPr>
              <w:pStyle w:val="ListParagraph"/>
              <w:numPr>
                <w:ilvl w:val="0"/>
                <w:numId w:val="11"/>
              </w:numPr>
              <w:ind w:left="1791" w:hanging="45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val="en-US" w:eastAsia="id-ID"/>
              </w:rPr>
              <w:t>Bantuan Keuangan dari APBD Kabupaten Buton Utara</w:t>
            </w:r>
          </w:p>
          <w:p w:rsidR="00B24139" w:rsidRPr="002765F6" w:rsidRDefault="007C6B78" w:rsidP="00FC5DCB">
            <w:pPr>
              <w:pStyle w:val="ListParagraph"/>
              <w:numPr>
                <w:ilvl w:val="0"/>
                <w:numId w:val="13"/>
              </w:numPr>
              <w:ind w:left="2151"/>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 xml:space="preserve">Bantuan keuangan dari Pemerintah </w:t>
            </w:r>
            <w:r w:rsidRPr="00FC5DCB">
              <w:rPr>
                <w:rFonts w:ascii="Bookman Old Style" w:eastAsia="Times New Roman" w:hAnsi="Bookman Old Style"/>
                <w:sz w:val="24"/>
                <w:szCs w:val="24"/>
                <w:lang w:val="en-US" w:eastAsia="id-ID"/>
              </w:rPr>
              <w:t>Daerah Kabupaten Buton Utara</w:t>
            </w:r>
            <w:r w:rsidRPr="00FC5DCB">
              <w:rPr>
                <w:rFonts w:ascii="Bookman Old Style" w:eastAsia="Times New Roman" w:hAnsi="Bookman Old Style"/>
                <w:sz w:val="24"/>
                <w:szCs w:val="24"/>
                <w:lang w:eastAsia="id-ID"/>
              </w:rPr>
              <w:t xml:space="preserve"> secara langsung dalam bentuk dana kepada setiap desa di Kabupaten B</w:t>
            </w:r>
            <w:r w:rsidRPr="00FC5DCB">
              <w:rPr>
                <w:rFonts w:ascii="Bookman Old Style" w:eastAsia="Times New Roman" w:hAnsi="Bookman Old Style"/>
                <w:sz w:val="24"/>
                <w:szCs w:val="24"/>
                <w:lang w:val="en-US" w:eastAsia="id-ID"/>
              </w:rPr>
              <w:t>uton Utara</w:t>
            </w:r>
            <w:r w:rsidRPr="00FC5DCB">
              <w:rPr>
                <w:rFonts w:ascii="Bookman Old Style" w:eastAsia="Times New Roman" w:hAnsi="Bookman Old Style"/>
                <w:sz w:val="24"/>
                <w:szCs w:val="24"/>
                <w:lang w:eastAsia="id-ID"/>
              </w:rPr>
              <w:t>, baik Bantuan Keuangan yang bersifat umum maupun Bantuan keuangan yang berifat khusus sebagaimana dimaksud Pasal 98 Peraturan  Pemerintah  Nomor  43  Tahun   2014  Belum Ada/ tidak tersedia.</w:t>
            </w:r>
          </w:p>
          <w:p w:rsidR="007C6B78" w:rsidRPr="00FC5DCB" w:rsidRDefault="007C6B78" w:rsidP="00FC5DCB">
            <w:pPr>
              <w:pStyle w:val="ListParagraph"/>
              <w:numPr>
                <w:ilvl w:val="0"/>
                <w:numId w:val="13"/>
              </w:numPr>
              <w:ind w:left="2151"/>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ab/>
              <w:t xml:space="preserve">Akan tetapi bilamana desa mendapat bantuan keuangan maupun dalam bentuk barang dari Pemerintah </w:t>
            </w:r>
            <w:r w:rsidRPr="00FC5DCB">
              <w:rPr>
                <w:rFonts w:ascii="Bookman Old Style" w:eastAsia="Times New Roman" w:hAnsi="Bookman Old Style"/>
                <w:sz w:val="24"/>
                <w:szCs w:val="24"/>
                <w:lang w:val="en-US" w:eastAsia="id-ID"/>
              </w:rPr>
              <w:t>Daerah kabupaten Buton Utara</w:t>
            </w:r>
            <w:r w:rsidRPr="00FC5DCB">
              <w:rPr>
                <w:rFonts w:ascii="Bookman Old Style" w:eastAsia="Times New Roman" w:hAnsi="Bookman Old Style"/>
                <w:sz w:val="24"/>
                <w:szCs w:val="24"/>
                <w:lang w:eastAsia="id-ID"/>
              </w:rPr>
              <w:t xml:space="preserve">, maka harus dimasukkan dalam Pos Penerimaan Bantuan Keuangan dari </w:t>
            </w:r>
            <w:r w:rsidRPr="00FC5DCB">
              <w:rPr>
                <w:rFonts w:ascii="Bookman Old Style" w:eastAsia="Times New Roman" w:hAnsi="Bookman Old Style"/>
                <w:sz w:val="24"/>
                <w:szCs w:val="24"/>
                <w:lang w:val="en-US" w:eastAsia="id-ID"/>
              </w:rPr>
              <w:t>Pemerintah Kabupaten</w:t>
            </w:r>
            <w:r w:rsidRPr="00FC5DCB">
              <w:rPr>
                <w:rFonts w:ascii="Bookman Old Style" w:eastAsia="Times New Roman" w:hAnsi="Bookman Old Style"/>
                <w:sz w:val="24"/>
                <w:szCs w:val="24"/>
                <w:lang w:eastAsia="id-ID"/>
              </w:rPr>
              <w:t xml:space="preserve"> disertai dengan penjelasan/ keterangan.</w:t>
            </w:r>
          </w:p>
          <w:p w:rsidR="007C6B78" w:rsidRPr="00FC5DCB" w:rsidRDefault="007C6B78" w:rsidP="00FC5DCB">
            <w:pPr>
              <w:pStyle w:val="ListParagraph"/>
              <w:numPr>
                <w:ilvl w:val="0"/>
                <w:numId w:val="13"/>
              </w:numPr>
              <w:ind w:left="2151"/>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 xml:space="preserve">Bilamana terdapat Bantuan Keuangan Dari Pemerintah </w:t>
            </w:r>
            <w:r w:rsidRPr="00FC5DCB">
              <w:rPr>
                <w:rFonts w:ascii="Bookman Old Style" w:eastAsia="Times New Roman" w:hAnsi="Bookman Old Style"/>
                <w:sz w:val="24"/>
                <w:szCs w:val="24"/>
                <w:lang w:val="en-US" w:eastAsia="id-ID"/>
              </w:rPr>
              <w:t>Kabupaten</w:t>
            </w:r>
            <w:r w:rsidRPr="00FC5DCB">
              <w:rPr>
                <w:rFonts w:ascii="Bookman Old Style" w:eastAsia="Times New Roman" w:hAnsi="Bookman Old Style"/>
                <w:sz w:val="24"/>
                <w:szCs w:val="24"/>
                <w:lang w:eastAsia="id-ID"/>
              </w:rPr>
              <w:t xml:space="preserve">, maka Pengelolaan Bantuan Keuangan dari </w:t>
            </w:r>
            <w:r w:rsidRPr="00FC5DCB">
              <w:rPr>
                <w:rFonts w:ascii="Bookman Old Style" w:eastAsia="Times New Roman" w:hAnsi="Bookman Old Style"/>
                <w:sz w:val="24"/>
                <w:szCs w:val="24"/>
                <w:lang w:eastAsia="id-ID"/>
              </w:rPr>
              <w:lastRenderedPageBreak/>
              <w:t xml:space="preserve">pemerintah </w:t>
            </w:r>
            <w:r w:rsidRPr="00FC5DCB">
              <w:rPr>
                <w:rFonts w:ascii="Bookman Old Style" w:eastAsia="Times New Roman" w:hAnsi="Bookman Old Style"/>
                <w:sz w:val="24"/>
                <w:szCs w:val="24"/>
                <w:lang w:val="en-US" w:eastAsia="id-ID"/>
              </w:rPr>
              <w:t>Daerah Kabupaten Buton Utara</w:t>
            </w:r>
            <w:r w:rsidRPr="00FC5DCB">
              <w:rPr>
                <w:rFonts w:ascii="Bookman Old Style" w:eastAsia="Times New Roman" w:hAnsi="Bookman Old Style"/>
                <w:sz w:val="24"/>
                <w:szCs w:val="24"/>
                <w:lang w:eastAsia="id-ID"/>
              </w:rPr>
              <w:t xml:space="preserve"> tersebut merupakan satu kesatuan dengan pengelolaan keuangan Desa</w:t>
            </w:r>
          </w:p>
          <w:p w:rsidR="00EA20FB" w:rsidRPr="00FC5DCB" w:rsidRDefault="00A813A3" w:rsidP="00FC5DCB">
            <w:pPr>
              <w:ind w:left="1309" w:hanging="425"/>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5</w:t>
            </w:r>
            <w:r w:rsidR="00EA20FB" w:rsidRPr="00FC5DCB">
              <w:rPr>
                <w:rFonts w:ascii="Bookman Old Style" w:eastAsia="Times New Roman" w:hAnsi="Bookman Old Style"/>
                <w:sz w:val="24"/>
                <w:szCs w:val="24"/>
                <w:lang w:eastAsia="id-ID"/>
              </w:rPr>
              <w:t>.</w:t>
            </w:r>
            <w:r w:rsidR="00EA20FB" w:rsidRPr="00FC5DCB">
              <w:rPr>
                <w:rFonts w:ascii="Bookman Old Style" w:eastAsia="Times New Roman" w:hAnsi="Bookman Old Style"/>
                <w:sz w:val="24"/>
                <w:szCs w:val="24"/>
                <w:lang w:eastAsia="id-ID"/>
              </w:rPr>
              <w:tab/>
            </w:r>
            <w:r w:rsidRPr="00FC5DCB">
              <w:rPr>
                <w:rFonts w:ascii="Bookman Old Style" w:eastAsia="Times New Roman" w:hAnsi="Bookman Old Style"/>
                <w:sz w:val="24"/>
                <w:szCs w:val="24"/>
                <w:lang w:val="en-US" w:eastAsia="id-ID"/>
              </w:rPr>
              <w:t>Hibah dan Sumbangan yang tidak mengikat dari Pihak Ketiga.</w:t>
            </w:r>
          </w:p>
          <w:p w:rsidR="00A813A3" w:rsidRPr="00FC5DCB" w:rsidRDefault="00A813A3" w:rsidP="00FC5DCB">
            <w:pPr>
              <w:pStyle w:val="ListParagraph"/>
              <w:numPr>
                <w:ilvl w:val="0"/>
                <w:numId w:val="14"/>
              </w:numPr>
              <w:ind w:left="1791" w:hanging="450"/>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Bilamana desa mendapat hibah dalam bentuk uang maupun barang dari Pemerintah, Provinsi, Kabupaten maupun pihak lain, maka harus dimasukkan dalam Pos Penerimaan Hibah disertai dengan penjelasan / keterangan;</w:t>
            </w:r>
          </w:p>
          <w:p w:rsidR="00A813A3" w:rsidRPr="00FC5DCB" w:rsidRDefault="00A813A3" w:rsidP="00FC5DCB">
            <w:pPr>
              <w:pStyle w:val="ListParagraph"/>
              <w:numPr>
                <w:ilvl w:val="0"/>
                <w:numId w:val="14"/>
              </w:numPr>
              <w:ind w:left="1791" w:hanging="450"/>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Pengelolaan Hibah dari pemerintah, pemerintah provinsi, kabupaten maupun pihak lain merupakan satu kesatuan dengan pengelolaan keuangan Desa;</w:t>
            </w:r>
          </w:p>
          <w:p w:rsidR="00A813A3" w:rsidRPr="00FC5DCB" w:rsidRDefault="00A813A3" w:rsidP="00FC5DCB">
            <w:pPr>
              <w:pStyle w:val="ListParagraph"/>
              <w:numPr>
                <w:ilvl w:val="0"/>
                <w:numId w:val="14"/>
              </w:numPr>
              <w:ind w:left="1791" w:hanging="450"/>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Bilamana desa mendapat Sumbangan dari Pihak Ketiga yang tidak mengikat dalam bentuk uang maupun barang, maka harus dimasukkan dalam Pos Penerimaan sumbangan Pihak Ketiga disertai dengan penjelasan/ keterangan;</w:t>
            </w:r>
          </w:p>
          <w:p w:rsidR="00A813A3" w:rsidRPr="00FC5DCB" w:rsidRDefault="00A813A3" w:rsidP="00FC5DCB">
            <w:pPr>
              <w:pStyle w:val="ListParagraph"/>
              <w:numPr>
                <w:ilvl w:val="0"/>
                <w:numId w:val="14"/>
              </w:numPr>
              <w:ind w:left="1791" w:hanging="450"/>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Pengelolaan Sumbangan Pihak Ketiga merupakan satu kesatuan dengan pengelolaan keuangan Desa;</w:t>
            </w:r>
          </w:p>
          <w:p w:rsidR="00EA20FB" w:rsidRPr="00FC5DCB" w:rsidRDefault="00EA20FB" w:rsidP="00FC5DCB">
            <w:pPr>
              <w:ind w:left="1309"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4.</w:t>
            </w:r>
            <w:r w:rsidRPr="00FC5DCB">
              <w:rPr>
                <w:rFonts w:ascii="Bookman Old Style" w:eastAsia="Times New Roman" w:hAnsi="Bookman Old Style"/>
                <w:sz w:val="24"/>
                <w:szCs w:val="24"/>
                <w:lang w:eastAsia="id-ID"/>
              </w:rPr>
              <w:tab/>
              <w:t>Pendapatan Lain-Lain, terdiri dari :</w:t>
            </w:r>
          </w:p>
          <w:p w:rsidR="00A813A3" w:rsidRPr="00FC5DCB" w:rsidRDefault="00A813A3" w:rsidP="00FC5DCB">
            <w:pPr>
              <w:ind w:left="1735" w:hanging="426"/>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a</w:t>
            </w:r>
            <w:r w:rsidRPr="00FC5DCB">
              <w:rPr>
                <w:rFonts w:ascii="Bookman Old Style" w:eastAsia="Times New Roman" w:hAnsi="Bookman Old Style"/>
                <w:sz w:val="24"/>
                <w:szCs w:val="24"/>
                <w:lang w:val="en-US" w:eastAsia="id-ID"/>
              </w:rPr>
              <w:t>.</w:t>
            </w:r>
            <w:r w:rsidR="00EA20FB" w:rsidRPr="00FC5DCB">
              <w:rPr>
                <w:rFonts w:ascii="Bookman Old Style" w:eastAsia="Times New Roman" w:hAnsi="Bookman Old Style"/>
                <w:sz w:val="24"/>
                <w:szCs w:val="24"/>
                <w:lang w:eastAsia="id-ID"/>
              </w:rPr>
              <w:tab/>
            </w:r>
            <w:r w:rsidRPr="00FC5DCB">
              <w:rPr>
                <w:rFonts w:ascii="Bookman Old Style" w:eastAsia="Times New Roman" w:hAnsi="Bookman Old Style"/>
                <w:sz w:val="24"/>
                <w:szCs w:val="24"/>
                <w:lang w:eastAsia="id-ID"/>
              </w:rPr>
              <w:t>Lain-lain pendapatan Desa yang sah adalah pendapatan Desa yang berasal antara lain dari :</w:t>
            </w:r>
          </w:p>
          <w:p w:rsidR="00A813A3" w:rsidRPr="00FC5DCB" w:rsidRDefault="00A813A3" w:rsidP="00FC5DCB">
            <w:pPr>
              <w:pStyle w:val="ListParagraph"/>
              <w:numPr>
                <w:ilvl w:val="0"/>
                <w:numId w:val="15"/>
              </w:numPr>
              <w:ind w:left="2151"/>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Hasil usaha/ kerjasama desa dengan pihak ketiga;</w:t>
            </w:r>
          </w:p>
          <w:p w:rsidR="00A813A3" w:rsidRPr="00FC5DCB" w:rsidRDefault="00A813A3" w:rsidP="00FC5DCB">
            <w:pPr>
              <w:pStyle w:val="ListParagraph"/>
              <w:numPr>
                <w:ilvl w:val="0"/>
                <w:numId w:val="15"/>
              </w:numPr>
              <w:ind w:left="2151"/>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Bantuan perusahaan yang berlokasi di Desa.</w:t>
            </w:r>
          </w:p>
          <w:p w:rsidR="00A813A3" w:rsidRPr="00FC5DCB" w:rsidRDefault="006C694B" w:rsidP="00FC5DCB">
            <w:pPr>
              <w:ind w:left="1735" w:hanging="426"/>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val="en-US" w:eastAsia="id-ID"/>
              </w:rPr>
              <w:t>b.</w:t>
            </w:r>
            <w:r w:rsidR="00A813A3" w:rsidRPr="00FC5DCB">
              <w:rPr>
                <w:rFonts w:ascii="Bookman Old Style" w:eastAsia="Times New Roman" w:hAnsi="Bookman Old Style"/>
                <w:sz w:val="24"/>
                <w:szCs w:val="24"/>
                <w:lang w:eastAsia="id-ID"/>
              </w:rPr>
              <w:tab/>
              <w:t xml:space="preserve">Bilamana Desa menerima pendapatan Desa yang sah sebagaimana dimaksud point </w:t>
            </w:r>
            <w:r w:rsidRPr="00FC5DCB">
              <w:rPr>
                <w:rFonts w:ascii="Bookman Old Style" w:eastAsia="Times New Roman" w:hAnsi="Bookman Old Style"/>
                <w:sz w:val="24"/>
                <w:szCs w:val="24"/>
                <w:lang w:val="en-US" w:eastAsia="id-ID"/>
              </w:rPr>
              <w:t>(a)</w:t>
            </w:r>
            <w:r w:rsidR="00A813A3" w:rsidRPr="00FC5DCB">
              <w:rPr>
                <w:rFonts w:ascii="Bookman Old Style" w:eastAsia="Times New Roman" w:hAnsi="Bookman Old Style"/>
                <w:sz w:val="24"/>
                <w:szCs w:val="24"/>
                <w:lang w:eastAsia="id-ID"/>
              </w:rPr>
              <w:t xml:space="preserve"> diatas, maka dimasukkan dalam </w:t>
            </w:r>
            <w:proofErr w:type="gramStart"/>
            <w:r w:rsidR="00A813A3" w:rsidRPr="00FC5DCB">
              <w:rPr>
                <w:rFonts w:ascii="Bookman Old Style" w:eastAsia="Times New Roman" w:hAnsi="Bookman Old Style"/>
                <w:sz w:val="24"/>
                <w:szCs w:val="24"/>
                <w:lang w:eastAsia="id-ID"/>
              </w:rPr>
              <w:t>APBD</w:t>
            </w:r>
            <w:r w:rsidRPr="00FC5DCB">
              <w:rPr>
                <w:rFonts w:ascii="Bookman Old Style" w:eastAsia="Times New Roman" w:hAnsi="Bookman Old Style"/>
                <w:sz w:val="24"/>
                <w:szCs w:val="24"/>
                <w:lang w:val="en-US" w:eastAsia="id-ID"/>
              </w:rPr>
              <w:t>es</w:t>
            </w:r>
            <w:r w:rsidR="00A813A3" w:rsidRPr="00FC5DCB">
              <w:rPr>
                <w:rFonts w:ascii="Bookman Old Style" w:eastAsia="Times New Roman" w:hAnsi="Bookman Old Style"/>
                <w:sz w:val="24"/>
                <w:szCs w:val="24"/>
                <w:lang w:eastAsia="id-ID"/>
              </w:rPr>
              <w:t xml:space="preserve">  pada</w:t>
            </w:r>
            <w:proofErr w:type="gramEnd"/>
            <w:r w:rsidR="00A813A3" w:rsidRPr="00FC5DCB">
              <w:rPr>
                <w:rFonts w:ascii="Bookman Old Style" w:eastAsia="Times New Roman" w:hAnsi="Bookman Old Style"/>
                <w:sz w:val="24"/>
                <w:szCs w:val="24"/>
                <w:lang w:eastAsia="id-ID"/>
              </w:rPr>
              <w:t xml:space="preserve"> Pos Pendapatan lain-lain Desa yang sah.</w:t>
            </w:r>
          </w:p>
          <w:p w:rsidR="00EA20FB" w:rsidRDefault="006C694B" w:rsidP="00FC5DCB">
            <w:pPr>
              <w:ind w:left="1735" w:hanging="426"/>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c.</w:t>
            </w:r>
            <w:r w:rsidR="00A813A3" w:rsidRPr="00FC5DCB">
              <w:rPr>
                <w:rFonts w:ascii="Bookman Old Style" w:eastAsia="Times New Roman" w:hAnsi="Bookman Old Style"/>
                <w:sz w:val="24"/>
                <w:szCs w:val="24"/>
                <w:lang w:eastAsia="id-ID"/>
              </w:rPr>
              <w:tab/>
              <w:t>Pengelolaan Lai-lain pendapatan desa yang sah merupakan satu kesatuan dengan pengelolaan keuangan Desa</w:t>
            </w:r>
            <w:r w:rsidR="002765F6">
              <w:rPr>
                <w:rFonts w:ascii="Bookman Old Style" w:eastAsia="Times New Roman" w:hAnsi="Bookman Old Style"/>
                <w:sz w:val="24"/>
                <w:szCs w:val="24"/>
                <w:lang w:val="en-US" w:eastAsia="id-ID"/>
              </w:rPr>
              <w:t>.</w:t>
            </w:r>
          </w:p>
          <w:p w:rsidR="002765F6" w:rsidRDefault="002765F6" w:rsidP="002765F6">
            <w:pPr>
              <w:jc w:val="both"/>
              <w:rPr>
                <w:rFonts w:ascii="Bookman Old Style" w:eastAsia="Times New Roman" w:hAnsi="Bookman Old Style"/>
                <w:sz w:val="24"/>
                <w:szCs w:val="24"/>
                <w:lang w:val="en-US" w:eastAsia="id-ID"/>
              </w:rPr>
            </w:pPr>
          </w:p>
          <w:p w:rsidR="002765F6" w:rsidRDefault="002765F6" w:rsidP="002765F6">
            <w:pPr>
              <w:jc w:val="both"/>
              <w:rPr>
                <w:rFonts w:ascii="Bookman Old Style" w:eastAsia="Times New Roman" w:hAnsi="Bookman Old Style"/>
                <w:sz w:val="24"/>
                <w:szCs w:val="24"/>
                <w:lang w:val="en-US" w:eastAsia="id-ID"/>
              </w:rPr>
            </w:pPr>
          </w:p>
          <w:p w:rsidR="002765F6" w:rsidRPr="002765F6" w:rsidRDefault="002765F6" w:rsidP="002765F6">
            <w:pPr>
              <w:jc w:val="both"/>
              <w:rPr>
                <w:rFonts w:ascii="Bookman Old Style" w:eastAsia="Times New Roman" w:hAnsi="Bookman Old Style"/>
                <w:sz w:val="24"/>
                <w:szCs w:val="24"/>
                <w:lang w:val="en-US" w:eastAsia="id-ID"/>
              </w:rPr>
            </w:pPr>
          </w:p>
          <w:p w:rsidR="00EA20FB" w:rsidRPr="00FC5DCB" w:rsidRDefault="00EA20FB" w:rsidP="00FC5DCB">
            <w:pPr>
              <w:ind w:left="459" w:hanging="284"/>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II.</w:t>
            </w:r>
            <w:r w:rsidRPr="00FC5DCB">
              <w:rPr>
                <w:rFonts w:ascii="Bookman Old Style" w:eastAsia="Times New Roman" w:hAnsi="Bookman Old Style"/>
                <w:sz w:val="24"/>
                <w:szCs w:val="24"/>
                <w:lang w:eastAsia="id-ID"/>
              </w:rPr>
              <w:tab/>
              <w:t>Belanja Desa</w:t>
            </w:r>
          </w:p>
          <w:p w:rsidR="00EA20FB" w:rsidRPr="00FC5DCB" w:rsidRDefault="00EA20FB" w:rsidP="00FC5DCB">
            <w:pPr>
              <w:ind w:left="884"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a.</w:t>
            </w:r>
            <w:r w:rsidRPr="00FC5DCB">
              <w:rPr>
                <w:rFonts w:ascii="Bookman Old Style" w:eastAsia="Times New Roman" w:hAnsi="Bookman Old Style"/>
                <w:sz w:val="24"/>
                <w:szCs w:val="24"/>
                <w:lang w:eastAsia="id-ID"/>
              </w:rPr>
              <w:tab/>
              <w:t>Belanja desa, meliputi semua pengeluaran dari rekening desa yang merupakan kewajiban desa dalam 1 (satu) tahun anggaran yang tidak akan diperoleh pembayarannya kembali oleh desa</w:t>
            </w:r>
          </w:p>
          <w:p w:rsidR="00EA20FB" w:rsidRPr="00FC5DCB" w:rsidRDefault="00EA20FB" w:rsidP="00FC5DCB">
            <w:pPr>
              <w:ind w:left="884"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b.</w:t>
            </w:r>
            <w:r w:rsidRPr="00FC5DCB">
              <w:rPr>
                <w:rFonts w:ascii="Bookman Old Style" w:eastAsia="Times New Roman" w:hAnsi="Bookman Old Style"/>
                <w:sz w:val="24"/>
                <w:szCs w:val="24"/>
                <w:lang w:eastAsia="id-ID"/>
              </w:rPr>
              <w:tab/>
              <w:t>Belanja</w:t>
            </w:r>
            <w:r w:rsidRPr="00FC5DCB">
              <w:rPr>
                <w:rFonts w:ascii="Bookman Old Style" w:eastAsia="Times New Roman" w:hAnsi="Bookman Old Style"/>
                <w:sz w:val="24"/>
                <w:szCs w:val="24"/>
                <w:lang w:eastAsia="id-ID"/>
              </w:rPr>
              <w:tab/>
              <w:t>desa</w:t>
            </w:r>
            <w:r w:rsidRPr="00FC5DCB">
              <w:rPr>
                <w:rFonts w:ascii="Bookman Old Style" w:eastAsia="Times New Roman" w:hAnsi="Bookman Old Style"/>
                <w:sz w:val="24"/>
                <w:szCs w:val="24"/>
                <w:lang w:eastAsia="id-ID"/>
              </w:rPr>
              <w:tab/>
              <w:t>dipergunakan</w:t>
            </w:r>
            <w:r w:rsidRPr="00FC5DCB">
              <w:rPr>
                <w:rFonts w:ascii="Bookman Old Style" w:eastAsia="Times New Roman" w:hAnsi="Bookman Old Style"/>
                <w:sz w:val="24"/>
                <w:szCs w:val="24"/>
                <w:lang w:eastAsia="id-ID"/>
              </w:rPr>
              <w:tab/>
              <w:t>dalam</w:t>
            </w:r>
            <w:r w:rsidRPr="00FC5DCB">
              <w:rPr>
                <w:rFonts w:ascii="Bookman Old Style" w:eastAsia="Times New Roman" w:hAnsi="Bookman Old Style"/>
                <w:sz w:val="24"/>
                <w:szCs w:val="24"/>
                <w:lang w:eastAsia="id-ID"/>
              </w:rPr>
              <w:tab/>
              <w:t>rangka</w:t>
            </w:r>
            <w:r w:rsidRPr="00FC5DCB">
              <w:rPr>
                <w:rFonts w:ascii="Bookman Old Style" w:eastAsia="Times New Roman" w:hAnsi="Bookman Old Style"/>
                <w:sz w:val="24"/>
                <w:szCs w:val="24"/>
                <w:lang w:eastAsia="id-ID"/>
              </w:rPr>
              <w:tab/>
              <w:t>mendanai penyelenggaraan kewenangan Desa.</w:t>
            </w:r>
          </w:p>
          <w:p w:rsidR="00B43C1A" w:rsidRPr="00FC5DCB" w:rsidRDefault="00EA20FB" w:rsidP="002765F6">
            <w:pPr>
              <w:ind w:left="884" w:hanging="425"/>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eastAsia="id-ID"/>
              </w:rPr>
              <w:t>c.</w:t>
            </w:r>
            <w:r w:rsidRPr="00FC5DCB">
              <w:rPr>
                <w:rFonts w:ascii="Bookman Old Style" w:eastAsia="Times New Roman" w:hAnsi="Bookman Old Style"/>
                <w:sz w:val="24"/>
                <w:szCs w:val="24"/>
                <w:lang w:eastAsia="id-ID"/>
              </w:rPr>
              <w:tab/>
            </w:r>
            <w:r w:rsidR="00490D12" w:rsidRPr="00FC5DCB">
              <w:rPr>
                <w:rFonts w:ascii="Bookman Old Style" w:eastAsia="Times New Roman" w:hAnsi="Bookman Old Style"/>
                <w:sz w:val="24"/>
                <w:szCs w:val="24"/>
                <w:lang w:eastAsia="id-ID"/>
              </w:rPr>
              <w:t>Belanja Desa disusun secara berimbang antara penerimaan dan pengeluaran, dengan pendekatan kerja yang berorientasi pada pencapaian hasil dari input yang direncanakan.</w:t>
            </w:r>
          </w:p>
          <w:p w:rsidR="00490D12" w:rsidRPr="00FC5DCB" w:rsidRDefault="00490D12" w:rsidP="00FC5DCB">
            <w:pPr>
              <w:ind w:left="884" w:firstLine="7"/>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Belanja Desa terdiri dari bidang atau kelompok yaitu :</w:t>
            </w:r>
          </w:p>
          <w:p w:rsidR="00490D12" w:rsidRPr="00FC5DCB" w:rsidRDefault="00490D12" w:rsidP="00FC5DCB">
            <w:pPr>
              <w:ind w:left="1251" w:hanging="353"/>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1.</w:t>
            </w:r>
            <w:r w:rsidRPr="00FC5DCB">
              <w:rPr>
                <w:rFonts w:ascii="Bookman Old Style" w:eastAsia="Times New Roman" w:hAnsi="Bookman Old Style"/>
                <w:sz w:val="24"/>
                <w:szCs w:val="24"/>
                <w:lang w:eastAsia="id-ID"/>
              </w:rPr>
              <w:tab/>
              <w:t>Bidang Penyelenggaran Pemerintah Desa, antara lain:</w:t>
            </w:r>
          </w:p>
          <w:p w:rsidR="00490D12" w:rsidRPr="00FC5DCB" w:rsidRDefault="00490D12" w:rsidP="00FC5DCB">
            <w:pPr>
              <w:ind w:left="1611" w:hanging="36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a)</w:t>
            </w:r>
            <w:r w:rsidRPr="00FC5DCB">
              <w:rPr>
                <w:rFonts w:ascii="Bookman Old Style" w:eastAsia="Times New Roman" w:hAnsi="Bookman Old Style"/>
                <w:sz w:val="24"/>
                <w:szCs w:val="24"/>
                <w:lang w:eastAsia="id-ID"/>
              </w:rPr>
              <w:tab/>
              <w:t>penghasilan tetap dan tunjangan Kepala Desa atau Perangkat Desa;</w:t>
            </w:r>
          </w:p>
          <w:p w:rsidR="00490D12" w:rsidRPr="00FC5DCB" w:rsidRDefault="00490D12" w:rsidP="00FC5DCB">
            <w:pPr>
              <w:ind w:left="1611" w:hanging="36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b)</w:t>
            </w:r>
            <w:r w:rsidRPr="00FC5DCB">
              <w:rPr>
                <w:rFonts w:ascii="Bookman Old Style" w:eastAsia="Times New Roman" w:hAnsi="Bookman Old Style"/>
                <w:sz w:val="24"/>
                <w:szCs w:val="24"/>
                <w:lang w:eastAsia="id-ID"/>
              </w:rPr>
              <w:tab/>
              <w:t>operasional Pemerintahan Desa;</w:t>
            </w:r>
          </w:p>
          <w:p w:rsidR="00490D12" w:rsidRPr="00FC5DCB" w:rsidRDefault="00490D12" w:rsidP="00FC5DCB">
            <w:pPr>
              <w:ind w:left="1611" w:hanging="36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c)</w:t>
            </w:r>
            <w:r w:rsidRPr="00FC5DCB">
              <w:rPr>
                <w:rFonts w:ascii="Bookman Old Style" w:eastAsia="Times New Roman" w:hAnsi="Bookman Old Style"/>
                <w:sz w:val="24"/>
                <w:szCs w:val="24"/>
                <w:lang w:eastAsia="id-ID"/>
              </w:rPr>
              <w:tab/>
              <w:t>tunjangan dan Operasional BPD;</w:t>
            </w:r>
          </w:p>
          <w:p w:rsidR="00490D12" w:rsidRPr="00FC5DCB" w:rsidRDefault="00490D12" w:rsidP="00FC5DCB">
            <w:pPr>
              <w:ind w:left="1611" w:hanging="36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d)</w:t>
            </w:r>
            <w:r w:rsidRPr="00FC5DCB">
              <w:rPr>
                <w:rFonts w:ascii="Bookman Old Style" w:eastAsia="Times New Roman" w:hAnsi="Bookman Old Style"/>
                <w:sz w:val="24"/>
                <w:szCs w:val="24"/>
                <w:lang w:eastAsia="id-ID"/>
              </w:rPr>
              <w:tab/>
              <w:t>insentif Rukun Warga dan Rukun Tetangga;</w:t>
            </w:r>
          </w:p>
          <w:p w:rsidR="00490D12" w:rsidRPr="00FC5DCB" w:rsidRDefault="00490D12" w:rsidP="00FC5DCB">
            <w:pPr>
              <w:ind w:left="1611" w:hanging="36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lastRenderedPageBreak/>
              <w:t>e)</w:t>
            </w:r>
            <w:r w:rsidRPr="00FC5DCB">
              <w:rPr>
                <w:rFonts w:ascii="Bookman Old Style" w:eastAsia="Times New Roman" w:hAnsi="Bookman Old Style"/>
                <w:sz w:val="24"/>
                <w:szCs w:val="24"/>
                <w:lang w:eastAsia="id-ID"/>
              </w:rPr>
              <w:tab/>
              <w:t>penetapan dan penegasan batas Desa;</w:t>
            </w:r>
          </w:p>
          <w:p w:rsidR="00490D12" w:rsidRPr="00FC5DCB" w:rsidRDefault="00490D12" w:rsidP="00FC5DCB">
            <w:pPr>
              <w:ind w:left="1611" w:hanging="36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f)</w:t>
            </w:r>
            <w:r w:rsidRPr="00FC5DCB">
              <w:rPr>
                <w:rFonts w:ascii="Bookman Old Style" w:eastAsia="Times New Roman" w:hAnsi="Bookman Old Style"/>
                <w:sz w:val="24"/>
                <w:szCs w:val="24"/>
                <w:lang w:eastAsia="id-ID"/>
              </w:rPr>
              <w:tab/>
              <w:t>pendataan Desa;</w:t>
            </w:r>
          </w:p>
          <w:p w:rsidR="00490D12" w:rsidRPr="00FC5DCB" w:rsidRDefault="00490D12" w:rsidP="00FC5DCB">
            <w:pPr>
              <w:ind w:left="1611" w:hanging="36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g)</w:t>
            </w:r>
            <w:r w:rsidRPr="00FC5DCB">
              <w:rPr>
                <w:rFonts w:ascii="Bookman Old Style" w:eastAsia="Times New Roman" w:hAnsi="Bookman Old Style"/>
                <w:sz w:val="24"/>
                <w:szCs w:val="24"/>
                <w:lang w:eastAsia="id-ID"/>
              </w:rPr>
              <w:tab/>
              <w:t>penyusunan tata ruang Desa;</w:t>
            </w:r>
          </w:p>
          <w:p w:rsidR="00490D12" w:rsidRPr="00FC5DCB" w:rsidRDefault="00490D12" w:rsidP="00FC5DCB">
            <w:pPr>
              <w:ind w:left="1611" w:hanging="36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h)</w:t>
            </w:r>
            <w:r w:rsidRPr="00FC5DCB">
              <w:rPr>
                <w:rFonts w:ascii="Bookman Old Style" w:eastAsia="Times New Roman" w:hAnsi="Bookman Old Style"/>
                <w:sz w:val="24"/>
                <w:szCs w:val="24"/>
                <w:lang w:eastAsia="id-ID"/>
              </w:rPr>
              <w:tab/>
              <w:t>penyelenggaraan musyawarah Desa;</w:t>
            </w:r>
          </w:p>
          <w:p w:rsidR="00490D12" w:rsidRPr="00FC5DCB" w:rsidRDefault="00490D12" w:rsidP="00FC5DCB">
            <w:pPr>
              <w:ind w:left="1611" w:hanging="36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i)</w:t>
            </w:r>
            <w:r w:rsidRPr="00FC5DCB">
              <w:rPr>
                <w:rFonts w:ascii="Bookman Old Style" w:eastAsia="Times New Roman" w:hAnsi="Bookman Old Style"/>
                <w:sz w:val="24"/>
                <w:szCs w:val="24"/>
                <w:lang w:eastAsia="id-ID"/>
              </w:rPr>
              <w:tab/>
              <w:t>pengelolaan informasi Desa;</w:t>
            </w:r>
          </w:p>
          <w:p w:rsidR="00490D12" w:rsidRPr="00FC5DCB" w:rsidRDefault="00490D12" w:rsidP="00FC5DCB">
            <w:pPr>
              <w:ind w:left="1611" w:hanging="36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j)</w:t>
            </w:r>
            <w:r w:rsidRPr="00FC5DCB">
              <w:rPr>
                <w:rFonts w:ascii="Bookman Old Style" w:eastAsia="Times New Roman" w:hAnsi="Bookman Old Style"/>
                <w:sz w:val="24"/>
                <w:szCs w:val="24"/>
                <w:lang w:eastAsia="id-ID"/>
              </w:rPr>
              <w:tab/>
              <w:t>penyelenggaraan perencanaan Desa;</w:t>
            </w:r>
          </w:p>
          <w:p w:rsidR="00490D12" w:rsidRPr="00FC5DCB" w:rsidRDefault="00490D12" w:rsidP="00FC5DCB">
            <w:pPr>
              <w:ind w:left="1611" w:hanging="36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k)</w:t>
            </w:r>
            <w:r w:rsidRPr="00FC5DCB">
              <w:rPr>
                <w:rFonts w:ascii="Bookman Old Style" w:eastAsia="Times New Roman" w:hAnsi="Bookman Old Style"/>
                <w:sz w:val="24"/>
                <w:szCs w:val="24"/>
                <w:lang w:eastAsia="id-ID"/>
              </w:rPr>
              <w:tab/>
              <w:t>penyelenggaraan evaluasi tingkat perkembangan pemerintahan Desa;</w:t>
            </w:r>
          </w:p>
          <w:p w:rsidR="00490D12" w:rsidRPr="00FC5DCB" w:rsidRDefault="00490D12" w:rsidP="00FC5DCB">
            <w:pPr>
              <w:ind w:left="1611" w:hanging="36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l)</w:t>
            </w:r>
            <w:r w:rsidRPr="00FC5DCB">
              <w:rPr>
                <w:rFonts w:ascii="Bookman Old Style" w:eastAsia="Times New Roman" w:hAnsi="Bookman Old Style"/>
                <w:sz w:val="24"/>
                <w:szCs w:val="24"/>
                <w:lang w:eastAsia="id-ID"/>
              </w:rPr>
              <w:tab/>
              <w:t>penyelenggaraan kerjasama antar Desa;</w:t>
            </w:r>
          </w:p>
          <w:p w:rsidR="00490D12" w:rsidRPr="00FC5DCB" w:rsidRDefault="00490D12" w:rsidP="00FC5DCB">
            <w:pPr>
              <w:ind w:left="1611" w:hanging="36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m)</w:t>
            </w:r>
            <w:r w:rsidRPr="00FC5DCB">
              <w:rPr>
                <w:rFonts w:ascii="Bookman Old Style" w:eastAsia="Times New Roman" w:hAnsi="Bookman Old Style"/>
                <w:sz w:val="24"/>
                <w:szCs w:val="24"/>
                <w:lang w:eastAsia="id-ID"/>
              </w:rPr>
              <w:tab/>
              <w:t>pembangunan sarana dan prasarana kantor Desa; dan</w:t>
            </w:r>
          </w:p>
          <w:p w:rsidR="00490D12" w:rsidRPr="00FC5DCB" w:rsidRDefault="00490D12" w:rsidP="00FC5DCB">
            <w:pPr>
              <w:ind w:left="1611" w:hanging="36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n)</w:t>
            </w:r>
            <w:r w:rsidRPr="00FC5DCB">
              <w:rPr>
                <w:rFonts w:ascii="Bookman Old Style" w:eastAsia="Times New Roman" w:hAnsi="Bookman Old Style"/>
                <w:sz w:val="24"/>
                <w:szCs w:val="24"/>
                <w:lang w:eastAsia="id-ID"/>
              </w:rPr>
              <w:tab/>
              <w:t>kegiatan lainnya sesuai kondisi Desa.</w:t>
            </w:r>
          </w:p>
          <w:p w:rsidR="00490D12" w:rsidRPr="00FC5DCB" w:rsidRDefault="00490D12" w:rsidP="00FC5DCB">
            <w:pPr>
              <w:ind w:left="884" w:hanging="425"/>
              <w:jc w:val="both"/>
              <w:rPr>
                <w:rFonts w:ascii="Bookman Old Style" w:eastAsia="Times New Roman" w:hAnsi="Bookman Old Style"/>
                <w:sz w:val="24"/>
                <w:szCs w:val="24"/>
                <w:lang w:eastAsia="id-ID"/>
              </w:rPr>
            </w:pPr>
          </w:p>
          <w:p w:rsidR="00490D12" w:rsidRPr="00FC5DCB" w:rsidRDefault="00490D12" w:rsidP="00FC5DCB">
            <w:pPr>
              <w:ind w:left="1251" w:hanging="353"/>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2.</w:t>
            </w:r>
            <w:r w:rsidRPr="00FC5DCB">
              <w:rPr>
                <w:rFonts w:ascii="Bookman Old Style" w:eastAsia="Times New Roman" w:hAnsi="Bookman Old Style"/>
                <w:sz w:val="24"/>
                <w:szCs w:val="24"/>
                <w:lang w:eastAsia="id-ID"/>
              </w:rPr>
              <w:tab/>
              <w:t>Bidang Pelaksanaan Pembangunan Desa, antara lain :</w:t>
            </w:r>
          </w:p>
          <w:p w:rsidR="00490D12" w:rsidRPr="00FC5DCB" w:rsidRDefault="00490D12" w:rsidP="00FC5DCB">
            <w:pPr>
              <w:ind w:left="1791" w:hanging="54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(1)</w:t>
            </w:r>
            <w:r w:rsidRPr="00FC5DCB">
              <w:rPr>
                <w:rFonts w:ascii="Bookman Old Style" w:eastAsia="Times New Roman" w:hAnsi="Bookman Old Style"/>
                <w:sz w:val="24"/>
                <w:szCs w:val="24"/>
                <w:lang w:eastAsia="id-ID"/>
              </w:rPr>
              <w:tab/>
              <w:t>pembangunan, pemanfaatan dan pemeliharaan infrasruktur dan lingkungan Desa antara lain:</w:t>
            </w:r>
          </w:p>
          <w:p w:rsidR="00490D12" w:rsidRPr="00FC5DCB" w:rsidRDefault="00490D12" w:rsidP="00FC5DCB">
            <w:pPr>
              <w:ind w:left="2151" w:hanging="36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a)</w:t>
            </w:r>
            <w:r w:rsidRPr="00FC5DCB">
              <w:rPr>
                <w:rFonts w:ascii="Bookman Old Style" w:eastAsia="Times New Roman" w:hAnsi="Bookman Old Style"/>
                <w:sz w:val="24"/>
                <w:szCs w:val="24"/>
                <w:lang w:eastAsia="id-ID"/>
              </w:rPr>
              <w:tab/>
              <w:t xml:space="preserve">tambatan perahu; </w:t>
            </w:r>
          </w:p>
          <w:p w:rsidR="00490D12" w:rsidRPr="00FC5DCB" w:rsidRDefault="00490D12" w:rsidP="00FC5DCB">
            <w:pPr>
              <w:ind w:left="2151" w:hanging="36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b)</w:t>
            </w:r>
            <w:r w:rsidRPr="00FC5DCB">
              <w:rPr>
                <w:rFonts w:ascii="Bookman Old Style" w:eastAsia="Times New Roman" w:hAnsi="Bookman Old Style"/>
                <w:sz w:val="24"/>
                <w:szCs w:val="24"/>
                <w:lang w:eastAsia="id-ID"/>
              </w:rPr>
              <w:tab/>
              <w:t>jalan pemukiman;</w:t>
            </w:r>
          </w:p>
          <w:p w:rsidR="00490D12" w:rsidRPr="00FC5DCB" w:rsidRDefault="00490D12" w:rsidP="00FC5DCB">
            <w:pPr>
              <w:ind w:left="2151" w:hanging="36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c)</w:t>
            </w:r>
            <w:r w:rsidRPr="00FC5DCB">
              <w:rPr>
                <w:rFonts w:ascii="Bookman Old Style" w:eastAsia="Times New Roman" w:hAnsi="Bookman Old Style"/>
                <w:sz w:val="24"/>
                <w:szCs w:val="24"/>
                <w:lang w:eastAsia="id-ID"/>
              </w:rPr>
              <w:tab/>
              <w:t>pembangkit listrik tenaga mikrohidro</w:t>
            </w:r>
          </w:p>
          <w:p w:rsidR="00490D12" w:rsidRPr="00FC5DCB" w:rsidRDefault="00490D12" w:rsidP="00FC5DCB">
            <w:pPr>
              <w:ind w:left="2151" w:hanging="36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d)</w:t>
            </w:r>
            <w:r w:rsidRPr="00FC5DCB">
              <w:rPr>
                <w:rFonts w:ascii="Bookman Old Style" w:eastAsia="Times New Roman" w:hAnsi="Bookman Old Style"/>
                <w:sz w:val="24"/>
                <w:szCs w:val="24"/>
                <w:lang w:eastAsia="id-ID"/>
              </w:rPr>
              <w:tab/>
              <w:t>jalan Desa antar permukiman ke wilayah pertanian;</w:t>
            </w:r>
          </w:p>
          <w:p w:rsidR="00490D12" w:rsidRPr="00FC5DCB" w:rsidRDefault="00490D12" w:rsidP="00FC5DCB">
            <w:pPr>
              <w:ind w:left="2151" w:hanging="36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e)</w:t>
            </w:r>
            <w:r w:rsidRPr="00FC5DCB">
              <w:rPr>
                <w:rFonts w:ascii="Bookman Old Style" w:eastAsia="Times New Roman" w:hAnsi="Bookman Old Style"/>
                <w:sz w:val="24"/>
                <w:szCs w:val="24"/>
                <w:lang w:eastAsia="id-ID"/>
              </w:rPr>
              <w:tab/>
              <w:t>lingkungan permukiman masyarakat Desa; dan</w:t>
            </w:r>
          </w:p>
          <w:p w:rsidR="00490D12" w:rsidRPr="00FC5DCB" w:rsidRDefault="00490D12" w:rsidP="00FC5DCB">
            <w:pPr>
              <w:ind w:left="2151" w:hanging="36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f)</w:t>
            </w:r>
            <w:r w:rsidRPr="00FC5DCB">
              <w:rPr>
                <w:rFonts w:ascii="Bookman Old Style" w:eastAsia="Times New Roman" w:hAnsi="Bookman Old Style"/>
                <w:sz w:val="24"/>
                <w:szCs w:val="24"/>
                <w:lang w:eastAsia="id-ID"/>
              </w:rPr>
              <w:tab/>
              <w:t>infrastruktur Desa lainnya sesuai kondisi Desa.</w:t>
            </w:r>
          </w:p>
          <w:p w:rsidR="00490D12" w:rsidRPr="00FC5DCB" w:rsidRDefault="00490D12" w:rsidP="00FC5DCB">
            <w:pPr>
              <w:ind w:left="1791" w:hanging="54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(2)</w:t>
            </w:r>
            <w:r w:rsidRPr="00FC5DCB">
              <w:rPr>
                <w:rFonts w:ascii="Bookman Old Style" w:eastAsia="Times New Roman" w:hAnsi="Bookman Old Style"/>
                <w:sz w:val="24"/>
                <w:szCs w:val="24"/>
                <w:lang w:eastAsia="id-ID"/>
              </w:rPr>
              <w:tab/>
              <w:t>pembangunan, pemanfaatan dan pemeliharaan sarana dan prasarana kesehatan antara lain:</w:t>
            </w:r>
          </w:p>
          <w:p w:rsidR="00490D12" w:rsidRPr="00FC5DCB" w:rsidRDefault="00490D12" w:rsidP="00FC5DCB">
            <w:pPr>
              <w:ind w:left="2151" w:hanging="36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a)</w:t>
            </w:r>
            <w:r w:rsidRPr="00FC5DCB">
              <w:rPr>
                <w:rFonts w:ascii="Bookman Old Style" w:eastAsia="Times New Roman" w:hAnsi="Bookman Old Style"/>
                <w:sz w:val="24"/>
                <w:szCs w:val="24"/>
                <w:lang w:eastAsia="id-ID"/>
              </w:rPr>
              <w:tab/>
              <w:t>air bersih berskala Desa;</w:t>
            </w:r>
          </w:p>
          <w:p w:rsidR="00490D12" w:rsidRPr="00FC5DCB" w:rsidRDefault="00490D12" w:rsidP="00FC5DCB">
            <w:pPr>
              <w:ind w:left="2151" w:hanging="36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b)</w:t>
            </w:r>
            <w:r w:rsidRPr="00FC5DCB">
              <w:rPr>
                <w:rFonts w:ascii="Bookman Old Style" w:eastAsia="Times New Roman" w:hAnsi="Bookman Old Style"/>
                <w:sz w:val="24"/>
                <w:szCs w:val="24"/>
                <w:lang w:eastAsia="id-ID"/>
              </w:rPr>
              <w:tab/>
              <w:t>sanitasi lingkungan;</w:t>
            </w:r>
          </w:p>
          <w:p w:rsidR="00490D12" w:rsidRPr="00FC5DCB" w:rsidRDefault="00490D12" w:rsidP="00FC5DCB">
            <w:pPr>
              <w:ind w:left="2151" w:hanging="36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c)</w:t>
            </w:r>
            <w:r w:rsidRPr="00FC5DCB">
              <w:rPr>
                <w:rFonts w:ascii="Bookman Old Style" w:eastAsia="Times New Roman" w:hAnsi="Bookman Old Style"/>
                <w:sz w:val="24"/>
                <w:szCs w:val="24"/>
                <w:lang w:eastAsia="id-ID"/>
              </w:rPr>
              <w:tab/>
              <w:t>pelayanan kesehatan Desa seperti posyandu; dan</w:t>
            </w:r>
          </w:p>
          <w:p w:rsidR="00490D12" w:rsidRDefault="00490D12" w:rsidP="00FC5DCB">
            <w:pPr>
              <w:ind w:left="2151" w:hanging="36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d)</w:t>
            </w:r>
            <w:r w:rsidRPr="00FC5DCB">
              <w:rPr>
                <w:rFonts w:ascii="Bookman Old Style" w:eastAsia="Times New Roman" w:hAnsi="Bookman Old Style"/>
                <w:sz w:val="24"/>
                <w:szCs w:val="24"/>
                <w:lang w:eastAsia="id-ID"/>
              </w:rPr>
              <w:tab/>
              <w:t>sarana dan prasarana kesehatan lainnya sesuai kondisi Desa.</w:t>
            </w:r>
          </w:p>
          <w:p w:rsidR="002765F6" w:rsidRPr="00FC5DCB" w:rsidRDefault="002765F6" w:rsidP="00FC5DCB">
            <w:pPr>
              <w:ind w:left="2151" w:hanging="360"/>
              <w:jc w:val="both"/>
              <w:rPr>
                <w:rFonts w:ascii="Bookman Old Style" w:eastAsia="Times New Roman" w:hAnsi="Bookman Old Style"/>
                <w:sz w:val="24"/>
                <w:szCs w:val="24"/>
                <w:lang w:eastAsia="id-ID"/>
              </w:rPr>
            </w:pPr>
          </w:p>
          <w:p w:rsidR="00490D12" w:rsidRPr="00FC5DCB" w:rsidRDefault="00490D12" w:rsidP="00FC5DCB">
            <w:pPr>
              <w:ind w:left="1791" w:hanging="54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(3)</w:t>
            </w:r>
            <w:r w:rsidRPr="00FC5DCB">
              <w:rPr>
                <w:rFonts w:ascii="Bookman Old Style" w:eastAsia="Times New Roman" w:hAnsi="Bookman Old Style"/>
                <w:sz w:val="24"/>
                <w:szCs w:val="24"/>
                <w:lang w:eastAsia="id-ID"/>
              </w:rPr>
              <w:tab/>
              <w:t>pembangunan, pemanfaatan dan pemeliharaan sarana dan prasarana pendidikan dan kebudayaan antara lain:</w:t>
            </w:r>
          </w:p>
          <w:p w:rsidR="00490D12" w:rsidRPr="00FC5DCB" w:rsidRDefault="00490D12" w:rsidP="00FC5DCB">
            <w:pPr>
              <w:ind w:left="2151" w:hanging="36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a)</w:t>
            </w:r>
            <w:r w:rsidRPr="00FC5DCB">
              <w:rPr>
                <w:rFonts w:ascii="Bookman Old Style" w:eastAsia="Times New Roman" w:hAnsi="Bookman Old Style"/>
                <w:sz w:val="24"/>
                <w:szCs w:val="24"/>
                <w:lang w:eastAsia="id-ID"/>
              </w:rPr>
              <w:tab/>
              <w:t xml:space="preserve">taman bacaan masyarakat; </w:t>
            </w:r>
          </w:p>
          <w:p w:rsidR="00490D12" w:rsidRPr="00FC5DCB" w:rsidRDefault="00490D12" w:rsidP="00FC5DCB">
            <w:pPr>
              <w:ind w:left="2151" w:hanging="36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b)</w:t>
            </w:r>
            <w:r w:rsidRPr="00FC5DCB">
              <w:rPr>
                <w:rFonts w:ascii="Bookman Old Style" w:eastAsia="Times New Roman" w:hAnsi="Bookman Old Style"/>
                <w:sz w:val="24"/>
                <w:szCs w:val="24"/>
                <w:lang w:eastAsia="id-ID"/>
              </w:rPr>
              <w:tab/>
              <w:t>pendidikan anak usia dini;</w:t>
            </w:r>
          </w:p>
          <w:p w:rsidR="00490D12" w:rsidRPr="00FC5DCB" w:rsidRDefault="00490D12" w:rsidP="00FC5DCB">
            <w:pPr>
              <w:ind w:left="2151" w:hanging="36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c)</w:t>
            </w:r>
            <w:r w:rsidRPr="00FC5DCB">
              <w:rPr>
                <w:rFonts w:ascii="Bookman Old Style" w:eastAsia="Times New Roman" w:hAnsi="Bookman Old Style"/>
                <w:sz w:val="24"/>
                <w:szCs w:val="24"/>
                <w:lang w:eastAsia="id-ID"/>
              </w:rPr>
              <w:tab/>
              <w:t>balai pelatihan/kegiatan belajar masyarakat;</w:t>
            </w:r>
          </w:p>
          <w:p w:rsidR="00490D12" w:rsidRPr="00FC5DCB" w:rsidRDefault="00490D12" w:rsidP="00FC5DCB">
            <w:pPr>
              <w:ind w:left="2151" w:hanging="36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d)</w:t>
            </w:r>
            <w:r w:rsidRPr="00FC5DCB">
              <w:rPr>
                <w:rFonts w:ascii="Bookman Old Style" w:eastAsia="Times New Roman" w:hAnsi="Bookman Old Style"/>
                <w:sz w:val="24"/>
                <w:szCs w:val="24"/>
                <w:lang w:eastAsia="id-ID"/>
              </w:rPr>
              <w:tab/>
              <w:t>pengembangan dan pembinaan sanggar seni; dan</w:t>
            </w:r>
          </w:p>
          <w:p w:rsidR="00490D12" w:rsidRPr="00FC5DCB" w:rsidRDefault="00490D12" w:rsidP="00FC5DCB">
            <w:pPr>
              <w:ind w:left="2151" w:hanging="36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e)</w:t>
            </w:r>
            <w:r w:rsidRPr="00FC5DCB">
              <w:rPr>
                <w:rFonts w:ascii="Bookman Old Style" w:eastAsia="Times New Roman" w:hAnsi="Bookman Old Style"/>
                <w:sz w:val="24"/>
                <w:szCs w:val="24"/>
                <w:lang w:eastAsia="id-ID"/>
              </w:rPr>
              <w:tab/>
              <w:t>sarana dan prasarana pendidikan dan pelatihan lainnya sesuai kondisi Desa.</w:t>
            </w:r>
          </w:p>
          <w:p w:rsidR="00490D12" w:rsidRPr="00FC5DCB" w:rsidRDefault="00490D12" w:rsidP="00FC5DCB">
            <w:pPr>
              <w:ind w:left="1791" w:hanging="54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(4)</w:t>
            </w:r>
            <w:r w:rsidRPr="00FC5DCB">
              <w:rPr>
                <w:rFonts w:ascii="Bookman Old Style" w:eastAsia="Times New Roman" w:hAnsi="Bookman Old Style"/>
                <w:sz w:val="24"/>
                <w:szCs w:val="24"/>
                <w:lang w:eastAsia="id-ID"/>
              </w:rPr>
              <w:tab/>
              <w:t>Pengembangan usaha ekonomi produktif serta pembangunan, pemanfaatan dan pemeliharaan sarana dan prasarana ekonomi antara lain:</w:t>
            </w:r>
          </w:p>
          <w:p w:rsidR="00490D12" w:rsidRPr="00FC5DCB" w:rsidRDefault="00490D12" w:rsidP="00FC5DCB">
            <w:pPr>
              <w:ind w:left="2151" w:hanging="36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a)</w:t>
            </w:r>
            <w:r w:rsidRPr="00FC5DCB">
              <w:rPr>
                <w:rFonts w:ascii="Bookman Old Style" w:eastAsia="Times New Roman" w:hAnsi="Bookman Old Style"/>
                <w:sz w:val="24"/>
                <w:szCs w:val="24"/>
                <w:lang w:eastAsia="id-ID"/>
              </w:rPr>
              <w:tab/>
              <w:t>pasar Desa;</w:t>
            </w:r>
          </w:p>
          <w:p w:rsidR="00490D12" w:rsidRPr="00FC5DCB" w:rsidRDefault="00490D12" w:rsidP="00FC5DCB">
            <w:pPr>
              <w:ind w:left="2151" w:hanging="36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b)</w:t>
            </w:r>
            <w:r w:rsidRPr="00FC5DCB">
              <w:rPr>
                <w:rFonts w:ascii="Bookman Old Style" w:eastAsia="Times New Roman" w:hAnsi="Bookman Old Style"/>
                <w:sz w:val="24"/>
                <w:szCs w:val="24"/>
                <w:lang w:eastAsia="id-ID"/>
              </w:rPr>
              <w:tab/>
              <w:t>pembentukan dan pengembangan BUM Desa;</w:t>
            </w:r>
          </w:p>
          <w:p w:rsidR="00490D12" w:rsidRPr="00FC5DCB" w:rsidRDefault="00490D12" w:rsidP="00FC5DCB">
            <w:pPr>
              <w:ind w:left="2151" w:hanging="36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c)</w:t>
            </w:r>
            <w:r w:rsidRPr="00FC5DCB">
              <w:rPr>
                <w:rFonts w:ascii="Bookman Old Style" w:eastAsia="Times New Roman" w:hAnsi="Bookman Old Style"/>
                <w:sz w:val="24"/>
                <w:szCs w:val="24"/>
                <w:lang w:eastAsia="id-ID"/>
              </w:rPr>
              <w:tab/>
              <w:t>penguatan permodalan BUM Desa;</w:t>
            </w:r>
          </w:p>
          <w:p w:rsidR="00490D12" w:rsidRPr="00FC5DCB" w:rsidRDefault="00490D12" w:rsidP="00FC5DCB">
            <w:pPr>
              <w:ind w:left="2151" w:hanging="36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d)</w:t>
            </w:r>
            <w:r w:rsidRPr="00FC5DCB">
              <w:rPr>
                <w:rFonts w:ascii="Bookman Old Style" w:eastAsia="Times New Roman" w:hAnsi="Bookman Old Style"/>
                <w:sz w:val="24"/>
                <w:szCs w:val="24"/>
                <w:lang w:eastAsia="id-ID"/>
              </w:rPr>
              <w:tab/>
              <w:t xml:space="preserve">pembibitan tanaman pangan; </w:t>
            </w:r>
          </w:p>
          <w:p w:rsidR="00490D12" w:rsidRPr="00FC5DCB" w:rsidRDefault="00490D12" w:rsidP="00FC5DCB">
            <w:pPr>
              <w:ind w:left="2151" w:hanging="36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e)</w:t>
            </w:r>
            <w:r w:rsidRPr="00FC5DCB">
              <w:rPr>
                <w:rFonts w:ascii="Bookman Old Style" w:eastAsia="Times New Roman" w:hAnsi="Bookman Old Style"/>
                <w:sz w:val="24"/>
                <w:szCs w:val="24"/>
                <w:lang w:eastAsia="id-ID"/>
              </w:rPr>
              <w:tab/>
              <w:t>penggilingan padi;</w:t>
            </w:r>
          </w:p>
          <w:p w:rsidR="00490D12" w:rsidRPr="00FC5DCB" w:rsidRDefault="00490D12" w:rsidP="00FC5DCB">
            <w:pPr>
              <w:ind w:left="2151" w:hanging="36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f)</w:t>
            </w:r>
            <w:r w:rsidRPr="00FC5DCB">
              <w:rPr>
                <w:rFonts w:ascii="Bookman Old Style" w:eastAsia="Times New Roman" w:hAnsi="Bookman Old Style"/>
                <w:sz w:val="24"/>
                <w:szCs w:val="24"/>
                <w:lang w:eastAsia="id-ID"/>
              </w:rPr>
              <w:tab/>
              <w:t>lumbung Desa;</w:t>
            </w:r>
          </w:p>
          <w:p w:rsidR="00490D12" w:rsidRPr="00FC5DCB" w:rsidRDefault="00490D12" w:rsidP="00FC5DCB">
            <w:pPr>
              <w:ind w:left="2151" w:hanging="36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lastRenderedPageBreak/>
              <w:t>g)</w:t>
            </w:r>
            <w:r w:rsidRPr="00FC5DCB">
              <w:rPr>
                <w:rFonts w:ascii="Bookman Old Style" w:eastAsia="Times New Roman" w:hAnsi="Bookman Old Style"/>
                <w:sz w:val="24"/>
                <w:szCs w:val="24"/>
                <w:lang w:eastAsia="id-ID"/>
              </w:rPr>
              <w:tab/>
              <w:t>pembukaan lahan pertanian;</w:t>
            </w:r>
          </w:p>
          <w:p w:rsidR="00490D12" w:rsidRPr="00FC5DCB" w:rsidRDefault="00490D12" w:rsidP="00FC5DCB">
            <w:pPr>
              <w:ind w:left="2151" w:hanging="36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h)</w:t>
            </w:r>
            <w:r w:rsidRPr="00FC5DCB">
              <w:rPr>
                <w:rFonts w:ascii="Bookman Old Style" w:eastAsia="Times New Roman" w:hAnsi="Bookman Old Style"/>
                <w:sz w:val="24"/>
                <w:szCs w:val="24"/>
                <w:lang w:eastAsia="id-ID"/>
              </w:rPr>
              <w:tab/>
              <w:t>pengelolaan usaha hutan Desa;</w:t>
            </w:r>
          </w:p>
          <w:p w:rsidR="00490D12" w:rsidRPr="00FC5DCB" w:rsidRDefault="00490D12" w:rsidP="00FC5DCB">
            <w:pPr>
              <w:ind w:left="2151" w:hanging="36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i)</w:t>
            </w:r>
            <w:r w:rsidRPr="00FC5DCB">
              <w:rPr>
                <w:rFonts w:ascii="Bookman Old Style" w:eastAsia="Times New Roman" w:hAnsi="Bookman Old Style"/>
                <w:sz w:val="24"/>
                <w:szCs w:val="24"/>
                <w:lang w:eastAsia="id-ID"/>
              </w:rPr>
              <w:tab/>
              <w:t>kolam ikan dan pembenihan ikan;</w:t>
            </w:r>
          </w:p>
          <w:p w:rsidR="00490D12" w:rsidRPr="00FC5DCB" w:rsidRDefault="00490D12" w:rsidP="00FC5DCB">
            <w:pPr>
              <w:ind w:left="2151" w:hanging="36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j)</w:t>
            </w:r>
            <w:r w:rsidRPr="00FC5DCB">
              <w:rPr>
                <w:rFonts w:ascii="Bookman Old Style" w:eastAsia="Times New Roman" w:hAnsi="Bookman Old Style"/>
                <w:sz w:val="24"/>
                <w:szCs w:val="24"/>
                <w:lang w:eastAsia="id-ID"/>
              </w:rPr>
              <w:tab/>
              <w:t>tempat pelelangan ikan;</w:t>
            </w:r>
          </w:p>
          <w:p w:rsidR="00490D12" w:rsidRPr="00FC5DCB" w:rsidRDefault="00490D12" w:rsidP="00FC5DCB">
            <w:pPr>
              <w:ind w:left="2151" w:hanging="36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k)</w:t>
            </w:r>
            <w:r w:rsidRPr="00FC5DCB">
              <w:rPr>
                <w:rFonts w:ascii="Bookman Old Style" w:eastAsia="Times New Roman" w:hAnsi="Bookman Old Style"/>
                <w:sz w:val="24"/>
                <w:szCs w:val="24"/>
                <w:lang w:eastAsia="id-ID"/>
              </w:rPr>
              <w:tab/>
              <w:t>kandang ternak;</w:t>
            </w:r>
          </w:p>
          <w:p w:rsidR="00490D12" w:rsidRPr="00FC5DCB" w:rsidRDefault="00490D12" w:rsidP="00FC5DCB">
            <w:pPr>
              <w:ind w:left="2151" w:hanging="36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l)</w:t>
            </w:r>
            <w:r w:rsidRPr="00FC5DCB">
              <w:rPr>
                <w:rFonts w:ascii="Bookman Old Style" w:eastAsia="Times New Roman" w:hAnsi="Bookman Old Style"/>
                <w:sz w:val="24"/>
                <w:szCs w:val="24"/>
                <w:lang w:eastAsia="id-ID"/>
              </w:rPr>
              <w:tab/>
              <w:t>instalasi biogas;</w:t>
            </w:r>
          </w:p>
          <w:p w:rsidR="00490D12" w:rsidRPr="00FC5DCB" w:rsidRDefault="00490D12" w:rsidP="00FC5DCB">
            <w:pPr>
              <w:ind w:left="2151" w:hanging="36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m)</w:t>
            </w:r>
            <w:r w:rsidRPr="00FC5DCB">
              <w:rPr>
                <w:rFonts w:ascii="Bookman Old Style" w:eastAsia="Times New Roman" w:hAnsi="Bookman Old Style"/>
                <w:sz w:val="24"/>
                <w:szCs w:val="24"/>
                <w:lang w:eastAsia="id-ID"/>
              </w:rPr>
              <w:tab/>
              <w:t>mesin pakan ternak;</w:t>
            </w:r>
          </w:p>
          <w:p w:rsidR="00490D12" w:rsidRPr="00FC5DCB" w:rsidRDefault="00490D12" w:rsidP="00FC5DCB">
            <w:pPr>
              <w:ind w:left="2151" w:hanging="36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n)</w:t>
            </w:r>
            <w:r w:rsidRPr="00FC5DCB">
              <w:rPr>
                <w:rFonts w:ascii="Bookman Old Style" w:eastAsia="Times New Roman" w:hAnsi="Bookman Old Style"/>
                <w:sz w:val="24"/>
                <w:szCs w:val="24"/>
                <w:lang w:eastAsia="id-ID"/>
              </w:rPr>
              <w:tab/>
              <w:t>sarana dan prasarana ekonomi lainnya sesuai kondisi Desa.</w:t>
            </w:r>
          </w:p>
          <w:p w:rsidR="00490D12" w:rsidRPr="00FC5DCB" w:rsidRDefault="00490D12" w:rsidP="00FC5DCB">
            <w:pPr>
              <w:ind w:left="1791" w:hanging="54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(5)</w:t>
            </w:r>
            <w:r w:rsidRPr="00FC5DCB">
              <w:rPr>
                <w:rFonts w:ascii="Bookman Old Style" w:eastAsia="Times New Roman" w:hAnsi="Bookman Old Style"/>
                <w:sz w:val="24"/>
                <w:szCs w:val="24"/>
                <w:lang w:eastAsia="id-ID"/>
              </w:rPr>
              <w:tab/>
              <w:t>pelestarian lingkungan hidup antara lain:</w:t>
            </w:r>
          </w:p>
          <w:p w:rsidR="00490D12" w:rsidRPr="00FC5DCB" w:rsidRDefault="00490D12" w:rsidP="00FC5DCB">
            <w:pPr>
              <w:ind w:left="2151" w:hanging="36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a)</w:t>
            </w:r>
            <w:r w:rsidRPr="00FC5DCB">
              <w:rPr>
                <w:rFonts w:ascii="Bookman Old Style" w:eastAsia="Times New Roman" w:hAnsi="Bookman Old Style"/>
                <w:sz w:val="24"/>
                <w:szCs w:val="24"/>
                <w:lang w:eastAsia="id-ID"/>
              </w:rPr>
              <w:tab/>
              <w:t>penghijauan;</w:t>
            </w:r>
          </w:p>
          <w:p w:rsidR="00490D12" w:rsidRPr="00FC5DCB" w:rsidRDefault="00490D12" w:rsidP="00FC5DCB">
            <w:pPr>
              <w:ind w:left="2151" w:hanging="36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b)</w:t>
            </w:r>
            <w:r w:rsidRPr="00FC5DCB">
              <w:rPr>
                <w:rFonts w:ascii="Bookman Old Style" w:eastAsia="Times New Roman" w:hAnsi="Bookman Old Style"/>
                <w:sz w:val="24"/>
                <w:szCs w:val="24"/>
                <w:lang w:eastAsia="id-ID"/>
              </w:rPr>
              <w:tab/>
              <w:t>pembuatan terasering;</w:t>
            </w:r>
          </w:p>
          <w:p w:rsidR="00490D12" w:rsidRPr="00FC5DCB" w:rsidRDefault="00490D12" w:rsidP="00FC5DCB">
            <w:pPr>
              <w:ind w:left="2151" w:hanging="36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c)</w:t>
            </w:r>
            <w:r w:rsidRPr="00FC5DCB">
              <w:rPr>
                <w:rFonts w:ascii="Bookman Old Style" w:eastAsia="Times New Roman" w:hAnsi="Bookman Old Style"/>
                <w:sz w:val="24"/>
                <w:szCs w:val="24"/>
                <w:lang w:eastAsia="id-ID"/>
              </w:rPr>
              <w:tab/>
              <w:t>pemeliharaan hutan bakau;</w:t>
            </w:r>
          </w:p>
          <w:p w:rsidR="00490D12" w:rsidRPr="00FC5DCB" w:rsidRDefault="00490D12" w:rsidP="00FC5DCB">
            <w:pPr>
              <w:ind w:left="2151" w:hanging="36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d)</w:t>
            </w:r>
            <w:r w:rsidRPr="00FC5DCB">
              <w:rPr>
                <w:rFonts w:ascii="Bookman Old Style" w:eastAsia="Times New Roman" w:hAnsi="Bookman Old Style"/>
                <w:sz w:val="24"/>
                <w:szCs w:val="24"/>
                <w:lang w:eastAsia="id-ID"/>
              </w:rPr>
              <w:tab/>
              <w:t>perlindungan mata air;</w:t>
            </w:r>
          </w:p>
          <w:p w:rsidR="00490D12" w:rsidRPr="00FC5DCB" w:rsidRDefault="00490D12" w:rsidP="00FC5DCB">
            <w:pPr>
              <w:ind w:left="2151" w:hanging="36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e)</w:t>
            </w:r>
            <w:r w:rsidRPr="00FC5DCB">
              <w:rPr>
                <w:rFonts w:ascii="Bookman Old Style" w:eastAsia="Times New Roman" w:hAnsi="Bookman Old Style"/>
                <w:sz w:val="24"/>
                <w:szCs w:val="24"/>
                <w:lang w:eastAsia="id-ID"/>
              </w:rPr>
              <w:tab/>
              <w:t>pembersihan daerah aliran sungai;dan</w:t>
            </w:r>
          </w:p>
          <w:p w:rsidR="00490D12" w:rsidRPr="00FC5DCB" w:rsidRDefault="00490D12" w:rsidP="00FC5DCB">
            <w:pPr>
              <w:ind w:left="2151" w:hanging="36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f)</w:t>
            </w:r>
            <w:r w:rsidRPr="00FC5DCB">
              <w:rPr>
                <w:rFonts w:ascii="Bookman Old Style" w:eastAsia="Times New Roman" w:hAnsi="Bookman Old Style"/>
                <w:sz w:val="24"/>
                <w:szCs w:val="24"/>
                <w:lang w:eastAsia="id-ID"/>
              </w:rPr>
              <w:tab/>
              <w:t>kegiatan lainnya sesuai kondisi Desa.</w:t>
            </w:r>
          </w:p>
          <w:p w:rsidR="00490D12" w:rsidRPr="00FC5DCB" w:rsidRDefault="00490D12" w:rsidP="00FC5DCB">
            <w:pPr>
              <w:ind w:left="884" w:hanging="425"/>
              <w:jc w:val="both"/>
              <w:rPr>
                <w:rFonts w:ascii="Bookman Old Style" w:eastAsia="Times New Roman" w:hAnsi="Bookman Old Style"/>
                <w:sz w:val="24"/>
                <w:szCs w:val="24"/>
                <w:lang w:eastAsia="id-ID"/>
              </w:rPr>
            </w:pPr>
          </w:p>
          <w:p w:rsidR="00490D12" w:rsidRPr="00FC5DCB" w:rsidRDefault="00490D12" w:rsidP="00FC5DCB">
            <w:pPr>
              <w:ind w:left="1251" w:hanging="353"/>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3.</w:t>
            </w:r>
            <w:r w:rsidRPr="00FC5DCB">
              <w:rPr>
                <w:rFonts w:ascii="Bookman Old Style" w:eastAsia="Times New Roman" w:hAnsi="Bookman Old Style"/>
                <w:sz w:val="24"/>
                <w:szCs w:val="24"/>
                <w:lang w:eastAsia="id-ID"/>
              </w:rPr>
              <w:tab/>
              <w:t>Bidang Pembinaan Kemasyarakatan Desa, antara lain :</w:t>
            </w:r>
          </w:p>
          <w:p w:rsidR="00490D12" w:rsidRPr="00FC5DCB" w:rsidRDefault="00490D12" w:rsidP="00FC5DCB">
            <w:pPr>
              <w:ind w:left="1791" w:hanging="54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(1)</w:t>
            </w:r>
            <w:r w:rsidRPr="00FC5DCB">
              <w:rPr>
                <w:rFonts w:ascii="Bookman Old Style" w:eastAsia="Times New Roman" w:hAnsi="Bookman Old Style"/>
                <w:sz w:val="24"/>
                <w:szCs w:val="24"/>
                <w:lang w:eastAsia="id-ID"/>
              </w:rPr>
              <w:tab/>
              <w:t>pembinaan lembaga kemasyarakatan;</w:t>
            </w:r>
          </w:p>
          <w:p w:rsidR="00490D12" w:rsidRPr="00FC5DCB" w:rsidRDefault="00490D12" w:rsidP="00FC5DCB">
            <w:pPr>
              <w:ind w:left="1791" w:hanging="54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(2)</w:t>
            </w:r>
            <w:r w:rsidRPr="00FC5DCB">
              <w:rPr>
                <w:rFonts w:ascii="Bookman Old Style" w:eastAsia="Times New Roman" w:hAnsi="Bookman Old Style"/>
                <w:sz w:val="24"/>
                <w:szCs w:val="24"/>
                <w:lang w:eastAsia="id-ID"/>
              </w:rPr>
              <w:tab/>
              <w:t>penyelenggaraan ketentraman dan ketertiban;</w:t>
            </w:r>
          </w:p>
          <w:p w:rsidR="00490D12" w:rsidRPr="00FC5DCB" w:rsidRDefault="00490D12" w:rsidP="00FC5DCB">
            <w:pPr>
              <w:ind w:left="1791" w:hanging="54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(3)</w:t>
            </w:r>
            <w:r w:rsidRPr="00FC5DCB">
              <w:rPr>
                <w:rFonts w:ascii="Bookman Old Style" w:eastAsia="Times New Roman" w:hAnsi="Bookman Old Style"/>
                <w:sz w:val="24"/>
                <w:szCs w:val="24"/>
                <w:lang w:eastAsia="id-ID"/>
              </w:rPr>
              <w:tab/>
              <w:t>pembinaan kerukunan umat beragama;</w:t>
            </w:r>
          </w:p>
          <w:p w:rsidR="00490D12" w:rsidRPr="00FC5DCB" w:rsidRDefault="00490D12" w:rsidP="00FC5DCB">
            <w:pPr>
              <w:ind w:left="1791" w:hanging="54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(4)</w:t>
            </w:r>
            <w:r w:rsidRPr="00FC5DCB">
              <w:rPr>
                <w:rFonts w:ascii="Bookman Old Style" w:eastAsia="Times New Roman" w:hAnsi="Bookman Old Style"/>
                <w:sz w:val="24"/>
                <w:szCs w:val="24"/>
                <w:lang w:eastAsia="id-ID"/>
              </w:rPr>
              <w:tab/>
              <w:t>pengadaan sarana dan prasarana olah raga;</w:t>
            </w:r>
          </w:p>
          <w:p w:rsidR="00490D12" w:rsidRPr="00FC5DCB" w:rsidRDefault="00490D12" w:rsidP="00FC5DCB">
            <w:pPr>
              <w:ind w:left="1791" w:hanging="54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(5)</w:t>
            </w:r>
            <w:r w:rsidRPr="00FC5DCB">
              <w:rPr>
                <w:rFonts w:ascii="Bookman Old Style" w:eastAsia="Times New Roman" w:hAnsi="Bookman Old Style"/>
                <w:sz w:val="24"/>
                <w:szCs w:val="24"/>
                <w:lang w:eastAsia="id-ID"/>
              </w:rPr>
              <w:tab/>
              <w:t>pembinaan lembaga adat;</w:t>
            </w:r>
          </w:p>
          <w:p w:rsidR="00490D12" w:rsidRPr="00FC5DCB" w:rsidRDefault="00490D12" w:rsidP="00FC5DCB">
            <w:pPr>
              <w:ind w:left="1791" w:hanging="54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(6)</w:t>
            </w:r>
            <w:r w:rsidRPr="00FC5DCB">
              <w:rPr>
                <w:rFonts w:ascii="Bookman Old Style" w:eastAsia="Times New Roman" w:hAnsi="Bookman Old Style"/>
                <w:sz w:val="24"/>
                <w:szCs w:val="24"/>
                <w:lang w:eastAsia="id-ID"/>
              </w:rPr>
              <w:tab/>
              <w:t>pembinaan kesenian dan sosial budaya masyarakat; dan</w:t>
            </w:r>
          </w:p>
          <w:p w:rsidR="00490D12" w:rsidRPr="00FC5DCB" w:rsidRDefault="00490D12" w:rsidP="00FC5DCB">
            <w:pPr>
              <w:ind w:left="1791" w:hanging="54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(7)</w:t>
            </w:r>
            <w:r w:rsidRPr="00FC5DCB">
              <w:rPr>
                <w:rFonts w:ascii="Bookman Old Style" w:eastAsia="Times New Roman" w:hAnsi="Bookman Old Style"/>
                <w:sz w:val="24"/>
                <w:szCs w:val="24"/>
                <w:lang w:eastAsia="id-ID"/>
              </w:rPr>
              <w:tab/>
              <w:t>kegiatan lain sesuai kondisi Desa.</w:t>
            </w:r>
          </w:p>
          <w:p w:rsidR="00490D12" w:rsidRPr="00FC5DCB" w:rsidRDefault="00490D12" w:rsidP="00FC5DCB">
            <w:pPr>
              <w:ind w:left="884" w:hanging="425"/>
              <w:jc w:val="both"/>
              <w:rPr>
                <w:rFonts w:ascii="Bookman Old Style" w:eastAsia="Times New Roman" w:hAnsi="Bookman Old Style"/>
                <w:sz w:val="24"/>
                <w:szCs w:val="24"/>
                <w:lang w:val="en-US" w:eastAsia="id-ID"/>
              </w:rPr>
            </w:pPr>
          </w:p>
          <w:p w:rsidR="00B43C1A" w:rsidRPr="00FC5DCB" w:rsidRDefault="00B43C1A" w:rsidP="00FC5DCB">
            <w:pPr>
              <w:ind w:left="884" w:hanging="425"/>
              <w:jc w:val="both"/>
              <w:rPr>
                <w:rFonts w:ascii="Bookman Old Style" w:eastAsia="Times New Roman" w:hAnsi="Bookman Old Style"/>
                <w:sz w:val="24"/>
                <w:szCs w:val="24"/>
                <w:lang w:val="en-US" w:eastAsia="id-ID"/>
              </w:rPr>
            </w:pPr>
          </w:p>
          <w:p w:rsidR="00B43C1A" w:rsidRPr="00FC5DCB" w:rsidRDefault="00B43C1A" w:rsidP="002765F6">
            <w:pPr>
              <w:jc w:val="both"/>
              <w:rPr>
                <w:rFonts w:ascii="Bookman Old Style" w:eastAsia="Times New Roman" w:hAnsi="Bookman Old Style"/>
                <w:sz w:val="24"/>
                <w:szCs w:val="24"/>
                <w:lang w:val="en-US" w:eastAsia="id-ID"/>
              </w:rPr>
            </w:pPr>
          </w:p>
          <w:p w:rsidR="00490D12" w:rsidRPr="00FC5DCB" w:rsidRDefault="00490D12" w:rsidP="00FC5DCB">
            <w:pPr>
              <w:ind w:left="1251" w:hanging="353"/>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4.</w:t>
            </w:r>
            <w:r w:rsidRPr="00FC5DCB">
              <w:rPr>
                <w:rFonts w:ascii="Bookman Old Style" w:eastAsia="Times New Roman" w:hAnsi="Bookman Old Style"/>
                <w:sz w:val="24"/>
                <w:szCs w:val="24"/>
                <w:lang w:eastAsia="id-ID"/>
              </w:rPr>
              <w:tab/>
              <w:t>Bidang Pemberdayaan Masyarakat Desa, antara lain :</w:t>
            </w:r>
          </w:p>
          <w:p w:rsidR="00490D12" w:rsidRPr="00FC5DCB" w:rsidRDefault="00490D12" w:rsidP="00FC5DCB">
            <w:pPr>
              <w:ind w:left="1701" w:hanging="45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(1)</w:t>
            </w:r>
            <w:r w:rsidRPr="00FC5DCB">
              <w:rPr>
                <w:rFonts w:ascii="Bookman Old Style" w:eastAsia="Times New Roman" w:hAnsi="Bookman Old Style"/>
                <w:sz w:val="24"/>
                <w:szCs w:val="24"/>
                <w:lang w:eastAsia="id-ID"/>
              </w:rPr>
              <w:tab/>
              <w:t>pelatihan usaha ekonomi, pertanian, perikanan dan perdagangan;</w:t>
            </w:r>
          </w:p>
          <w:p w:rsidR="00490D12" w:rsidRPr="00FC5DCB" w:rsidRDefault="00490D12" w:rsidP="00FC5DCB">
            <w:pPr>
              <w:ind w:left="1701" w:hanging="45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(2)</w:t>
            </w:r>
            <w:r w:rsidRPr="00FC5DCB">
              <w:rPr>
                <w:rFonts w:ascii="Bookman Old Style" w:eastAsia="Times New Roman" w:hAnsi="Bookman Old Style"/>
                <w:sz w:val="24"/>
                <w:szCs w:val="24"/>
                <w:lang w:eastAsia="id-ID"/>
              </w:rPr>
              <w:tab/>
              <w:t>pelatihan teknologi tepat guna;</w:t>
            </w:r>
          </w:p>
          <w:p w:rsidR="00490D12" w:rsidRPr="00FC5DCB" w:rsidRDefault="00490D12" w:rsidP="00FC5DCB">
            <w:pPr>
              <w:ind w:left="1701" w:hanging="45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(3)</w:t>
            </w:r>
            <w:r w:rsidRPr="00FC5DCB">
              <w:rPr>
                <w:rFonts w:ascii="Bookman Old Style" w:eastAsia="Times New Roman" w:hAnsi="Bookman Old Style"/>
                <w:sz w:val="24"/>
                <w:szCs w:val="24"/>
                <w:lang w:eastAsia="id-ID"/>
              </w:rPr>
              <w:tab/>
              <w:t>pendidikan, pelatihan, penyuluhan dan bimbingan teknis bagi kepala Desa, perangkat Desa, dan Badan Pemusyawaratan Desa;</w:t>
            </w:r>
          </w:p>
          <w:p w:rsidR="00490D12" w:rsidRPr="00FC5DCB" w:rsidRDefault="00490D12" w:rsidP="00FC5DCB">
            <w:pPr>
              <w:ind w:left="1701" w:hanging="45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(4)</w:t>
            </w:r>
            <w:r w:rsidRPr="00FC5DCB">
              <w:rPr>
                <w:rFonts w:ascii="Bookman Old Style" w:eastAsia="Times New Roman" w:hAnsi="Bookman Old Style"/>
                <w:sz w:val="24"/>
                <w:szCs w:val="24"/>
                <w:lang w:eastAsia="id-ID"/>
              </w:rPr>
              <w:tab/>
              <w:t>peningkatan kapasitas masyarakat, antara lain:</w:t>
            </w:r>
          </w:p>
          <w:p w:rsidR="00490D12" w:rsidRPr="00FC5DCB" w:rsidRDefault="00490D12" w:rsidP="00FC5DCB">
            <w:pPr>
              <w:ind w:left="2061" w:hanging="36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a)</w:t>
            </w:r>
            <w:r w:rsidRPr="00FC5DCB">
              <w:rPr>
                <w:rFonts w:ascii="Bookman Old Style" w:eastAsia="Times New Roman" w:hAnsi="Bookman Old Style"/>
                <w:sz w:val="24"/>
                <w:szCs w:val="24"/>
                <w:lang w:eastAsia="id-ID"/>
              </w:rPr>
              <w:tab/>
              <w:t>kader pemberdayaan masyarakat Desa;</w:t>
            </w:r>
          </w:p>
          <w:p w:rsidR="00490D12" w:rsidRPr="00FC5DCB" w:rsidRDefault="00490D12" w:rsidP="00FC5DCB">
            <w:pPr>
              <w:ind w:left="2061" w:hanging="36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b)</w:t>
            </w:r>
            <w:r w:rsidRPr="00FC5DCB">
              <w:rPr>
                <w:rFonts w:ascii="Bookman Old Style" w:eastAsia="Times New Roman" w:hAnsi="Bookman Old Style"/>
                <w:sz w:val="24"/>
                <w:szCs w:val="24"/>
                <w:lang w:eastAsia="id-ID"/>
              </w:rPr>
              <w:tab/>
              <w:t>kelompok usaha ekonomi produktif;</w:t>
            </w:r>
          </w:p>
          <w:p w:rsidR="00490D12" w:rsidRPr="00FC5DCB" w:rsidRDefault="00490D12" w:rsidP="00FC5DCB">
            <w:pPr>
              <w:ind w:left="2061" w:hanging="36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c)</w:t>
            </w:r>
            <w:r w:rsidRPr="00FC5DCB">
              <w:rPr>
                <w:rFonts w:ascii="Bookman Old Style" w:eastAsia="Times New Roman" w:hAnsi="Bookman Old Style"/>
                <w:sz w:val="24"/>
                <w:szCs w:val="24"/>
                <w:lang w:eastAsia="id-ID"/>
              </w:rPr>
              <w:tab/>
              <w:t xml:space="preserve">kelompok perempuan, </w:t>
            </w:r>
          </w:p>
          <w:p w:rsidR="00490D12" w:rsidRPr="00FC5DCB" w:rsidRDefault="00490D12" w:rsidP="00FC5DCB">
            <w:pPr>
              <w:ind w:left="2061" w:hanging="36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d)</w:t>
            </w:r>
            <w:r w:rsidRPr="00FC5DCB">
              <w:rPr>
                <w:rFonts w:ascii="Bookman Old Style" w:eastAsia="Times New Roman" w:hAnsi="Bookman Old Style"/>
                <w:sz w:val="24"/>
                <w:szCs w:val="24"/>
                <w:lang w:eastAsia="id-ID"/>
              </w:rPr>
              <w:tab/>
              <w:t xml:space="preserve">kelompok tani, </w:t>
            </w:r>
          </w:p>
          <w:p w:rsidR="00490D12" w:rsidRPr="00FC5DCB" w:rsidRDefault="00490D12" w:rsidP="00FC5DCB">
            <w:pPr>
              <w:ind w:left="2061" w:hanging="36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e)</w:t>
            </w:r>
            <w:r w:rsidRPr="00FC5DCB">
              <w:rPr>
                <w:rFonts w:ascii="Bookman Old Style" w:eastAsia="Times New Roman" w:hAnsi="Bookman Old Style"/>
                <w:sz w:val="24"/>
                <w:szCs w:val="24"/>
                <w:lang w:eastAsia="id-ID"/>
              </w:rPr>
              <w:tab/>
              <w:t xml:space="preserve">kelompok masyarakat miskin, </w:t>
            </w:r>
          </w:p>
          <w:p w:rsidR="00490D12" w:rsidRPr="00FC5DCB" w:rsidRDefault="00490D12" w:rsidP="00FC5DCB">
            <w:pPr>
              <w:ind w:left="2061" w:hanging="36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f)</w:t>
            </w:r>
            <w:r w:rsidRPr="00FC5DCB">
              <w:rPr>
                <w:rFonts w:ascii="Bookman Old Style" w:eastAsia="Times New Roman" w:hAnsi="Bookman Old Style"/>
                <w:sz w:val="24"/>
                <w:szCs w:val="24"/>
                <w:lang w:eastAsia="id-ID"/>
              </w:rPr>
              <w:tab/>
              <w:t>kelompok nelayan,</w:t>
            </w:r>
          </w:p>
          <w:p w:rsidR="00490D12" w:rsidRPr="00FC5DCB" w:rsidRDefault="00490D12" w:rsidP="00FC5DCB">
            <w:pPr>
              <w:ind w:left="2061" w:hanging="36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g)</w:t>
            </w:r>
            <w:r w:rsidRPr="00FC5DCB">
              <w:rPr>
                <w:rFonts w:ascii="Bookman Old Style" w:eastAsia="Times New Roman" w:hAnsi="Bookman Old Style"/>
                <w:sz w:val="24"/>
                <w:szCs w:val="24"/>
                <w:lang w:eastAsia="id-ID"/>
              </w:rPr>
              <w:tab/>
              <w:t xml:space="preserve">kelompok pengrajin, </w:t>
            </w:r>
          </w:p>
          <w:p w:rsidR="00490D12" w:rsidRPr="00FC5DCB" w:rsidRDefault="00490D12" w:rsidP="00FC5DCB">
            <w:pPr>
              <w:ind w:left="2061" w:hanging="36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h)</w:t>
            </w:r>
            <w:r w:rsidRPr="00FC5DCB">
              <w:rPr>
                <w:rFonts w:ascii="Bookman Old Style" w:eastAsia="Times New Roman" w:hAnsi="Bookman Old Style"/>
                <w:sz w:val="24"/>
                <w:szCs w:val="24"/>
                <w:lang w:eastAsia="id-ID"/>
              </w:rPr>
              <w:tab/>
              <w:t xml:space="preserve">kelompok pemerhati dan perlindungan anak, </w:t>
            </w:r>
          </w:p>
          <w:p w:rsidR="00490D12" w:rsidRPr="00FC5DCB" w:rsidRDefault="00490D12" w:rsidP="00FC5DCB">
            <w:pPr>
              <w:ind w:left="2061" w:hanging="36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i)</w:t>
            </w:r>
            <w:r w:rsidRPr="00FC5DCB">
              <w:rPr>
                <w:rFonts w:ascii="Bookman Old Style" w:eastAsia="Times New Roman" w:hAnsi="Bookman Old Style"/>
                <w:sz w:val="24"/>
                <w:szCs w:val="24"/>
                <w:lang w:eastAsia="id-ID"/>
              </w:rPr>
              <w:tab/>
              <w:t>kelompok pemuda; dan</w:t>
            </w:r>
          </w:p>
          <w:p w:rsidR="00490D12" w:rsidRPr="00FC5DCB" w:rsidRDefault="00490D12" w:rsidP="00FC5DCB">
            <w:pPr>
              <w:ind w:left="2061" w:hanging="36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j)</w:t>
            </w:r>
            <w:r w:rsidRPr="00FC5DCB">
              <w:rPr>
                <w:rFonts w:ascii="Bookman Old Style" w:eastAsia="Times New Roman" w:hAnsi="Bookman Old Style"/>
                <w:sz w:val="24"/>
                <w:szCs w:val="24"/>
                <w:lang w:eastAsia="id-ID"/>
              </w:rPr>
              <w:tab/>
              <w:t>kelompok lain sesuai kondisi Desa.</w:t>
            </w:r>
          </w:p>
          <w:p w:rsidR="00490D12" w:rsidRPr="00FC5DCB" w:rsidRDefault="00490D12" w:rsidP="00FC5DCB">
            <w:pPr>
              <w:ind w:left="884" w:hanging="425"/>
              <w:jc w:val="both"/>
              <w:rPr>
                <w:rFonts w:ascii="Bookman Old Style" w:eastAsia="Times New Roman" w:hAnsi="Bookman Old Style"/>
                <w:sz w:val="24"/>
                <w:szCs w:val="24"/>
                <w:lang w:eastAsia="id-ID"/>
              </w:rPr>
            </w:pPr>
          </w:p>
          <w:p w:rsidR="00490D12" w:rsidRPr="00FC5DCB" w:rsidRDefault="00490D12" w:rsidP="00FC5DCB">
            <w:pPr>
              <w:ind w:left="1251" w:hanging="353"/>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5.</w:t>
            </w:r>
            <w:r w:rsidRPr="00FC5DCB">
              <w:rPr>
                <w:rFonts w:ascii="Bookman Old Style" w:eastAsia="Times New Roman" w:hAnsi="Bookman Old Style"/>
                <w:sz w:val="24"/>
                <w:szCs w:val="24"/>
                <w:lang w:eastAsia="id-ID"/>
              </w:rPr>
              <w:tab/>
              <w:t>Bidang Tak Terduga</w:t>
            </w:r>
          </w:p>
          <w:p w:rsidR="00490D12" w:rsidRPr="00FC5DCB" w:rsidRDefault="00490D12" w:rsidP="00FC5DCB">
            <w:pPr>
              <w:ind w:left="1251"/>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Merupakan  keadaan yang sifatnya tidak biasa atau tidak diharapkan berulang dan/atau mendesak, antara lain : Kegiatan kejadian luar biasa/ wabah, bencana alam, sosial, kerusakan sarana dan prasarana.</w:t>
            </w:r>
          </w:p>
          <w:p w:rsidR="00490D12" w:rsidRPr="00FC5DCB" w:rsidRDefault="00490D12" w:rsidP="00FC5DCB">
            <w:pPr>
              <w:ind w:left="884" w:hanging="425"/>
              <w:jc w:val="both"/>
              <w:rPr>
                <w:rFonts w:ascii="Bookman Old Style" w:eastAsia="Times New Roman" w:hAnsi="Bookman Old Style"/>
                <w:sz w:val="24"/>
                <w:szCs w:val="24"/>
                <w:lang w:eastAsia="id-ID"/>
              </w:rPr>
            </w:pPr>
          </w:p>
          <w:p w:rsidR="00490D12" w:rsidRPr="00FC5DCB" w:rsidRDefault="00490D12" w:rsidP="00FC5DCB">
            <w:pPr>
              <w:ind w:left="884" w:hanging="425"/>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d.  Untuk</w:t>
            </w:r>
            <w:r w:rsidRPr="00FC5DCB">
              <w:rPr>
                <w:rFonts w:ascii="Bookman Old Style" w:eastAsia="Times New Roman" w:hAnsi="Bookman Old Style"/>
                <w:sz w:val="24"/>
                <w:szCs w:val="24"/>
                <w:lang w:eastAsia="id-ID"/>
              </w:rPr>
              <w:t xml:space="preserve"> setiap bidang terdiri atas 3 (tiga) jenis belanja yaitu Belanja Pegawai, Belanja Barang Dan Jasa Dan Belanja Modal. Dalam rangka merencanakan dan melaksanakan alokasi belanja untuk setiap program dan kegiatan pemerintah desa Tahun Anggaran 201</w:t>
            </w:r>
            <w:r w:rsidRPr="00FC5DCB">
              <w:rPr>
                <w:rFonts w:ascii="Bookman Old Style" w:eastAsia="Times New Roman" w:hAnsi="Bookman Old Style"/>
                <w:sz w:val="24"/>
                <w:szCs w:val="24"/>
                <w:lang w:val="en-US" w:eastAsia="id-ID"/>
              </w:rPr>
              <w:t>6</w:t>
            </w:r>
            <w:r w:rsidRPr="00FC5DCB">
              <w:rPr>
                <w:rFonts w:ascii="Bookman Old Style" w:eastAsia="Times New Roman" w:hAnsi="Bookman Old Style"/>
                <w:sz w:val="24"/>
                <w:szCs w:val="24"/>
                <w:lang w:eastAsia="id-ID"/>
              </w:rPr>
              <w:t xml:space="preserve"> perlu dilakukan analisis kewajaran yang dikaitkan dengan output yang dihasilkan dari suatu kegiatan</w:t>
            </w:r>
            <w:r w:rsidR="00B43C1A" w:rsidRPr="00FC5DCB">
              <w:rPr>
                <w:rFonts w:ascii="Bookman Old Style" w:eastAsia="Times New Roman" w:hAnsi="Bookman Old Style"/>
                <w:sz w:val="24"/>
                <w:szCs w:val="24"/>
                <w:lang w:val="en-US" w:eastAsia="id-ID"/>
              </w:rPr>
              <w:t>.</w:t>
            </w:r>
          </w:p>
          <w:p w:rsidR="00EA20FB" w:rsidRPr="00FC5DCB" w:rsidRDefault="00B43C1A" w:rsidP="00FC5DCB">
            <w:pPr>
              <w:ind w:left="884" w:hanging="425"/>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 xml:space="preserve">e.   </w:t>
            </w:r>
            <w:r w:rsidR="000648ED" w:rsidRPr="00FC5DCB">
              <w:rPr>
                <w:rFonts w:ascii="Bookman Old Style" w:eastAsia="Times New Roman" w:hAnsi="Bookman Old Style"/>
                <w:sz w:val="24"/>
                <w:szCs w:val="24"/>
                <w:lang w:val="en-US" w:eastAsia="id-ID"/>
              </w:rPr>
              <w:t>Belanja Langsung</w:t>
            </w:r>
          </w:p>
          <w:p w:rsidR="000648ED" w:rsidRPr="00FC5DCB" w:rsidRDefault="000648ED" w:rsidP="00FC5DCB">
            <w:pPr>
              <w:ind w:left="884" w:firstLine="7"/>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 xml:space="preserve">Belanja langsung adalah Belanja yang langsung berkaitan dengan program atau kegiatan yang dilaksanakan di Desa. Dalam merencanakan alokasi belanja untuk </w:t>
            </w:r>
            <w:proofErr w:type="gramStart"/>
            <w:r w:rsidRPr="00FC5DCB">
              <w:rPr>
                <w:rFonts w:ascii="Bookman Old Style" w:eastAsia="Times New Roman" w:hAnsi="Bookman Old Style"/>
                <w:sz w:val="24"/>
                <w:szCs w:val="24"/>
                <w:lang w:val="en-US" w:eastAsia="id-ID"/>
              </w:rPr>
              <w:t>setiap  kegiatan</w:t>
            </w:r>
            <w:proofErr w:type="gramEnd"/>
            <w:r w:rsidRPr="00FC5DCB">
              <w:rPr>
                <w:rFonts w:ascii="Bookman Old Style" w:eastAsia="Times New Roman" w:hAnsi="Bookman Old Style"/>
                <w:sz w:val="24"/>
                <w:szCs w:val="24"/>
                <w:lang w:val="en-US" w:eastAsia="id-ID"/>
              </w:rPr>
              <w:t xml:space="preserve">  harus dilakukan analisis kewajaran biaya yang dikaitkan dengan output yang dihasilkan dari satu kegiatan. Oleh karena itu, untuk menghindari adanya pemborosan atau in-efisiensi, program dan kegiatan yang direncanakan didasarkan pada kebutuhan riil dan bukan keinginan semata dengan memperhatikan skala prioritas;</w:t>
            </w:r>
          </w:p>
          <w:p w:rsidR="000648ED" w:rsidRPr="00FC5DCB" w:rsidRDefault="000648ED" w:rsidP="00FC5DCB">
            <w:pPr>
              <w:ind w:left="884" w:firstLine="7"/>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Terhadap kegiatan pembangunan yang bersifat fisik, proporsi belanja modal diupayakan lebih besar dibanding dengan belanja pegawai atau belanja barang dan jasa;</w:t>
            </w:r>
          </w:p>
          <w:p w:rsidR="00B43C1A" w:rsidRDefault="00B43C1A" w:rsidP="00FC5DCB">
            <w:pPr>
              <w:ind w:left="884" w:firstLine="7"/>
              <w:jc w:val="both"/>
              <w:rPr>
                <w:rFonts w:ascii="Bookman Old Style" w:eastAsia="Times New Roman" w:hAnsi="Bookman Old Style"/>
                <w:sz w:val="24"/>
                <w:szCs w:val="24"/>
                <w:lang w:val="en-US" w:eastAsia="id-ID"/>
              </w:rPr>
            </w:pPr>
          </w:p>
          <w:p w:rsidR="002765F6" w:rsidRPr="00FC5DCB" w:rsidRDefault="002765F6" w:rsidP="00FC5DCB">
            <w:pPr>
              <w:ind w:left="884" w:firstLine="7"/>
              <w:jc w:val="both"/>
              <w:rPr>
                <w:rFonts w:ascii="Bookman Old Style" w:eastAsia="Times New Roman" w:hAnsi="Bookman Old Style"/>
                <w:sz w:val="24"/>
                <w:szCs w:val="24"/>
                <w:lang w:val="en-US" w:eastAsia="id-ID"/>
              </w:rPr>
            </w:pPr>
          </w:p>
          <w:p w:rsidR="00EA20FB" w:rsidRPr="00FC5DCB" w:rsidRDefault="00EA20FB" w:rsidP="00FC5DCB">
            <w:pPr>
              <w:ind w:left="1309"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1.</w:t>
            </w:r>
            <w:r w:rsidRPr="00FC5DCB">
              <w:rPr>
                <w:rFonts w:ascii="Bookman Old Style" w:eastAsia="Times New Roman" w:hAnsi="Bookman Old Style"/>
                <w:sz w:val="24"/>
                <w:szCs w:val="24"/>
                <w:lang w:eastAsia="id-ID"/>
              </w:rPr>
              <w:tab/>
            </w:r>
            <w:r w:rsidR="004555F2" w:rsidRPr="00FC5DCB">
              <w:rPr>
                <w:rFonts w:ascii="Bookman Old Style" w:eastAsia="Times New Roman" w:hAnsi="Bookman Old Style"/>
                <w:sz w:val="24"/>
                <w:szCs w:val="24"/>
                <w:lang w:val="en-US" w:eastAsia="id-ID"/>
              </w:rPr>
              <w:t xml:space="preserve">Belanja </w:t>
            </w:r>
            <w:r w:rsidRPr="00FC5DCB">
              <w:rPr>
                <w:rFonts w:ascii="Bookman Old Style" w:eastAsia="Times New Roman" w:hAnsi="Bookman Old Style"/>
                <w:sz w:val="24"/>
                <w:szCs w:val="24"/>
                <w:lang w:eastAsia="id-ID"/>
              </w:rPr>
              <w:t>Pegawai</w:t>
            </w:r>
          </w:p>
          <w:p w:rsidR="00EA20FB" w:rsidRPr="00FC5DCB" w:rsidRDefault="004555F2" w:rsidP="00FC5DCB">
            <w:pPr>
              <w:pStyle w:val="ListParagraph"/>
              <w:numPr>
                <w:ilvl w:val="1"/>
                <w:numId w:val="16"/>
              </w:numPr>
              <w:ind w:left="1701"/>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Penganggaran honorarium bagi Kepala Desa dan Perangkat Desa supaya dibatasi frekuensinya sesuai dengan kewajaran beban tugas.</w:t>
            </w:r>
          </w:p>
          <w:p w:rsidR="004555F2" w:rsidRPr="00FC5DCB" w:rsidRDefault="004555F2" w:rsidP="00FC5DCB">
            <w:pPr>
              <w:pStyle w:val="ListParagraph"/>
              <w:numPr>
                <w:ilvl w:val="1"/>
                <w:numId w:val="16"/>
              </w:numPr>
              <w:ind w:left="1701"/>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eastAsia="id-ID"/>
              </w:rPr>
              <w:t>Penganggaran honorarium Non Kepala  Desa  dan Perangkat Desa hanya dapat disediakan bagi anggota Panitia/Tim dan Kelompok Kerja (POKJA) yang benar-benar bekerja dan berperan serta memberikan kontribusi langsung dengan kelancaran pelaksanaan kegiatan di Desa baik dalam rangka penyelenggaraan pemerintahan, pelaksanaan pembangunan, pembinaan kemasyarakatan maupun pemberdayaan masyarakat</w:t>
            </w:r>
            <w:r w:rsidRPr="00FC5DCB">
              <w:rPr>
                <w:rFonts w:ascii="Bookman Old Style" w:eastAsia="Times New Roman" w:hAnsi="Bookman Old Style"/>
                <w:sz w:val="24"/>
                <w:szCs w:val="24"/>
                <w:lang w:val="en-US" w:eastAsia="id-ID"/>
              </w:rPr>
              <w:t>.</w:t>
            </w:r>
          </w:p>
          <w:p w:rsidR="00EA20FB" w:rsidRPr="00FC5DCB" w:rsidRDefault="004555F2" w:rsidP="00FC5DCB">
            <w:pPr>
              <w:pStyle w:val="ListParagraph"/>
              <w:numPr>
                <w:ilvl w:val="1"/>
                <w:numId w:val="16"/>
              </w:numPr>
              <w:ind w:left="1701"/>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Bagi aparat pemerintah Desa yang melaksanakan tugas tambahan yang terlibat secara langsung dalam pengelolaan keuangan desa dapat diberikan penghasilan lainnya yang sah atau tunjangan sebagai insentif sesuai ketentuan yang berlaku.</w:t>
            </w:r>
          </w:p>
          <w:p w:rsidR="004555F2" w:rsidRPr="00FC5DCB" w:rsidRDefault="004555F2" w:rsidP="00FC5DCB">
            <w:pPr>
              <w:pStyle w:val="ListParagraph"/>
              <w:numPr>
                <w:ilvl w:val="1"/>
                <w:numId w:val="16"/>
              </w:numPr>
              <w:ind w:left="1701"/>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Pemberian honorarium bagi Pengelolaan Keuangan Desa yaitu:</w:t>
            </w:r>
          </w:p>
          <w:p w:rsidR="004555F2" w:rsidRPr="00FC5DCB" w:rsidRDefault="004555F2" w:rsidP="00FC5DCB">
            <w:pPr>
              <w:pStyle w:val="ListParagraph"/>
              <w:numPr>
                <w:ilvl w:val="2"/>
                <w:numId w:val="17"/>
              </w:numPr>
              <w:ind w:left="2061" w:hanging="36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PKPK</w:t>
            </w:r>
            <w:r w:rsidRPr="00FC5DCB">
              <w:rPr>
                <w:rFonts w:ascii="Bookman Old Style" w:eastAsia="Times New Roman" w:hAnsi="Bookman Old Style"/>
                <w:sz w:val="24"/>
                <w:szCs w:val="24"/>
                <w:lang w:val="en-US" w:eastAsia="id-ID"/>
              </w:rPr>
              <w:t>D</w:t>
            </w:r>
            <w:r w:rsidRPr="00FC5DCB">
              <w:rPr>
                <w:rFonts w:ascii="Bookman Old Style" w:eastAsia="Times New Roman" w:hAnsi="Bookman Old Style"/>
                <w:sz w:val="24"/>
                <w:szCs w:val="24"/>
                <w:lang w:eastAsia="id-ID"/>
              </w:rPr>
              <w:t xml:space="preserve">(Pemegang Kekuasaan Pengelolaan Keuangan Desa) </w:t>
            </w:r>
            <w:r w:rsidRPr="00FC5DCB">
              <w:rPr>
                <w:rFonts w:ascii="Bookman Old Style" w:eastAsia="Times New Roman" w:hAnsi="Bookman Old Style"/>
                <w:sz w:val="24"/>
                <w:szCs w:val="24"/>
                <w:lang w:eastAsia="id-ID"/>
              </w:rPr>
              <w:lastRenderedPageBreak/>
              <w:t>dalam hal ini Kepala Desa,</w:t>
            </w:r>
          </w:p>
          <w:p w:rsidR="004555F2" w:rsidRPr="00FC5DCB" w:rsidRDefault="004555F2" w:rsidP="00FC5DCB">
            <w:pPr>
              <w:pStyle w:val="ListParagraph"/>
              <w:numPr>
                <w:ilvl w:val="2"/>
                <w:numId w:val="17"/>
              </w:numPr>
              <w:ind w:left="2061" w:hanging="36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Koordinator P</w:t>
            </w:r>
            <w:r w:rsidRPr="00FC5DCB">
              <w:rPr>
                <w:rFonts w:ascii="Bookman Old Style" w:eastAsia="Times New Roman" w:hAnsi="Bookman Old Style"/>
                <w:sz w:val="24"/>
                <w:szCs w:val="24"/>
                <w:lang w:val="en-US" w:eastAsia="id-ID"/>
              </w:rPr>
              <w:t>T</w:t>
            </w:r>
            <w:r w:rsidRPr="00FC5DCB">
              <w:rPr>
                <w:rFonts w:ascii="Bookman Old Style" w:eastAsia="Times New Roman" w:hAnsi="Bookman Old Style"/>
                <w:sz w:val="24"/>
                <w:szCs w:val="24"/>
                <w:lang w:eastAsia="id-ID"/>
              </w:rPr>
              <w:t>PK</w:t>
            </w:r>
            <w:r w:rsidRPr="00FC5DCB">
              <w:rPr>
                <w:rFonts w:ascii="Bookman Old Style" w:eastAsia="Times New Roman" w:hAnsi="Bookman Old Style"/>
                <w:sz w:val="24"/>
                <w:szCs w:val="24"/>
                <w:lang w:val="en-US" w:eastAsia="id-ID"/>
              </w:rPr>
              <w:t>D</w:t>
            </w:r>
            <w:r w:rsidRPr="00FC5DCB">
              <w:rPr>
                <w:rFonts w:ascii="Bookman Old Style" w:eastAsia="Times New Roman" w:hAnsi="Bookman Old Style"/>
                <w:sz w:val="24"/>
                <w:szCs w:val="24"/>
                <w:lang w:eastAsia="id-ID"/>
              </w:rPr>
              <w:t xml:space="preserve"> </w:t>
            </w:r>
            <w:r w:rsidRPr="00FC5DCB">
              <w:rPr>
                <w:rFonts w:ascii="Bookman Old Style" w:eastAsia="Times New Roman" w:hAnsi="Bookman Old Style"/>
                <w:sz w:val="24"/>
                <w:szCs w:val="24"/>
                <w:lang w:val="en-US" w:eastAsia="id-ID"/>
              </w:rPr>
              <w:t>(</w:t>
            </w:r>
            <w:r w:rsidRPr="00FC5DCB">
              <w:rPr>
                <w:rFonts w:ascii="Bookman Old Style" w:eastAsia="Times New Roman" w:hAnsi="Bookman Old Style"/>
                <w:sz w:val="24"/>
                <w:szCs w:val="24"/>
                <w:lang w:eastAsia="id-ID"/>
              </w:rPr>
              <w:t>Pelaksana Teknis Pengelolaan Keuangan Desa) dalam hal ini Sekretaris  Desa atau Kepala Urusan yang ditunjuk,</w:t>
            </w:r>
          </w:p>
          <w:p w:rsidR="004555F2" w:rsidRPr="00FC5DCB" w:rsidRDefault="004555F2" w:rsidP="00FC5DCB">
            <w:pPr>
              <w:pStyle w:val="ListParagraph"/>
              <w:numPr>
                <w:ilvl w:val="2"/>
                <w:numId w:val="17"/>
              </w:numPr>
              <w:ind w:left="2061" w:hanging="36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Bendahara Desa dalam hal ini Kepala Urusan atau Aparatur Desa yang diangkat Kepala Desa,</w:t>
            </w:r>
          </w:p>
          <w:p w:rsidR="004555F2" w:rsidRPr="00FC5DCB" w:rsidRDefault="004555F2" w:rsidP="00FC5DCB">
            <w:pPr>
              <w:pStyle w:val="ListParagraph"/>
              <w:numPr>
                <w:ilvl w:val="2"/>
                <w:numId w:val="17"/>
              </w:numPr>
              <w:ind w:left="2061" w:hanging="36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Honorarium POKJA/ Panitia/ Tim yang dibentuk Desa,</w:t>
            </w:r>
            <w:r w:rsidRPr="00FC5DCB">
              <w:rPr>
                <w:rFonts w:ascii="Bookman Old Style" w:eastAsia="Times New Roman" w:hAnsi="Bookman Old Style"/>
                <w:sz w:val="24"/>
                <w:szCs w:val="24"/>
                <w:lang w:val="en-US" w:eastAsia="id-ID"/>
              </w:rPr>
              <w:t xml:space="preserve"> </w:t>
            </w:r>
            <w:r w:rsidRPr="00FC5DCB">
              <w:rPr>
                <w:rFonts w:ascii="Bookman Old Style" w:eastAsia="Times New Roman" w:hAnsi="Bookman Old Style"/>
                <w:sz w:val="24"/>
                <w:szCs w:val="24"/>
                <w:lang w:eastAsia="id-ID"/>
              </w:rPr>
              <w:t>sebagaimana</w:t>
            </w:r>
            <w:r w:rsidRPr="00FC5DCB">
              <w:rPr>
                <w:rFonts w:ascii="Bookman Old Style" w:eastAsia="Times New Roman" w:hAnsi="Bookman Old Style"/>
                <w:sz w:val="24"/>
                <w:szCs w:val="24"/>
                <w:lang w:val="en-US" w:eastAsia="id-ID"/>
              </w:rPr>
              <w:t xml:space="preserve"> </w:t>
            </w:r>
            <w:r w:rsidRPr="00FC5DCB">
              <w:rPr>
                <w:rFonts w:ascii="Bookman Old Style" w:eastAsia="Times New Roman" w:hAnsi="Bookman Old Style"/>
                <w:sz w:val="24"/>
                <w:szCs w:val="24"/>
                <w:lang w:eastAsia="id-ID"/>
              </w:rPr>
              <w:t>tercantum</w:t>
            </w:r>
            <w:r w:rsidRPr="00FC5DCB">
              <w:rPr>
                <w:rFonts w:ascii="Bookman Old Style" w:eastAsia="Times New Roman" w:hAnsi="Bookman Old Style"/>
                <w:sz w:val="24"/>
                <w:szCs w:val="24"/>
                <w:lang w:eastAsia="id-ID"/>
              </w:rPr>
              <w:tab/>
              <w:t>dalam</w:t>
            </w:r>
            <w:r w:rsidRPr="00FC5DCB">
              <w:rPr>
                <w:rFonts w:ascii="Bookman Old Style" w:eastAsia="Times New Roman" w:hAnsi="Bookman Old Style"/>
                <w:sz w:val="24"/>
                <w:szCs w:val="24"/>
                <w:lang w:val="en-US" w:eastAsia="id-ID"/>
              </w:rPr>
              <w:t xml:space="preserve"> </w:t>
            </w:r>
            <w:r w:rsidRPr="00FC5DCB">
              <w:rPr>
                <w:rFonts w:ascii="Bookman Old Style" w:eastAsia="Times New Roman" w:hAnsi="Bookman Old Style"/>
                <w:sz w:val="24"/>
                <w:szCs w:val="24"/>
                <w:lang w:eastAsia="id-ID"/>
              </w:rPr>
              <w:t>standarisasi</w:t>
            </w:r>
            <w:r w:rsidRPr="00FC5DCB">
              <w:rPr>
                <w:rFonts w:ascii="Bookman Old Style" w:eastAsia="Times New Roman" w:hAnsi="Bookman Old Style"/>
                <w:sz w:val="24"/>
                <w:szCs w:val="24"/>
                <w:lang w:val="en-US" w:eastAsia="id-ID"/>
              </w:rPr>
              <w:t xml:space="preserve"> </w:t>
            </w:r>
            <w:r w:rsidRPr="00FC5DCB">
              <w:rPr>
                <w:rFonts w:ascii="Bookman Old Style" w:eastAsia="Times New Roman" w:hAnsi="Bookman Old Style"/>
                <w:sz w:val="24"/>
                <w:szCs w:val="24"/>
                <w:lang w:eastAsia="id-ID"/>
              </w:rPr>
              <w:t>honorairum pengelolaan keuangan desa terlampir.</w:t>
            </w:r>
          </w:p>
          <w:p w:rsidR="00EA20FB" w:rsidRPr="00FC5DCB" w:rsidRDefault="00EA20FB" w:rsidP="00FC5DCB">
            <w:pPr>
              <w:ind w:left="1309"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2.</w:t>
            </w:r>
            <w:r w:rsidRPr="00FC5DCB">
              <w:rPr>
                <w:rFonts w:ascii="Bookman Old Style" w:eastAsia="Times New Roman" w:hAnsi="Bookman Old Style"/>
                <w:sz w:val="24"/>
                <w:szCs w:val="24"/>
                <w:lang w:eastAsia="id-ID"/>
              </w:rPr>
              <w:tab/>
            </w:r>
            <w:r w:rsidR="003C3882" w:rsidRPr="00FC5DCB">
              <w:rPr>
                <w:rFonts w:ascii="Bookman Old Style" w:eastAsia="Times New Roman" w:hAnsi="Bookman Old Style"/>
                <w:sz w:val="24"/>
                <w:szCs w:val="24"/>
                <w:lang w:val="en-US" w:eastAsia="id-ID"/>
              </w:rPr>
              <w:t xml:space="preserve">Belanja </w:t>
            </w:r>
            <w:r w:rsidRPr="00FC5DCB">
              <w:rPr>
                <w:rFonts w:ascii="Bookman Old Style" w:eastAsia="Times New Roman" w:hAnsi="Bookman Old Style"/>
                <w:sz w:val="24"/>
                <w:szCs w:val="24"/>
                <w:lang w:eastAsia="id-ID"/>
              </w:rPr>
              <w:t>Barang dan Jasa</w:t>
            </w:r>
          </w:p>
          <w:p w:rsidR="00EA20FB" w:rsidRPr="00FC5DCB" w:rsidRDefault="00EA20FB" w:rsidP="00FC5DCB">
            <w:pPr>
              <w:ind w:left="1735" w:hanging="426"/>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a</w:t>
            </w:r>
            <w:r w:rsidR="00CC6EF9" w:rsidRPr="00FC5DCB">
              <w:rPr>
                <w:rFonts w:ascii="Bookman Old Style" w:eastAsia="Times New Roman" w:hAnsi="Bookman Old Style"/>
                <w:sz w:val="24"/>
                <w:szCs w:val="24"/>
                <w:lang w:val="en-US" w:eastAsia="id-ID"/>
              </w:rPr>
              <w:t>.</w:t>
            </w:r>
            <w:r w:rsidRPr="00FC5DCB">
              <w:rPr>
                <w:rFonts w:ascii="Bookman Old Style" w:eastAsia="Times New Roman" w:hAnsi="Bookman Old Style"/>
                <w:sz w:val="24"/>
                <w:szCs w:val="24"/>
                <w:lang w:eastAsia="id-ID"/>
              </w:rPr>
              <w:tab/>
              <w:t>Belanja Barang dan jasa digunakan untuk pengeluaran pembelian/pengadaan barang yang nilai manfaatnya kurang dari 12 (dua belas) bulan, antara lain:</w:t>
            </w:r>
          </w:p>
          <w:p w:rsidR="00EA20FB" w:rsidRPr="00FC5DCB" w:rsidRDefault="00EA20FB" w:rsidP="00FC5DCB">
            <w:pPr>
              <w:ind w:left="2160"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1)</w:t>
            </w:r>
            <w:r w:rsidRPr="00FC5DCB">
              <w:rPr>
                <w:rFonts w:ascii="Bookman Old Style" w:eastAsia="Times New Roman" w:hAnsi="Bookman Old Style"/>
                <w:sz w:val="24"/>
                <w:szCs w:val="24"/>
                <w:lang w:eastAsia="id-ID"/>
              </w:rPr>
              <w:tab/>
              <w:t>Alat tulis kantor</w:t>
            </w:r>
          </w:p>
          <w:p w:rsidR="00EA20FB" w:rsidRPr="00FC5DCB" w:rsidRDefault="00EA20FB" w:rsidP="00FC5DCB">
            <w:pPr>
              <w:ind w:left="2160"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2)</w:t>
            </w:r>
            <w:r w:rsidRPr="00FC5DCB">
              <w:rPr>
                <w:rFonts w:ascii="Bookman Old Style" w:eastAsia="Times New Roman" w:hAnsi="Bookman Old Style"/>
                <w:sz w:val="24"/>
                <w:szCs w:val="24"/>
                <w:lang w:eastAsia="id-ID"/>
              </w:rPr>
              <w:tab/>
              <w:t>Benda pos;</w:t>
            </w:r>
          </w:p>
          <w:p w:rsidR="00EA20FB" w:rsidRPr="00FC5DCB" w:rsidRDefault="00EA20FB" w:rsidP="00FC5DCB">
            <w:pPr>
              <w:ind w:left="2160"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3)</w:t>
            </w:r>
            <w:r w:rsidRPr="00FC5DCB">
              <w:rPr>
                <w:rFonts w:ascii="Bookman Old Style" w:eastAsia="Times New Roman" w:hAnsi="Bookman Old Style"/>
                <w:sz w:val="24"/>
                <w:szCs w:val="24"/>
                <w:lang w:eastAsia="id-ID"/>
              </w:rPr>
              <w:tab/>
              <w:t>Bahan/material;</w:t>
            </w:r>
          </w:p>
          <w:p w:rsidR="00EA20FB" w:rsidRPr="00FC5DCB" w:rsidRDefault="00EA20FB" w:rsidP="00FC5DCB">
            <w:pPr>
              <w:ind w:left="2160"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4)</w:t>
            </w:r>
            <w:r w:rsidRPr="00FC5DCB">
              <w:rPr>
                <w:rFonts w:ascii="Bookman Old Style" w:eastAsia="Times New Roman" w:hAnsi="Bookman Old Style"/>
                <w:sz w:val="24"/>
                <w:szCs w:val="24"/>
                <w:lang w:eastAsia="id-ID"/>
              </w:rPr>
              <w:tab/>
              <w:t>Pemeliharaan;</w:t>
            </w:r>
          </w:p>
          <w:p w:rsidR="00EA20FB" w:rsidRPr="00FC5DCB" w:rsidRDefault="00EA20FB" w:rsidP="00FC5DCB">
            <w:pPr>
              <w:ind w:left="2160"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5)</w:t>
            </w:r>
            <w:r w:rsidRPr="00FC5DCB">
              <w:rPr>
                <w:rFonts w:ascii="Bookman Old Style" w:eastAsia="Times New Roman" w:hAnsi="Bookman Old Style"/>
                <w:sz w:val="24"/>
                <w:szCs w:val="24"/>
                <w:lang w:eastAsia="id-ID"/>
              </w:rPr>
              <w:tab/>
              <w:t>Cetak/penggandaan;</w:t>
            </w:r>
          </w:p>
          <w:p w:rsidR="00EA20FB" w:rsidRPr="00FC5DCB" w:rsidRDefault="00EA20FB" w:rsidP="00FC5DCB">
            <w:pPr>
              <w:ind w:left="2160"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6)</w:t>
            </w:r>
            <w:r w:rsidRPr="00FC5DCB">
              <w:rPr>
                <w:rFonts w:ascii="Bookman Old Style" w:eastAsia="Times New Roman" w:hAnsi="Bookman Old Style"/>
                <w:sz w:val="24"/>
                <w:szCs w:val="24"/>
                <w:lang w:eastAsia="id-ID"/>
              </w:rPr>
              <w:tab/>
              <w:t>Sewa kantor desa;</w:t>
            </w:r>
          </w:p>
          <w:p w:rsidR="00EA20FB" w:rsidRPr="00FC5DCB" w:rsidRDefault="00EA20FB" w:rsidP="00FC5DCB">
            <w:pPr>
              <w:ind w:left="2160"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7)</w:t>
            </w:r>
            <w:r w:rsidRPr="00FC5DCB">
              <w:rPr>
                <w:rFonts w:ascii="Bookman Old Style" w:eastAsia="Times New Roman" w:hAnsi="Bookman Old Style"/>
                <w:sz w:val="24"/>
                <w:szCs w:val="24"/>
                <w:lang w:eastAsia="id-ID"/>
              </w:rPr>
              <w:tab/>
              <w:t>Sewa perlengkapan dan peralatan kantor;</w:t>
            </w:r>
          </w:p>
          <w:p w:rsidR="00EA20FB" w:rsidRPr="00FC5DCB" w:rsidRDefault="00EA20FB" w:rsidP="00FC5DCB">
            <w:pPr>
              <w:ind w:left="2160"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8)</w:t>
            </w:r>
            <w:r w:rsidRPr="00FC5DCB">
              <w:rPr>
                <w:rFonts w:ascii="Bookman Old Style" w:eastAsia="Times New Roman" w:hAnsi="Bookman Old Style"/>
                <w:sz w:val="24"/>
                <w:szCs w:val="24"/>
                <w:lang w:eastAsia="id-ID"/>
              </w:rPr>
              <w:tab/>
              <w:t>Makanan dan minuman rapat;</w:t>
            </w:r>
          </w:p>
          <w:p w:rsidR="00EA20FB" w:rsidRPr="00FC5DCB" w:rsidRDefault="00EA20FB" w:rsidP="00FC5DCB">
            <w:pPr>
              <w:ind w:left="2160"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9)</w:t>
            </w:r>
            <w:r w:rsidRPr="00FC5DCB">
              <w:rPr>
                <w:rFonts w:ascii="Bookman Old Style" w:eastAsia="Times New Roman" w:hAnsi="Bookman Old Style"/>
                <w:sz w:val="24"/>
                <w:szCs w:val="24"/>
                <w:lang w:eastAsia="id-ID"/>
              </w:rPr>
              <w:tab/>
              <w:t>Pakaian dinas dan atributnya;</w:t>
            </w:r>
          </w:p>
          <w:p w:rsidR="00EA20FB" w:rsidRPr="00FC5DCB" w:rsidRDefault="00EA20FB" w:rsidP="00FC5DCB">
            <w:pPr>
              <w:ind w:left="2160"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10)</w:t>
            </w:r>
            <w:r w:rsidRPr="00FC5DCB">
              <w:rPr>
                <w:rFonts w:ascii="Bookman Old Style" w:eastAsia="Times New Roman" w:hAnsi="Bookman Old Style"/>
                <w:sz w:val="24"/>
                <w:szCs w:val="24"/>
                <w:lang w:eastAsia="id-ID"/>
              </w:rPr>
              <w:tab/>
              <w:t>Perjalanan dinas;</w:t>
            </w:r>
          </w:p>
          <w:p w:rsidR="00EA20FB" w:rsidRPr="00FC5DCB" w:rsidRDefault="00EA20FB" w:rsidP="00FC5DCB">
            <w:pPr>
              <w:ind w:left="2160"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11)</w:t>
            </w:r>
            <w:r w:rsidRPr="00FC5DCB">
              <w:rPr>
                <w:rFonts w:ascii="Bookman Old Style" w:eastAsia="Times New Roman" w:hAnsi="Bookman Old Style"/>
                <w:sz w:val="24"/>
                <w:szCs w:val="24"/>
                <w:lang w:eastAsia="id-ID"/>
              </w:rPr>
              <w:tab/>
              <w:t>Upah kerja;</w:t>
            </w:r>
          </w:p>
          <w:p w:rsidR="00EA20FB" w:rsidRPr="00FC5DCB" w:rsidRDefault="00EA20FB" w:rsidP="00FC5DCB">
            <w:pPr>
              <w:ind w:left="2160"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12)</w:t>
            </w:r>
            <w:r w:rsidRPr="00FC5DCB">
              <w:rPr>
                <w:rFonts w:ascii="Bookman Old Style" w:eastAsia="Times New Roman" w:hAnsi="Bookman Old Style"/>
                <w:sz w:val="24"/>
                <w:szCs w:val="24"/>
                <w:lang w:eastAsia="id-ID"/>
              </w:rPr>
              <w:tab/>
              <w:t>Honorarium narasumber/ahli;</w:t>
            </w:r>
          </w:p>
          <w:p w:rsidR="00EA20FB" w:rsidRPr="00FC5DCB" w:rsidRDefault="00EA20FB" w:rsidP="00FC5DCB">
            <w:pPr>
              <w:ind w:left="2160"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13)</w:t>
            </w:r>
            <w:r w:rsidRPr="00FC5DCB">
              <w:rPr>
                <w:rFonts w:ascii="Bookman Old Style" w:eastAsia="Times New Roman" w:hAnsi="Bookman Old Style"/>
                <w:sz w:val="24"/>
                <w:szCs w:val="24"/>
                <w:lang w:eastAsia="id-ID"/>
              </w:rPr>
              <w:tab/>
              <w:t>Operasional Pemerintah Desa;</w:t>
            </w:r>
          </w:p>
          <w:p w:rsidR="00EA20FB" w:rsidRPr="00FC5DCB" w:rsidRDefault="00EA20FB" w:rsidP="00FC5DCB">
            <w:pPr>
              <w:ind w:left="2160"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14)</w:t>
            </w:r>
            <w:r w:rsidRPr="00FC5DCB">
              <w:rPr>
                <w:rFonts w:ascii="Bookman Old Style" w:eastAsia="Times New Roman" w:hAnsi="Bookman Old Style"/>
                <w:sz w:val="24"/>
                <w:szCs w:val="24"/>
                <w:lang w:eastAsia="id-ID"/>
              </w:rPr>
              <w:tab/>
              <w:t>Operasional BPD;</w:t>
            </w:r>
          </w:p>
          <w:p w:rsidR="00EA20FB" w:rsidRPr="00FC5DCB" w:rsidRDefault="00EA20FB" w:rsidP="00FC5DCB">
            <w:pPr>
              <w:ind w:left="2160"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15)</w:t>
            </w:r>
            <w:r w:rsidRPr="00FC5DCB">
              <w:rPr>
                <w:rFonts w:ascii="Bookman Old Style" w:eastAsia="Times New Roman" w:hAnsi="Bookman Old Style"/>
                <w:sz w:val="24"/>
                <w:szCs w:val="24"/>
                <w:lang w:eastAsia="id-ID"/>
              </w:rPr>
              <w:tab/>
              <w:t>Insentif Rukun Tetangga / Rukun Warga</w:t>
            </w:r>
          </w:p>
          <w:p w:rsidR="00EA20FB" w:rsidRPr="00FC5DCB" w:rsidRDefault="00EA20FB" w:rsidP="00FC5DCB">
            <w:pPr>
              <w:ind w:left="2160"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16)</w:t>
            </w:r>
            <w:r w:rsidRPr="00FC5DCB">
              <w:rPr>
                <w:rFonts w:ascii="Bookman Old Style" w:eastAsia="Times New Roman" w:hAnsi="Bookman Old Style"/>
                <w:sz w:val="24"/>
                <w:szCs w:val="24"/>
                <w:lang w:eastAsia="id-ID"/>
              </w:rPr>
              <w:tab/>
              <w:t>Pemberian</w:t>
            </w:r>
            <w:r w:rsidRPr="00FC5DCB">
              <w:rPr>
                <w:rFonts w:ascii="Bookman Old Style" w:eastAsia="Times New Roman" w:hAnsi="Bookman Old Style"/>
                <w:sz w:val="24"/>
                <w:szCs w:val="24"/>
                <w:lang w:eastAsia="id-ID"/>
              </w:rPr>
              <w:tab/>
              <w:t>barang</w:t>
            </w:r>
            <w:r w:rsidRPr="00FC5DCB">
              <w:rPr>
                <w:rFonts w:ascii="Bookman Old Style" w:eastAsia="Times New Roman" w:hAnsi="Bookman Old Style"/>
                <w:sz w:val="24"/>
                <w:szCs w:val="24"/>
                <w:lang w:eastAsia="id-ID"/>
              </w:rPr>
              <w:tab/>
              <w:t>pada</w:t>
            </w:r>
            <w:r w:rsidRPr="00FC5DCB">
              <w:rPr>
                <w:rFonts w:ascii="Bookman Old Style" w:eastAsia="Times New Roman" w:hAnsi="Bookman Old Style"/>
                <w:sz w:val="24"/>
                <w:szCs w:val="24"/>
                <w:lang w:eastAsia="id-ID"/>
              </w:rPr>
              <w:tab/>
              <w:t>masyarakat/kelompok masyarakat</w:t>
            </w:r>
          </w:p>
          <w:p w:rsidR="00EA20FB" w:rsidRPr="00FC5DCB" w:rsidRDefault="00EA20FB" w:rsidP="00FC5DCB">
            <w:pPr>
              <w:ind w:left="1735" w:hanging="426"/>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b</w:t>
            </w:r>
            <w:r w:rsidR="00CC6EF9" w:rsidRPr="00FC5DCB">
              <w:rPr>
                <w:rFonts w:ascii="Bookman Old Style" w:eastAsia="Times New Roman" w:hAnsi="Bookman Old Style"/>
                <w:sz w:val="24"/>
                <w:szCs w:val="24"/>
                <w:lang w:val="en-US" w:eastAsia="id-ID"/>
              </w:rPr>
              <w:t>.</w:t>
            </w:r>
            <w:r w:rsidRPr="00FC5DCB">
              <w:rPr>
                <w:rFonts w:ascii="Bookman Old Style" w:eastAsia="Times New Roman" w:hAnsi="Bookman Old Style"/>
                <w:sz w:val="24"/>
                <w:szCs w:val="24"/>
                <w:lang w:eastAsia="id-ID"/>
              </w:rPr>
              <w:tab/>
              <w:t>Insentif Rukun Tetangga/Rukun Warga adalah bantuan uang untuk operasional lembaga Rukun Tetangga/Rukun Warga dalam rangka membantu pelaksanaan tugas pelayanan pemerintahan, perencanaan pembangunan, ketentraman dan ketertiban, serta pemberdayaan masyarakat desa.</w:t>
            </w:r>
          </w:p>
          <w:p w:rsidR="00EA20FB" w:rsidRPr="00FC5DCB" w:rsidRDefault="00EA20FB" w:rsidP="00FC5DCB">
            <w:pPr>
              <w:ind w:left="1735" w:hanging="426"/>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eastAsia="id-ID"/>
              </w:rPr>
              <w:t>c</w:t>
            </w:r>
            <w:r w:rsidR="00CC6EF9" w:rsidRPr="00FC5DCB">
              <w:rPr>
                <w:rFonts w:ascii="Bookman Old Style" w:eastAsia="Times New Roman" w:hAnsi="Bookman Old Style"/>
                <w:sz w:val="24"/>
                <w:szCs w:val="24"/>
                <w:lang w:val="en-US" w:eastAsia="id-ID"/>
              </w:rPr>
              <w:t>.</w:t>
            </w:r>
            <w:r w:rsidRPr="00FC5DCB">
              <w:rPr>
                <w:rFonts w:ascii="Bookman Old Style" w:eastAsia="Times New Roman" w:hAnsi="Bookman Old Style"/>
                <w:sz w:val="24"/>
                <w:szCs w:val="24"/>
                <w:lang w:eastAsia="id-ID"/>
              </w:rPr>
              <w:tab/>
              <w:t>Pemberian barang pada  masyarakat/kelompok masyarakat dilakukan untuk menunjang pelaksanaan kegiatan.</w:t>
            </w:r>
          </w:p>
          <w:p w:rsidR="00CC6EF9" w:rsidRPr="00FC5DCB" w:rsidRDefault="00CC6EF9" w:rsidP="00FC5DCB">
            <w:pPr>
              <w:pStyle w:val="ListParagraph"/>
              <w:numPr>
                <w:ilvl w:val="0"/>
                <w:numId w:val="18"/>
              </w:numPr>
              <w:ind w:left="1791" w:hanging="450"/>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Pemerintah Desa dalam melaksanakan Belanja Barang dan Jasa berpedoman pada Keputusan Bupati Buton Utara Nomor ...... Tahun 2015 tentang Penetapan Standarisasi Harga Barang dan Jasa dan Standarisasi Sarana Prasarana Kerja Keperluan Pemerintah Kabupaten Buton Utara Tahun Anggaran 2016 dan ketentuan yang berlaku lainnya.</w:t>
            </w:r>
          </w:p>
          <w:p w:rsidR="00343CA5" w:rsidRPr="00FC5DCB" w:rsidRDefault="00343CA5" w:rsidP="00FC5DCB">
            <w:pPr>
              <w:pStyle w:val="ListParagraph"/>
              <w:numPr>
                <w:ilvl w:val="0"/>
                <w:numId w:val="18"/>
              </w:numPr>
              <w:ind w:left="1791" w:hanging="450"/>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 xml:space="preserve">Dalam menetapkan jumlah anggaran untuk belanja barang pakai habis agar disesuaikan dengan kebutuhan riil dan dikurangi dengan sisa barang persediaan Tahun         </w:t>
            </w:r>
            <w:r w:rsidRPr="00FC5DCB">
              <w:rPr>
                <w:rFonts w:ascii="Bookman Old Style" w:eastAsia="Times New Roman" w:hAnsi="Bookman Old Style"/>
                <w:sz w:val="24"/>
                <w:szCs w:val="24"/>
                <w:lang w:val="en-US" w:eastAsia="id-ID"/>
              </w:rPr>
              <w:lastRenderedPageBreak/>
              <w:t>Anggaran 2015. Untuk menghitung kebutuhan riil disesuaikan dengan pelaksanaan tugas dan fungsi, dengan mempertimbangkan jumlah pegawai dan volume pekerjaan dan beban kerja.</w:t>
            </w:r>
          </w:p>
          <w:p w:rsidR="00343CA5" w:rsidRPr="00FC5DCB" w:rsidRDefault="00343CA5" w:rsidP="00FC5DCB">
            <w:pPr>
              <w:pStyle w:val="ListParagraph"/>
              <w:numPr>
                <w:ilvl w:val="0"/>
                <w:numId w:val="18"/>
              </w:numPr>
              <w:ind w:left="1791" w:hanging="450"/>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 xml:space="preserve">Dalam menetapkan anggaran untuk pengadaan barang inventaris agar dilakukan secara selektif sesuai kebutuhan masing-masing. Oleh karena itu sebelum merencanakan anggaran terlebih dahulu dilakukan evaluasi dan pengkajian terhadap barang-barang inventaris </w:t>
            </w:r>
            <w:proofErr w:type="gramStart"/>
            <w:r w:rsidRPr="00FC5DCB">
              <w:rPr>
                <w:rFonts w:ascii="Bookman Old Style" w:eastAsia="Times New Roman" w:hAnsi="Bookman Old Style"/>
                <w:sz w:val="24"/>
                <w:szCs w:val="24"/>
                <w:lang w:val="en-US" w:eastAsia="id-ID"/>
              </w:rPr>
              <w:t>yang  tersedia</w:t>
            </w:r>
            <w:proofErr w:type="gramEnd"/>
            <w:r w:rsidRPr="00FC5DCB">
              <w:rPr>
                <w:rFonts w:ascii="Bookman Old Style" w:eastAsia="Times New Roman" w:hAnsi="Bookman Old Style"/>
                <w:sz w:val="24"/>
                <w:szCs w:val="24"/>
                <w:lang w:val="en-US" w:eastAsia="id-ID"/>
              </w:rPr>
              <w:t xml:space="preserve">  baik  dari segi kondisi maupun umur ekonomisnya.</w:t>
            </w:r>
          </w:p>
          <w:p w:rsidR="00343CA5" w:rsidRPr="00FC5DCB" w:rsidRDefault="00343CA5" w:rsidP="00FC5DCB">
            <w:pPr>
              <w:pStyle w:val="ListParagraph"/>
              <w:numPr>
                <w:ilvl w:val="0"/>
                <w:numId w:val="18"/>
              </w:numPr>
              <w:ind w:left="1791" w:hanging="450"/>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 xml:space="preserve">Untuk belanja barang inventaris </w:t>
            </w:r>
            <w:proofErr w:type="gramStart"/>
            <w:r w:rsidRPr="00FC5DCB">
              <w:rPr>
                <w:rFonts w:ascii="Bookman Old Style" w:eastAsia="Times New Roman" w:hAnsi="Bookman Old Style"/>
                <w:sz w:val="24"/>
                <w:szCs w:val="24"/>
                <w:lang w:val="en-US" w:eastAsia="id-ID"/>
              </w:rPr>
              <w:t>desa,  diperbolehkan</w:t>
            </w:r>
            <w:proofErr w:type="gramEnd"/>
            <w:r w:rsidRPr="00FC5DCB">
              <w:rPr>
                <w:rFonts w:ascii="Bookman Old Style" w:eastAsia="Times New Roman" w:hAnsi="Bookman Old Style"/>
                <w:sz w:val="24"/>
                <w:szCs w:val="24"/>
                <w:lang w:val="en-US" w:eastAsia="id-ID"/>
              </w:rPr>
              <w:t xml:space="preserve"> untuk Kendaraan Dinas Operasional Desa yaitu Roda Dua dan kendaraan sejenis sesuai dengan kondisi geografis desa (seperti : speed boat, kapal dll). Kendaraan operasional diprioritaskan bagi Desa yang belum memiliki inventaris desa, dengan mempertimbangkan beban kerja, luas wilayah, jangkauan pelayanan serta berdasarkan hasil evaluasi terhadap kendaraan operasional yang ada.</w:t>
            </w:r>
          </w:p>
          <w:p w:rsidR="00343CA5" w:rsidRDefault="00343CA5" w:rsidP="00FC5DCB">
            <w:pPr>
              <w:pStyle w:val="ListParagraph"/>
              <w:numPr>
                <w:ilvl w:val="0"/>
                <w:numId w:val="18"/>
              </w:numPr>
              <w:ind w:left="1791" w:hanging="450"/>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Khusus pengadaan Roda Empat Dinas Operasional untuk Pelayanan Publik seperti Ambulans Desa menunjang Desa Siaga, maka penganggarannya masuk dalam program Pemberdayaan Masyarakat dan Publik.</w:t>
            </w:r>
          </w:p>
          <w:p w:rsidR="002765F6" w:rsidRDefault="002765F6" w:rsidP="002765F6">
            <w:pPr>
              <w:pStyle w:val="ListParagraph"/>
              <w:ind w:left="1791"/>
              <w:jc w:val="both"/>
              <w:rPr>
                <w:rFonts w:ascii="Bookman Old Style" w:eastAsia="Times New Roman" w:hAnsi="Bookman Old Style"/>
                <w:sz w:val="24"/>
                <w:szCs w:val="24"/>
                <w:lang w:val="en-US" w:eastAsia="id-ID"/>
              </w:rPr>
            </w:pPr>
          </w:p>
          <w:p w:rsidR="002765F6" w:rsidRDefault="002765F6" w:rsidP="002765F6">
            <w:pPr>
              <w:pStyle w:val="ListParagraph"/>
              <w:ind w:left="1791"/>
              <w:jc w:val="both"/>
              <w:rPr>
                <w:rFonts w:ascii="Bookman Old Style" w:eastAsia="Times New Roman" w:hAnsi="Bookman Old Style"/>
                <w:sz w:val="24"/>
                <w:szCs w:val="24"/>
                <w:lang w:val="en-US" w:eastAsia="id-ID"/>
              </w:rPr>
            </w:pPr>
          </w:p>
          <w:p w:rsidR="002765F6" w:rsidRPr="00FC5DCB" w:rsidRDefault="002765F6" w:rsidP="002765F6">
            <w:pPr>
              <w:pStyle w:val="ListParagraph"/>
              <w:ind w:left="1791"/>
              <w:jc w:val="both"/>
              <w:rPr>
                <w:rFonts w:ascii="Bookman Old Style" w:eastAsia="Times New Roman" w:hAnsi="Bookman Old Style"/>
                <w:sz w:val="24"/>
                <w:szCs w:val="24"/>
                <w:lang w:val="en-US" w:eastAsia="id-ID"/>
              </w:rPr>
            </w:pPr>
          </w:p>
          <w:p w:rsidR="00343CA5" w:rsidRPr="00FC5DCB" w:rsidRDefault="00343CA5" w:rsidP="00FC5DCB">
            <w:pPr>
              <w:pStyle w:val="ListParagraph"/>
              <w:numPr>
                <w:ilvl w:val="0"/>
                <w:numId w:val="18"/>
              </w:numPr>
              <w:ind w:left="1791" w:hanging="450"/>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Dalam rangka memberikan kepastian hukum terhadap status kepemilikan tanah Desa agar secara bertahap dianggarkan biaya pensertifikatan tanah kas Desa dan tanah-tanah milik desa lainnya.</w:t>
            </w:r>
          </w:p>
          <w:p w:rsidR="00343CA5" w:rsidRPr="00FC5DCB" w:rsidRDefault="00343CA5" w:rsidP="00FC5DCB">
            <w:pPr>
              <w:pStyle w:val="ListParagraph"/>
              <w:numPr>
                <w:ilvl w:val="0"/>
                <w:numId w:val="18"/>
              </w:numPr>
              <w:ind w:left="1791" w:hanging="450"/>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 xml:space="preserve">Penganggaran belanja perjalanan </w:t>
            </w:r>
            <w:proofErr w:type="gramStart"/>
            <w:r w:rsidRPr="00FC5DCB">
              <w:rPr>
                <w:rFonts w:ascii="Bookman Old Style" w:eastAsia="Times New Roman" w:hAnsi="Bookman Old Style"/>
                <w:sz w:val="24"/>
                <w:szCs w:val="24"/>
                <w:lang w:val="en-US" w:eastAsia="id-ID"/>
              </w:rPr>
              <w:t>dinas,  agar</w:t>
            </w:r>
            <w:proofErr w:type="gramEnd"/>
            <w:r w:rsidRPr="00FC5DCB">
              <w:rPr>
                <w:rFonts w:ascii="Bookman Old Style" w:eastAsia="Times New Roman" w:hAnsi="Bookman Old Style"/>
                <w:sz w:val="24"/>
                <w:szCs w:val="24"/>
                <w:lang w:val="en-US" w:eastAsia="id-ID"/>
              </w:rPr>
              <w:t xml:space="preserve">  dilakukan secara selektif, frekuensi dan jumlah harinya dibatasi.</w:t>
            </w:r>
          </w:p>
          <w:p w:rsidR="00343CA5" w:rsidRPr="00FC5DCB" w:rsidRDefault="00343CA5" w:rsidP="00FC5DCB">
            <w:pPr>
              <w:pStyle w:val="ListParagraph"/>
              <w:numPr>
                <w:ilvl w:val="0"/>
                <w:numId w:val="18"/>
              </w:numPr>
              <w:ind w:left="1791" w:hanging="450"/>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 xml:space="preserve">Biaya perjalanan dinas disediakan untuk mendukung kelancaran </w:t>
            </w:r>
            <w:proofErr w:type="gramStart"/>
            <w:r w:rsidRPr="00FC5DCB">
              <w:rPr>
                <w:rFonts w:ascii="Bookman Old Style" w:eastAsia="Times New Roman" w:hAnsi="Bookman Old Style"/>
                <w:sz w:val="24"/>
                <w:szCs w:val="24"/>
                <w:lang w:val="en-US" w:eastAsia="id-ID"/>
              </w:rPr>
              <w:t>penyelenggaraan  tugas</w:t>
            </w:r>
            <w:proofErr w:type="gramEnd"/>
            <w:r w:rsidRPr="00FC5DCB">
              <w:rPr>
                <w:rFonts w:ascii="Bookman Old Style" w:eastAsia="Times New Roman" w:hAnsi="Bookman Old Style"/>
                <w:sz w:val="24"/>
                <w:szCs w:val="24"/>
                <w:lang w:val="en-US" w:eastAsia="id-ID"/>
              </w:rPr>
              <w:t xml:space="preserve">  pemerintahan, pelaksanaan pembangunan, pembinaan kemasyarakatan, peningkatan pelayanan dan pemberdayaan masyarakat. Perjalanan dinas bagi aparat Pemerintah Desa hanya diperkenankan berupa perjalanan dinas luar Desa.</w:t>
            </w:r>
          </w:p>
          <w:p w:rsidR="00343CA5" w:rsidRPr="00FC5DCB" w:rsidRDefault="00343CA5" w:rsidP="00FC5DCB">
            <w:pPr>
              <w:pStyle w:val="ListParagraph"/>
              <w:numPr>
                <w:ilvl w:val="0"/>
                <w:numId w:val="18"/>
              </w:numPr>
              <w:ind w:left="1791" w:hanging="450"/>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Penganggaran belanja perjalanan dinas, agar diperinci mengenai</w:t>
            </w:r>
            <w:r w:rsidRPr="00FC5DCB">
              <w:rPr>
                <w:rFonts w:ascii="Bookman Old Style" w:eastAsia="Times New Roman" w:hAnsi="Bookman Old Style"/>
                <w:sz w:val="24"/>
                <w:szCs w:val="24"/>
                <w:lang w:val="en-US" w:eastAsia="id-ID"/>
              </w:rPr>
              <w:tab/>
              <w:t>tujuan</w:t>
            </w:r>
            <w:r w:rsidRPr="00FC5DCB">
              <w:rPr>
                <w:rFonts w:ascii="Bookman Old Style" w:eastAsia="Times New Roman" w:hAnsi="Bookman Old Style"/>
                <w:sz w:val="24"/>
                <w:szCs w:val="24"/>
                <w:lang w:val="en-US" w:eastAsia="id-ID"/>
              </w:rPr>
              <w:tab/>
              <w:t>perjalanan</w:t>
            </w:r>
            <w:r w:rsidRPr="00FC5DCB">
              <w:rPr>
                <w:rFonts w:ascii="Bookman Old Style" w:eastAsia="Times New Roman" w:hAnsi="Bookman Old Style"/>
                <w:sz w:val="24"/>
                <w:szCs w:val="24"/>
                <w:lang w:val="en-US" w:eastAsia="id-ID"/>
              </w:rPr>
              <w:tab/>
              <w:t xml:space="preserve">dinas (Kecamatan/ Kabupaten/ Luar Daerah) atau aparat Pemerintahan Desa yang melakukan </w:t>
            </w:r>
            <w:proofErr w:type="gramStart"/>
            <w:r w:rsidRPr="00FC5DCB">
              <w:rPr>
                <w:rFonts w:ascii="Bookman Old Style" w:eastAsia="Times New Roman" w:hAnsi="Bookman Old Style"/>
                <w:sz w:val="24"/>
                <w:szCs w:val="24"/>
                <w:lang w:val="en-US" w:eastAsia="id-ID"/>
              </w:rPr>
              <w:t>perjalanan  dinas</w:t>
            </w:r>
            <w:proofErr w:type="gramEnd"/>
            <w:r w:rsidRPr="00FC5DCB">
              <w:rPr>
                <w:rFonts w:ascii="Bookman Old Style" w:eastAsia="Times New Roman" w:hAnsi="Bookman Old Style"/>
                <w:sz w:val="24"/>
                <w:szCs w:val="24"/>
                <w:lang w:val="en-US" w:eastAsia="id-ID"/>
              </w:rPr>
              <w:t xml:space="preserve"> dan jumlah perjalanan dinas dalam satu tahun.</w:t>
            </w:r>
          </w:p>
          <w:p w:rsidR="00343CA5" w:rsidRPr="00FC5DCB" w:rsidRDefault="00343CA5" w:rsidP="00FC5DCB">
            <w:pPr>
              <w:pStyle w:val="ListParagraph"/>
              <w:numPr>
                <w:ilvl w:val="0"/>
                <w:numId w:val="18"/>
              </w:numPr>
              <w:ind w:left="1791" w:hanging="450"/>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 xml:space="preserve">Perjalanan dinas luar kabupaten atgau luar daerah yang diperuntukkan selain untuk aparat Pemerintahan Desa hanya diberikan kepada pimpinan/ ketua lembaga kemasyarakatan untuk membiayai kegiatan yang berkaitan </w:t>
            </w:r>
            <w:r w:rsidRPr="00FC5DCB">
              <w:rPr>
                <w:rFonts w:ascii="Bookman Old Style" w:eastAsia="Times New Roman" w:hAnsi="Bookman Old Style"/>
                <w:sz w:val="24"/>
                <w:szCs w:val="24"/>
                <w:lang w:val="en-US" w:eastAsia="id-ID"/>
              </w:rPr>
              <w:lastRenderedPageBreak/>
              <w:t>dengan penyelenggaraan pemerintahan Desa, pelaksanaan pembangunan, pembinaan kemasyarakatan, peningkatan pelayanan dan pemberdayaan masyarakat.</w:t>
            </w:r>
          </w:p>
          <w:p w:rsidR="00343CA5" w:rsidRPr="00FC5DCB" w:rsidRDefault="00343CA5" w:rsidP="00FC5DCB">
            <w:pPr>
              <w:pStyle w:val="ListParagraph"/>
              <w:numPr>
                <w:ilvl w:val="0"/>
                <w:numId w:val="18"/>
              </w:numPr>
              <w:ind w:left="1791" w:hanging="450"/>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Anggaran perjalanan dinas pimpinan/ ketua lembaga kemasyarakatan bersumber dari anggaran bantuan keuangan pada penunjang kegiatan dan/ atau operasional lembaga kemasyarakatan.</w:t>
            </w:r>
          </w:p>
          <w:p w:rsidR="00343CA5" w:rsidRPr="00FC5DCB" w:rsidRDefault="00343CA5" w:rsidP="00FC5DCB">
            <w:pPr>
              <w:pStyle w:val="ListParagraph"/>
              <w:numPr>
                <w:ilvl w:val="0"/>
                <w:numId w:val="18"/>
              </w:numPr>
              <w:ind w:left="1791" w:hanging="450"/>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 xml:space="preserve">Untuk perjalanan dinas luar daerah dibatasi paling banyak 3 (tiga) orang dengan kegiatan yang selektif dan jelas maksud dan tujuannya. Sebelum </w:t>
            </w:r>
            <w:proofErr w:type="gramStart"/>
            <w:r w:rsidRPr="00FC5DCB">
              <w:rPr>
                <w:rFonts w:ascii="Bookman Old Style" w:eastAsia="Times New Roman" w:hAnsi="Bookman Old Style"/>
                <w:sz w:val="24"/>
                <w:szCs w:val="24"/>
                <w:lang w:val="en-US" w:eastAsia="id-ID"/>
              </w:rPr>
              <w:t>melaksanakan  perjalanan</w:t>
            </w:r>
            <w:proofErr w:type="gramEnd"/>
            <w:r w:rsidRPr="00FC5DCB">
              <w:rPr>
                <w:rFonts w:ascii="Bookman Old Style" w:eastAsia="Times New Roman" w:hAnsi="Bookman Old Style"/>
                <w:sz w:val="24"/>
                <w:szCs w:val="24"/>
                <w:lang w:val="en-US" w:eastAsia="id-ID"/>
              </w:rPr>
              <w:t xml:space="preserve">  dinas harus melaporkan kepada Camat dengan tembusan Bupati Buton Utara Cq. Badan Pemberdayaan Masyarakat dan Pemerintahan Desa.</w:t>
            </w:r>
          </w:p>
          <w:p w:rsidR="00343CA5" w:rsidRPr="00FC5DCB" w:rsidRDefault="00343CA5" w:rsidP="00FC5DCB">
            <w:pPr>
              <w:pStyle w:val="ListParagraph"/>
              <w:numPr>
                <w:ilvl w:val="0"/>
                <w:numId w:val="18"/>
              </w:numPr>
              <w:ind w:left="1791" w:hanging="450"/>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Standarisasi biaya Perjalanan Dinas sebagaimana terlampir</w:t>
            </w:r>
            <w:r w:rsidR="00167F39" w:rsidRPr="00FC5DCB">
              <w:rPr>
                <w:rFonts w:ascii="Bookman Old Style" w:eastAsia="Times New Roman" w:hAnsi="Bookman Old Style"/>
                <w:sz w:val="24"/>
                <w:szCs w:val="24"/>
                <w:lang w:val="en-US" w:eastAsia="id-ID"/>
              </w:rPr>
              <w:t>.</w:t>
            </w:r>
          </w:p>
          <w:p w:rsidR="00167F39" w:rsidRPr="00FC5DCB" w:rsidRDefault="00167F39" w:rsidP="00FC5DCB">
            <w:pPr>
              <w:pStyle w:val="ListParagraph"/>
              <w:numPr>
                <w:ilvl w:val="0"/>
                <w:numId w:val="18"/>
              </w:numPr>
              <w:ind w:left="1791" w:hanging="450"/>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 xml:space="preserve">Untuk Surat Perintah Tugas (SPT) ditanda tangani </w:t>
            </w:r>
            <w:proofErr w:type="gramStart"/>
            <w:r w:rsidRPr="00FC5DCB">
              <w:rPr>
                <w:rFonts w:ascii="Bookman Old Style" w:eastAsia="Times New Roman" w:hAnsi="Bookman Old Style"/>
                <w:sz w:val="24"/>
                <w:szCs w:val="24"/>
                <w:lang w:val="en-US" w:eastAsia="id-ID"/>
              </w:rPr>
              <w:t>oleh :</w:t>
            </w:r>
            <w:proofErr w:type="gramEnd"/>
          </w:p>
          <w:p w:rsidR="00167F39" w:rsidRPr="00FC5DCB" w:rsidRDefault="00167F39" w:rsidP="00FC5DCB">
            <w:pPr>
              <w:pStyle w:val="ListParagraph"/>
              <w:ind w:left="1791"/>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1.</w:t>
            </w:r>
            <w:r w:rsidRPr="00FC5DCB">
              <w:rPr>
                <w:rFonts w:ascii="Bookman Old Style" w:eastAsia="Times New Roman" w:hAnsi="Bookman Old Style"/>
                <w:sz w:val="24"/>
                <w:szCs w:val="24"/>
                <w:lang w:val="en-US" w:eastAsia="id-ID"/>
              </w:rPr>
              <w:tab/>
              <w:t>Kepala Desa bagi Kepala Desa dan Perangkat Desa.</w:t>
            </w:r>
          </w:p>
          <w:p w:rsidR="00167F39" w:rsidRPr="00FC5DCB" w:rsidRDefault="00167F39" w:rsidP="00FC5DCB">
            <w:pPr>
              <w:pStyle w:val="ListParagraph"/>
              <w:ind w:left="1791"/>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2.</w:t>
            </w:r>
            <w:r w:rsidRPr="00FC5DCB">
              <w:rPr>
                <w:rFonts w:ascii="Bookman Old Style" w:eastAsia="Times New Roman" w:hAnsi="Bookman Old Style"/>
                <w:sz w:val="24"/>
                <w:szCs w:val="24"/>
                <w:lang w:val="en-US" w:eastAsia="id-ID"/>
              </w:rPr>
              <w:tab/>
              <w:t>Ketua BPD bagi Ketua/ Wakil/ Anggota BPD, dan</w:t>
            </w:r>
          </w:p>
          <w:p w:rsidR="00167F39" w:rsidRPr="00FC5DCB" w:rsidRDefault="00167F39" w:rsidP="00FC5DCB">
            <w:pPr>
              <w:pStyle w:val="ListParagraph"/>
              <w:ind w:left="2151" w:hanging="360"/>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3.</w:t>
            </w:r>
            <w:r w:rsidRPr="00FC5DCB">
              <w:rPr>
                <w:rFonts w:ascii="Bookman Old Style" w:eastAsia="Times New Roman" w:hAnsi="Bookman Old Style"/>
                <w:sz w:val="24"/>
                <w:szCs w:val="24"/>
                <w:lang w:val="en-US" w:eastAsia="id-ID"/>
              </w:rPr>
              <w:tab/>
              <w:t>Ketua Lembaga Kemasyarakatan bagi Lembaga Kemasyarakatan.</w:t>
            </w:r>
          </w:p>
          <w:p w:rsidR="00167F39" w:rsidRPr="00FC5DCB" w:rsidRDefault="00167F39" w:rsidP="00FC5DCB">
            <w:pPr>
              <w:pStyle w:val="ListParagraph"/>
              <w:ind w:left="2151" w:hanging="360"/>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4.</w:t>
            </w:r>
            <w:r w:rsidRPr="00FC5DCB">
              <w:rPr>
                <w:rFonts w:ascii="Bookman Old Style" w:eastAsia="Times New Roman" w:hAnsi="Bookman Old Style"/>
                <w:sz w:val="24"/>
                <w:szCs w:val="24"/>
                <w:lang w:val="en-US" w:eastAsia="id-ID"/>
              </w:rPr>
              <w:tab/>
              <w:t xml:space="preserve">Bilamana Kepala Desa/ Ketua BPD/ Ketua Lembaga Kemasyarakatan, berhalangan </w:t>
            </w:r>
            <w:proofErr w:type="gramStart"/>
            <w:r w:rsidRPr="00FC5DCB">
              <w:rPr>
                <w:rFonts w:ascii="Bookman Old Style" w:eastAsia="Times New Roman" w:hAnsi="Bookman Old Style"/>
                <w:sz w:val="24"/>
                <w:szCs w:val="24"/>
                <w:lang w:val="en-US" w:eastAsia="id-ID"/>
              </w:rPr>
              <w:t>atau  tidak</w:t>
            </w:r>
            <w:proofErr w:type="gramEnd"/>
            <w:r w:rsidRPr="00FC5DCB">
              <w:rPr>
                <w:rFonts w:ascii="Bookman Old Style" w:eastAsia="Times New Roman" w:hAnsi="Bookman Old Style"/>
                <w:sz w:val="24"/>
                <w:szCs w:val="24"/>
                <w:lang w:val="en-US" w:eastAsia="id-ID"/>
              </w:rPr>
              <w:t xml:space="preserve">  berada  di tempat dan sebagainya, maka yang menanda tangani SPT adalah hirarki jabatan sesuai dengan struktur kepengurusan.</w:t>
            </w:r>
          </w:p>
          <w:p w:rsidR="00167F39" w:rsidRPr="00FC5DCB" w:rsidRDefault="00167F39" w:rsidP="00FC5DCB">
            <w:pPr>
              <w:pStyle w:val="ListParagraph"/>
              <w:numPr>
                <w:ilvl w:val="0"/>
                <w:numId w:val="18"/>
              </w:numPr>
              <w:ind w:left="1791" w:hanging="450"/>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 xml:space="preserve">Untuk Surat </w:t>
            </w:r>
            <w:proofErr w:type="gramStart"/>
            <w:r w:rsidRPr="00FC5DCB">
              <w:rPr>
                <w:rFonts w:ascii="Bookman Old Style" w:eastAsia="Times New Roman" w:hAnsi="Bookman Old Style"/>
                <w:sz w:val="24"/>
                <w:szCs w:val="24"/>
                <w:lang w:val="en-US" w:eastAsia="id-ID"/>
              </w:rPr>
              <w:t>Perjalanan  Dinas</w:t>
            </w:r>
            <w:proofErr w:type="gramEnd"/>
            <w:r w:rsidRPr="00FC5DCB">
              <w:rPr>
                <w:rFonts w:ascii="Bookman Old Style" w:eastAsia="Times New Roman" w:hAnsi="Bookman Old Style"/>
                <w:sz w:val="24"/>
                <w:szCs w:val="24"/>
                <w:lang w:val="en-US" w:eastAsia="id-ID"/>
              </w:rPr>
              <w:t xml:space="preserve">  (SPD)  menggunakan  SPD Kop Desa, mengingat perjalanan dinas yang dilaksanakan bersumber dari APBK yang dikelola langsung oleh Pemerintah Desa.</w:t>
            </w:r>
          </w:p>
          <w:p w:rsidR="003A3FA8" w:rsidRPr="00FC5DCB" w:rsidRDefault="003A3FA8" w:rsidP="00FC5DCB">
            <w:pPr>
              <w:pStyle w:val="ListParagraph"/>
              <w:numPr>
                <w:ilvl w:val="0"/>
                <w:numId w:val="18"/>
              </w:numPr>
              <w:ind w:left="1791" w:hanging="450"/>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Dalam merencanakan belanja pemeliharaan barang inventaris kantor disesuaikan dengan kondisi fisik barang yang akan dipelihara dan lebih diprioritaskan untuk mempertahankan kembali fungsi barang inventaris yang bersangkutan.</w:t>
            </w:r>
          </w:p>
          <w:p w:rsidR="003A3FA8" w:rsidRPr="00FC5DCB" w:rsidRDefault="003A3FA8" w:rsidP="00FC5DCB">
            <w:pPr>
              <w:pStyle w:val="ListParagraph"/>
              <w:numPr>
                <w:ilvl w:val="0"/>
                <w:numId w:val="18"/>
              </w:numPr>
              <w:ind w:left="1791" w:hanging="450"/>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Belanja pemeliharaan diperuntukkan agar standar pelayanan dan usia pakai sarana dan prasarana yang dioperasikan atau telah dibangun tetap dapat dioperasikan.</w:t>
            </w:r>
          </w:p>
          <w:p w:rsidR="003A3FA8" w:rsidRPr="00FC5DCB" w:rsidRDefault="003A3FA8" w:rsidP="00FC5DCB">
            <w:pPr>
              <w:pStyle w:val="ListParagraph"/>
              <w:numPr>
                <w:ilvl w:val="0"/>
                <w:numId w:val="18"/>
              </w:numPr>
              <w:ind w:left="1791" w:hanging="450"/>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Penganggaran belanja pemeliharaan kendaraan dinas hanya disediakan bagi kendaraan dinas jabatan / operasional yang dimiliki.</w:t>
            </w:r>
          </w:p>
          <w:p w:rsidR="003A3FA8" w:rsidRPr="00FC5DCB" w:rsidRDefault="003A3FA8" w:rsidP="00FC5DCB">
            <w:pPr>
              <w:pStyle w:val="ListParagraph"/>
              <w:numPr>
                <w:ilvl w:val="0"/>
                <w:numId w:val="18"/>
              </w:numPr>
              <w:ind w:left="1791" w:hanging="450"/>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Belanja pemeliharaan dengan mempertimbangkan asas kepatutan dan kewajaran serta efisiensi dan efektifitas.</w:t>
            </w:r>
          </w:p>
          <w:p w:rsidR="003A3FA8" w:rsidRPr="00FC5DCB" w:rsidRDefault="003A3FA8" w:rsidP="00FC5DCB">
            <w:pPr>
              <w:pStyle w:val="ListParagraph"/>
              <w:numPr>
                <w:ilvl w:val="0"/>
                <w:numId w:val="18"/>
              </w:numPr>
              <w:ind w:left="1791" w:hanging="450"/>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 xml:space="preserve">Dalam rangka peningkatan kualitas sumber daya aparat pemerintah Desa terutama perangkat Desa baru dapat dianggarkan untuk penyelenggaraan rapat-rapat yang dilaksanakan di luar kantor antara </w:t>
            </w:r>
            <w:proofErr w:type="gramStart"/>
            <w:r w:rsidRPr="00FC5DCB">
              <w:rPr>
                <w:rFonts w:ascii="Bookman Old Style" w:eastAsia="Times New Roman" w:hAnsi="Bookman Old Style"/>
                <w:sz w:val="24"/>
                <w:szCs w:val="24"/>
                <w:lang w:val="en-US" w:eastAsia="id-ID"/>
              </w:rPr>
              <w:t>lain  workshop</w:t>
            </w:r>
            <w:proofErr w:type="gramEnd"/>
            <w:r w:rsidRPr="00FC5DCB">
              <w:rPr>
                <w:rFonts w:ascii="Bookman Old Style" w:eastAsia="Times New Roman" w:hAnsi="Bookman Old Style"/>
                <w:sz w:val="24"/>
                <w:szCs w:val="24"/>
                <w:lang w:val="en-US" w:eastAsia="id-ID"/>
              </w:rPr>
              <w:t>, seminar dan lokakarya, Pelatihan dan/ atau bimbingan teknis.</w:t>
            </w:r>
          </w:p>
          <w:p w:rsidR="00851428" w:rsidRPr="00FC5DCB" w:rsidRDefault="00851428" w:rsidP="00FC5DCB">
            <w:pPr>
              <w:pStyle w:val="ListParagraph"/>
              <w:ind w:left="1791"/>
              <w:jc w:val="both"/>
              <w:rPr>
                <w:rFonts w:ascii="Bookman Old Style" w:eastAsia="Times New Roman" w:hAnsi="Bookman Old Style"/>
                <w:sz w:val="24"/>
                <w:szCs w:val="24"/>
                <w:lang w:val="en-US" w:eastAsia="id-ID"/>
              </w:rPr>
            </w:pPr>
          </w:p>
          <w:p w:rsidR="00EA20FB" w:rsidRPr="00FC5DCB" w:rsidRDefault="00EA20FB" w:rsidP="00FC5DCB">
            <w:pPr>
              <w:ind w:left="1309"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3.</w:t>
            </w:r>
            <w:r w:rsidRPr="00FC5DCB">
              <w:rPr>
                <w:rFonts w:ascii="Bookman Old Style" w:eastAsia="Times New Roman" w:hAnsi="Bookman Old Style"/>
                <w:sz w:val="24"/>
                <w:szCs w:val="24"/>
                <w:lang w:eastAsia="id-ID"/>
              </w:rPr>
              <w:tab/>
              <w:t>Belanja Modal</w:t>
            </w:r>
          </w:p>
          <w:p w:rsidR="007F35E3" w:rsidRPr="00FC5DCB" w:rsidRDefault="00EA20FB" w:rsidP="00FC5DCB">
            <w:pPr>
              <w:ind w:left="1735" w:hanging="392"/>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a)</w:t>
            </w:r>
            <w:r w:rsidRPr="00FC5DCB">
              <w:rPr>
                <w:rFonts w:ascii="Bookman Old Style" w:eastAsia="Times New Roman" w:hAnsi="Bookman Old Style"/>
                <w:sz w:val="24"/>
                <w:szCs w:val="24"/>
                <w:lang w:eastAsia="id-ID"/>
              </w:rPr>
              <w:tab/>
            </w:r>
            <w:r w:rsidR="007F35E3" w:rsidRPr="00FC5DCB">
              <w:rPr>
                <w:rFonts w:ascii="Bookman Old Style" w:eastAsia="Times New Roman" w:hAnsi="Bookman Old Style"/>
                <w:sz w:val="24"/>
                <w:szCs w:val="24"/>
                <w:lang w:eastAsia="id-ID"/>
              </w:rPr>
              <w:t>Belanja Modal digunakan untuk mebiayai pengeluaran yang dilakukan dalam rangka pembelian/ pengadaan barang atau bangunan yang nilai manfaatnya lebih dari 12 (dua belas) bulan untuk digunakan dalam kegiatan penyelenggaraan kewenangan desa, antara lain dalam bentuk tanah, peralatan dan mesin, gedung dan bangunan, jalan, irigasi dan jaringan dalam skala desa.</w:t>
            </w:r>
          </w:p>
          <w:p w:rsidR="007F35E3" w:rsidRPr="00FC5DCB" w:rsidRDefault="007F35E3" w:rsidP="00FC5DCB">
            <w:pPr>
              <w:ind w:left="1735" w:hanging="392"/>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b)</w:t>
            </w:r>
            <w:r w:rsidRPr="00FC5DCB">
              <w:rPr>
                <w:rFonts w:ascii="Bookman Old Style" w:eastAsia="Times New Roman" w:hAnsi="Bookman Old Style"/>
                <w:sz w:val="24"/>
                <w:szCs w:val="24"/>
                <w:lang w:eastAsia="id-ID"/>
              </w:rPr>
              <w:tab/>
              <w:t>Biaya pemeliharaan yang nilainya diatas Rp. 5.000.000,­</w:t>
            </w:r>
            <w:r w:rsidRPr="00FC5DCB">
              <w:rPr>
                <w:rFonts w:ascii="Bookman Old Style" w:eastAsia="Times New Roman" w:hAnsi="Bookman Old Style"/>
                <w:sz w:val="24"/>
                <w:szCs w:val="24"/>
                <w:lang w:val="en-US" w:eastAsia="id-ID"/>
              </w:rPr>
              <w:t xml:space="preserve"> </w:t>
            </w:r>
            <w:r w:rsidRPr="00FC5DCB">
              <w:rPr>
                <w:rFonts w:ascii="Bookman Old Style" w:eastAsia="Times New Roman" w:hAnsi="Bookman Old Style"/>
                <w:sz w:val="24"/>
                <w:szCs w:val="24"/>
                <w:lang w:eastAsia="id-ID"/>
              </w:rPr>
              <w:t>(lima juta rupiah) dimasukkan dalam Belanja Modal.</w:t>
            </w:r>
          </w:p>
          <w:p w:rsidR="007F35E3" w:rsidRPr="00FC5DCB" w:rsidRDefault="007F35E3" w:rsidP="00FC5DCB">
            <w:pPr>
              <w:ind w:left="1735" w:hanging="392"/>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c)</w:t>
            </w:r>
            <w:r w:rsidRPr="00FC5DCB">
              <w:rPr>
                <w:rFonts w:ascii="Bookman Old Style" w:eastAsia="Times New Roman" w:hAnsi="Bookman Old Style"/>
                <w:sz w:val="24"/>
                <w:szCs w:val="24"/>
                <w:lang w:eastAsia="id-ID"/>
              </w:rPr>
              <w:tab/>
              <w:t>Penganggaran untuk belanja  modal  terutama  kegiatan bangunan fisik infrastruktur kecil skala desa, harus menjadi prioritas dan mempunyai porsi lebih besar dibanding belanja pegawai dan belanja barang dan jasa.</w:t>
            </w:r>
          </w:p>
          <w:p w:rsidR="007F35E3" w:rsidRPr="00FC5DCB" w:rsidRDefault="007F35E3" w:rsidP="00FC5DCB">
            <w:pPr>
              <w:ind w:left="1735" w:hanging="392"/>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eastAsia="id-ID"/>
              </w:rPr>
              <w:t>d)</w:t>
            </w:r>
            <w:r w:rsidRPr="00FC5DCB">
              <w:rPr>
                <w:rFonts w:ascii="Bookman Old Style" w:eastAsia="Times New Roman" w:hAnsi="Bookman Old Style"/>
                <w:sz w:val="24"/>
                <w:szCs w:val="24"/>
                <w:lang w:eastAsia="id-ID"/>
              </w:rPr>
              <w:tab/>
              <w:t>Penganggaran tersebut dibuatkan lampiran dalam APB</w:t>
            </w:r>
            <w:r w:rsidR="00A0442E" w:rsidRPr="00FC5DCB">
              <w:rPr>
                <w:rFonts w:ascii="Bookman Old Style" w:eastAsia="Times New Roman" w:hAnsi="Bookman Old Style"/>
                <w:sz w:val="24"/>
                <w:szCs w:val="24"/>
                <w:lang w:val="en-US" w:eastAsia="id-ID"/>
              </w:rPr>
              <w:t>Des</w:t>
            </w:r>
            <w:r w:rsidRPr="00FC5DCB">
              <w:rPr>
                <w:rFonts w:ascii="Bookman Old Style" w:eastAsia="Times New Roman" w:hAnsi="Bookman Old Style"/>
                <w:sz w:val="24"/>
                <w:szCs w:val="24"/>
                <w:lang w:eastAsia="id-ID"/>
              </w:rPr>
              <w:t xml:space="preserve"> yang berbentuk DPA (Dokumen Pelaksanaan Anggaran) tersendiri. Sedangkan mekanisme pelaksanaannya mengacu pada keten</w:t>
            </w:r>
            <w:r w:rsidR="00851428" w:rsidRPr="00FC5DCB">
              <w:rPr>
                <w:rFonts w:ascii="Bookman Old Style" w:eastAsia="Times New Roman" w:hAnsi="Bookman Old Style"/>
                <w:sz w:val="24"/>
                <w:szCs w:val="24"/>
                <w:lang w:eastAsia="id-ID"/>
              </w:rPr>
              <w:t>tuan pengadaan barang dan jasa</w:t>
            </w:r>
            <w:r w:rsidR="00851428" w:rsidRPr="00FC5DCB">
              <w:rPr>
                <w:rFonts w:ascii="Bookman Old Style" w:eastAsia="Times New Roman" w:hAnsi="Bookman Old Style"/>
                <w:sz w:val="24"/>
                <w:szCs w:val="24"/>
                <w:lang w:val="en-US" w:eastAsia="id-ID"/>
              </w:rPr>
              <w:t>.</w:t>
            </w:r>
          </w:p>
          <w:p w:rsidR="007F35E3" w:rsidRPr="00FC5DCB" w:rsidRDefault="007F35E3" w:rsidP="002765F6">
            <w:pPr>
              <w:ind w:left="1735" w:hanging="392"/>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e</w:t>
            </w:r>
            <w:r w:rsidR="002765F6">
              <w:rPr>
                <w:rFonts w:ascii="Bookman Old Style" w:eastAsia="Times New Roman" w:hAnsi="Bookman Old Style"/>
                <w:sz w:val="24"/>
                <w:szCs w:val="24"/>
                <w:lang w:val="en-US" w:eastAsia="id-ID"/>
              </w:rPr>
              <w:t xml:space="preserve">) </w:t>
            </w:r>
            <w:r w:rsidRPr="00FC5DCB">
              <w:rPr>
                <w:rFonts w:ascii="Bookman Old Style" w:eastAsia="Times New Roman" w:hAnsi="Bookman Old Style"/>
                <w:sz w:val="24"/>
                <w:szCs w:val="24"/>
                <w:lang w:eastAsia="id-ID"/>
              </w:rPr>
              <w:t>Untuk Penganggaran  belanja  modal  tidak  hanya sebesar harga beli/ bangunan aset tetapi harus ditambah seluruh belanja yang terkait dengan pengadaan/ pembangunan aset sampai aset tersebut  siap digunakan;</w:t>
            </w:r>
          </w:p>
          <w:p w:rsidR="007F35E3" w:rsidRPr="00FC5DCB" w:rsidRDefault="002765F6" w:rsidP="00FC5DCB">
            <w:pPr>
              <w:ind w:left="1735" w:hanging="392"/>
              <w:jc w:val="both"/>
              <w:rPr>
                <w:rFonts w:ascii="Bookman Old Style" w:eastAsia="Times New Roman" w:hAnsi="Bookman Old Style"/>
                <w:sz w:val="24"/>
                <w:szCs w:val="24"/>
                <w:lang w:eastAsia="id-ID"/>
              </w:rPr>
            </w:pPr>
            <w:r>
              <w:rPr>
                <w:rFonts w:ascii="Bookman Old Style" w:eastAsia="Times New Roman" w:hAnsi="Bookman Old Style"/>
                <w:sz w:val="24"/>
                <w:szCs w:val="24"/>
                <w:lang w:val="en-US" w:eastAsia="id-ID"/>
              </w:rPr>
              <w:t>f</w:t>
            </w:r>
            <w:r w:rsidR="007F35E3" w:rsidRPr="00FC5DCB">
              <w:rPr>
                <w:rFonts w:ascii="Bookman Old Style" w:eastAsia="Times New Roman" w:hAnsi="Bookman Old Style"/>
                <w:sz w:val="24"/>
                <w:szCs w:val="24"/>
                <w:lang w:eastAsia="id-ID"/>
              </w:rPr>
              <w:t>)</w:t>
            </w:r>
            <w:r w:rsidR="007F35E3" w:rsidRPr="00FC5DCB">
              <w:rPr>
                <w:rFonts w:ascii="Bookman Old Style" w:eastAsia="Times New Roman" w:hAnsi="Bookman Old Style"/>
                <w:sz w:val="24"/>
                <w:szCs w:val="24"/>
                <w:lang w:eastAsia="id-ID"/>
              </w:rPr>
              <w:tab/>
              <w:t>Bagi Desa yang memiliki Pendapatan Asli Desa maupun sumber lain seperti bantuan pihak ketiga, selain dipergunakan untuk tambahan penghasilan/ insentif Kepala Desa dan Perangkat Desa agar menganggarkan untuk pembangunan infrastuktur kecil skala desa dan peningkatan perekonomian masyarakat.</w:t>
            </w:r>
          </w:p>
          <w:p w:rsidR="007F35E3" w:rsidRPr="00FC5DCB" w:rsidRDefault="002765F6" w:rsidP="00FC5DCB">
            <w:pPr>
              <w:ind w:left="1735" w:hanging="392"/>
              <w:jc w:val="both"/>
              <w:rPr>
                <w:rFonts w:ascii="Bookman Old Style" w:eastAsia="Times New Roman" w:hAnsi="Bookman Old Style"/>
                <w:sz w:val="24"/>
                <w:szCs w:val="24"/>
                <w:lang w:eastAsia="id-ID"/>
              </w:rPr>
            </w:pPr>
            <w:r>
              <w:rPr>
                <w:rFonts w:ascii="Bookman Old Style" w:eastAsia="Times New Roman" w:hAnsi="Bookman Old Style"/>
                <w:sz w:val="24"/>
                <w:szCs w:val="24"/>
                <w:lang w:val="en-US" w:eastAsia="id-ID"/>
              </w:rPr>
              <w:t>g</w:t>
            </w:r>
            <w:r w:rsidR="007F35E3" w:rsidRPr="00FC5DCB">
              <w:rPr>
                <w:rFonts w:ascii="Bookman Old Style" w:eastAsia="Times New Roman" w:hAnsi="Bookman Old Style"/>
                <w:sz w:val="24"/>
                <w:szCs w:val="24"/>
                <w:lang w:eastAsia="id-ID"/>
              </w:rPr>
              <w:t>)</w:t>
            </w:r>
            <w:r w:rsidR="007F35E3" w:rsidRPr="00FC5DCB">
              <w:rPr>
                <w:rFonts w:ascii="Bookman Old Style" w:eastAsia="Times New Roman" w:hAnsi="Bookman Old Style"/>
                <w:sz w:val="24"/>
                <w:szCs w:val="24"/>
                <w:lang w:eastAsia="id-ID"/>
              </w:rPr>
              <w:tab/>
              <w:t xml:space="preserve">Dalam rangka tertib administrasi perkantoran, kepegawaian/ personalia/ perangkat Desa dan keuangan Desa dengan penggunaan </w:t>
            </w:r>
            <w:proofErr w:type="gramStart"/>
            <w:r w:rsidR="007F35E3" w:rsidRPr="00FC5DCB">
              <w:rPr>
                <w:rFonts w:ascii="Bookman Old Style" w:eastAsia="Times New Roman" w:hAnsi="Bookman Old Style"/>
                <w:sz w:val="24"/>
                <w:szCs w:val="24"/>
                <w:lang w:eastAsia="id-ID"/>
              </w:rPr>
              <w:t>teknologi  komputerisasi</w:t>
            </w:r>
            <w:proofErr w:type="gramEnd"/>
            <w:r w:rsidR="007F35E3" w:rsidRPr="00FC5DCB">
              <w:rPr>
                <w:rFonts w:ascii="Bookman Old Style" w:eastAsia="Times New Roman" w:hAnsi="Bookman Old Style"/>
                <w:sz w:val="24"/>
                <w:szCs w:val="24"/>
                <w:lang w:eastAsia="id-ID"/>
              </w:rPr>
              <w:t xml:space="preserve">  serta mendukung validasi database dan/ atau Sistem Informasi Manajemen Pemerintahan Desa, Pemerintah Desa agar menganggarkan pengadaan computer Laptop atau PC (Personal Computer).</w:t>
            </w:r>
          </w:p>
          <w:p w:rsidR="00EA20FB" w:rsidRPr="00FC5DCB" w:rsidRDefault="002765F6" w:rsidP="00FC5DCB">
            <w:pPr>
              <w:ind w:left="1735" w:hanging="392"/>
              <w:jc w:val="both"/>
              <w:rPr>
                <w:rFonts w:ascii="Bookman Old Style" w:eastAsia="Times New Roman" w:hAnsi="Bookman Old Style"/>
                <w:sz w:val="24"/>
                <w:szCs w:val="24"/>
                <w:lang w:val="en-US" w:eastAsia="id-ID"/>
              </w:rPr>
            </w:pPr>
            <w:r>
              <w:rPr>
                <w:rFonts w:ascii="Bookman Old Style" w:eastAsia="Times New Roman" w:hAnsi="Bookman Old Style"/>
                <w:sz w:val="24"/>
                <w:szCs w:val="24"/>
                <w:lang w:val="en-US" w:eastAsia="id-ID"/>
              </w:rPr>
              <w:t>h</w:t>
            </w:r>
            <w:r w:rsidR="007F35E3" w:rsidRPr="00FC5DCB">
              <w:rPr>
                <w:rFonts w:ascii="Bookman Old Style" w:eastAsia="Times New Roman" w:hAnsi="Bookman Old Style"/>
                <w:sz w:val="24"/>
                <w:szCs w:val="24"/>
                <w:lang w:eastAsia="id-ID"/>
              </w:rPr>
              <w:t>)</w:t>
            </w:r>
            <w:r w:rsidR="007F35E3" w:rsidRPr="00FC5DCB">
              <w:rPr>
                <w:rFonts w:ascii="Bookman Old Style" w:eastAsia="Times New Roman" w:hAnsi="Bookman Old Style"/>
                <w:sz w:val="24"/>
                <w:szCs w:val="24"/>
                <w:lang w:eastAsia="id-ID"/>
              </w:rPr>
              <w:tab/>
              <w:t xml:space="preserve">Untuk mendukung pendataan yang akuat, tepat </w:t>
            </w:r>
            <w:proofErr w:type="gramStart"/>
            <w:r w:rsidR="007F35E3" w:rsidRPr="00FC5DCB">
              <w:rPr>
                <w:rFonts w:ascii="Bookman Old Style" w:eastAsia="Times New Roman" w:hAnsi="Bookman Old Style"/>
                <w:sz w:val="24"/>
                <w:szCs w:val="24"/>
                <w:lang w:eastAsia="id-ID"/>
              </w:rPr>
              <w:t>dan  up</w:t>
            </w:r>
            <w:proofErr w:type="gramEnd"/>
            <w:r w:rsidR="007F35E3" w:rsidRPr="00FC5DCB">
              <w:rPr>
                <w:rFonts w:ascii="Bookman Old Style" w:eastAsia="Times New Roman" w:hAnsi="Bookman Old Style"/>
                <w:sz w:val="24"/>
                <w:szCs w:val="24"/>
                <w:lang w:eastAsia="id-ID"/>
              </w:rPr>
              <w:t xml:space="preserve"> to date, maka Pemerintah Desa dapat menganggarkan Komputer/ Laptop mendukung aplikasi program profil desa termasuk Modem Internet untuk mempublikasikan Data Profil Desa sebagaimana diatur dalam Peraturan Menteri Dalam Negeri Nomor 12 Tahun 20017 tentang Pedoman Penyusunan dan Pendayagunaan Profil Desa dan Kelurahan.</w:t>
            </w:r>
          </w:p>
          <w:p w:rsidR="00851428" w:rsidRPr="00FC5DCB" w:rsidRDefault="00851428" w:rsidP="00FC5DCB">
            <w:pPr>
              <w:ind w:left="1735" w:hanging="392"/>
              <w:jc w:val="both"/>
              <w:rPr>
                <w:rFonts w:ascii="Bookman Old Style" w:eastAsia="Times New Roman" w:hAnsi="Bookman Old Style"/>
                <w:sz w:val="24"/>
                <w:szCs w:val="24"/>
                <w:lang w:val="en-US" w:eastAsia="id-ID"/>
              </w:rPr>
            </w:pPr>
          </w:p>
          <w:p w:rsidR="00EA20FB" w:rsidRPr="00FC5DCB" w:rsidRDefault="00B43C1A" w:rsidP="00FC5DCB">
            <w:pPr>
              <w:ind w:left="801" w:hanging="425"/>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f</w:t>
            </w:r>
            <w:r w:rsidR="00940B16" w:rsidRPr="00FC5DCB">
              <w:rPr>
                <w:rFonts w:ascii="Bookman Old Style" w:eastAsia="Times New Roman" w:hAnsi="Bookman Old Style"/>
                <w:sz w:val="24"/>
                <w:szCs w:val="24"/>
                <w:lang w:val="en-US" w:eastAsia="id-ID"/>
              </w:rPr>
              <w:t>.  Belanja Tidak Langsung, meliputi;</w:t>
            </w:r>
          </w:p>
          <w:p w:rsidR="00940B16" w:rsidRPr="00FC5DCB" w:rsidRDefault="00940B16" w:rsidP="00FC5DCB">
            <w:pPr>
              <w:pStyle w:val="ListParagraph"/>
              <w:numPr>
                <w:ilvl w:val="0"/>
                <w:numId w:val="19"/>
              </w:numPr>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Belanja Pegawai/Penghasilan Tetap</w:t>
            </w:r>
          </w:p>
          <w:p w:rsidR="00CA3640" w:rsidRPr="00FC5DCB" w:rsidRDefault="00CA3640" w:rsidP="00FC5DCB">
            <w:pPr>
              <w:pStyle w:val="ListParagraph"/>
              <w:numPr>
                <w:ilvl w:val="0"/>
                <w:numId w:val="20"/>
              </w:numPr>
              <w:ind w:left="1521" w:hanging="369"/>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 xml:space="preserve">Belanja pegawai merupakan belanja Gaji/ penghasilan tetap </w:t>
            </w:r>
            <w:r w:rsidRPr="00FC5DCB">
              <w:rPr>
                <w:rFonts w:ascii="Bookman Old Style" w:eastAsia="Times New Roman" w:hAnsi="Bookman Old Style"/>
                <w:sz w:val="24"/>
                <w:szCs w:val="24"/>
                <w:lang w:val="en-US" w:eastAsia="id-ID"/>
              </w:rPr>
              <w:lastRenderedPageBreak/>
              <w:t>dan/ atau tunjangan yang diberikan kepada Kepala Desa, Perangkat Desa, Badan Permusyawaratan Desa dan Ketua RT sebagaimana yang berlaku tahun 2016.</w:t>
            </w:r>
          </w:p>
          <w:p w:rsidR="00CA3640" w:rsidRPr="00FC5DCB" w:rsidRDefault="00CA3640" w:rsidP="00FC5DCB">
            <w:pPr>
              <w:pStyle w:val="ListParagraph"/>
              <w:numPr>
                <w:ilvl w:val="0"/>
                <w:numId w:val="20"/>
              </w:numPr>
              <w:ind w:left="1521" w:hanging="369"/>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Standarisasi Penghasilan Tetap Kepala Desa dan Aparat Desa, Tunjangan Ketua/ Wakil Ketua</w:t>
            </w:r>
            <w:proofErr w:type="gramStart"/>
            <w:r w:rsidRPr="00FC5DCB">
              <w:rPr>
                <w:rFonts w:ascii="Bookman Old Style" w:eastAsia="Times New Roman" w:hAnsi="Bookman Old Style"/>
                <w:sz w:val="24"/>
                <w:szCs w:val="24"/>
                <w:lang w:val="en-US" w:eastAsia="id-ID"/>
              </w:rPr>
              <w:t>/  Sekretaris</w:t>
            </w:r>
            <w:proofErr w:type="gramEnd"/>
            <w:r w:rsidRPr="00FC5DCB">
              <w:rPr>
                <w:rFonts w:ascii="Bookman Old Style" w:eastAsia="Times New Roman" w:hAnsi="Bookman Old Style"/>
                <w:sz w:val="24"/>
                <w:szCs w:val="24"/>
                <w:lang w:val="en-US" w:eastAsia="id-ID"/>
              </w:rPr>
              <w:t>/ Anggota Badan Permusyawaratan Desa (BPK) dan Tunjangan Ketua RT berpedoman pada Keputusan Bupati Buton Utara.</w:t>
            </w:r>
          </w:p>
          <w:p w:rsidR="00CA3640" w:rsidRDefault="00CA3640" w:rsidP="00FC5DCB">
            <w:pPr>
              <w:pStyle w:val="ListParagraph"/>
              <w:numPr>
                <w:ilvl w:val="0"/>
                <w:numId w:val="20"/>
              </w:numPr>
              <w:ind w:left="1521" w:hanging="369"/>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 xml:space="preserve">Bagi Aparat Pemerintah Desa (Kepala Desa dan Perangkat Desa) dapat diberikan tunjangan lain dalam rangka peningkatan kesejahteraan berdasarkan pertimbangan yang obyektif, beban </w:t>
            </w:r>
            <w:proofErr w:type="gramStart"/>
            <w:r w:rsidRPr="00FC5DCB">
              <w:rPr>
                <w:rFonts w:ascii="Bookman Old Style" w:eastAsia="Times New Roman" w:hAnsi="Bookman Old Style"/>
                <w:sz w:val="24"/>
                <w:szCs w:val="24"/>
                <w:lang w:val="en-US" w:eastAsia="id-ID"/>
              </w:rPr>
              <w:t>kerja  dengan</w:t>
            </w:r>
            <w:proofErr w:type="gramEnd"/>
            <w:r w:rsidRPr="00FC5DCB">
              <w:rPr>
                <w:rFonts w:ascii="Bookman Old Style" w:eastAsia="Times New Roman" w:hAnsi="Bookman Old Style"/>
                <w:sz w:val="24"/>
                <w:szCs w:val="24"/>
                <w:lang w:val="en-US" w:eastAsia="id-ID"/>
              </w:rPr>
              <w:t xml:space="preserve">  memperhatikan Kemampuan  keuangan  Desa  dan  memperoleh persetujuan BPD. Tunjangan lain tersebut bersumber dari Pendapatan Asli Desa yang tertuang dalam APBDes.</w:t>
            </w:r>
          </w:p>
          <w:p w:rsidR="00460F3E" w:rsidRDefault="00460F3E" w:rsidP="00460F3E">
            <w:pPr>
              <w:jc w:val="both"/>
              <w:rPr>
                <w:rFonts w:ascii="Bookman Old Style" w:eastAsia="Times New Roman" w:hAnsi="Bookman Old Style"/>
                <w:sz w:val="24"/>
                <w:szCs w:val="24"/>
                <w:lang w:val="en-US" w:eastAsia="id-ID"/>
              </w:rPr>
            </w:pPr>
          </w:p>
          <w:p w:rsidR="00460F3E" w:rsidRDefault="00460F3E" w:rsidP="00460F3E">
            <w:pPr>
              <w:jc w:val="both"/>
              <w:rPr>
                <w:rFonts w:ascii="Bookman Old Style" w:eastAsia="Times New Roman" w:hAnsi="Bookman Old Style"/>
                <w:sz w:val="24"/>
                <w:szCs w:val="24"/>
                <w:lang w:val="en-US" w:eastAsia="id-ID"/>
              </w:rPr>
            </w:pPr>
          </w:p>
          <w:p w:rsidR="00460F3E" w:rsidRDefault="00460F3E" w:rsidP="00460F3E">
            <w:pPr>
              <w:jc w:val="both"/>
              <w:rPr>
                <w:rFonts w:ascii="Bookman Old Style" w:eastAsia="Times New Roman" w:hAnsi="Bookman Old Style"/>
                <w:sz w:val="24"/>
                <w:szCs w:val="24"/>
                <w:lang w:val="en-US" w:eastAsia="id-ID"/>
              </w:rPr>
            </w:pPr>
          </w:p>
          <w:p w:rsidR="00460F3E" w:rsidRDefault="00460F3E" w:rsidP="00460F3E">
            <w:pPr>
              <w:jc w:val="both"/>
              <w:rPr>
                <w:rFonts w:ascii="Bookman Old Style" w:eastAsia="Times New Roman" w:hAnsi="Bookman Old Style"/>
                <w:sz w:val="24"/>
                <w:szCs w:val="24"/>
                <w:lang w:val="en-US" w:eastAsia="id-ID"/>
              </w:rPr>
            </w:pPr>
          </w:p>
          <w:p w:rsidR="00460F3E" w:rsidRDefault="00460F3E" w:rsidP="00460F3E">
            <w:pPr>
              <w:jc w:val="both"/>
              <w:rPr>
                <w:rFonts w:ascii="Bookman Old Style" w:eastAsia="Times New Roman" w:hAnsi="Bookman Old Style"/>
                <w:sz w:val="24"/>
                <w:szCs w:val="24"/>
                <w:lang w:val="en-US" w:eastAsia="id-ID"/>
              </w:rPr>
            </w:pPr>
          </w:p>
          <w:p w:rsidR="00460F3E" w:rsidRDefault="00460F3E" w:rsidP="00460F3E">
            <w:pPr>
              <w:jc w:val="both"/>
              <w:rPr>
                <w:rFonts w:ascii="Bookman Old Style" w:eastAsia="Times New Roman" w:hAnsi="Bookman Old Style"/>
                <w:sz w:val="24"/>
                <w:szCs w:val="24"/>
                <w:lang w:val="en-US" w:eastAsia="id-ID"/>
              </w:rPr>
            </w:pPr>
          </w:p>
          <w:p w:rsidR="00460F3E" w:rsidRDefault="00460F3E" w:rsidP="00460F3E">
            <w:pPr>
              <w:jc w:val="both"/>
              <w:rPr>
                <w:rFonts w:ascii="Bookman Old Style" w:eastAsia="Times New Roman" w:hAnsi="Bookman Old Style"/>
                <w:sz w:val="24"/>
                <w:szCs w:val="24"/>
                <w:lang w:val="en-US" w:eastAsia="id-ID"/>
              </w:rPr>
            </w:pPr>
          </w:p>
          <w:p w:rsidR="00460F3E" w:rsidRPr="00460F3E" w:rsidRDefault="00460F3E" w:rsidP="00460F3E">
            <w:pPr>
              <w:jc w:val="both"/>
              <w:rPr>
                <w:rFonts w:ascii="Bookman Old Style" w:eastAsia="Times New Roman" w:hAnsi="Bookman Old Style"/>
                <w:sz w:val="24"/>
                <w:szCs w:val="24"/>
                <w:lang w:val="en-US" w:eastAsia="id-ID"/>
              </w:rPr>
            </w:pPr>
          </w:p>
          <w:p w:rsidR="00CA3640" w:rsidRPr="00460F3E" w:rsidRDefault="00CA3640" w:rsidP="00FC5DCB">
            <w:pPr>
              <w:pStyle w:val="ListParagraph"/>
              <w:numPr>
                <w:ilvl w:val="0"/>
                <w:numId w:val="20"/>
              </w:numPr>
              <w:ind w:left="1521" w:hanging="369"/>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 xml:space="preserve">Berdasarkan </w:t>
            </w:r>
            <w:proofErr w:type="gramStart"/>
            <w:r w:rsidRPr="00FC5DCB">
              <w:rPr>
                <w:rFonts w:ascii="Bookman Old Style" w:eastAsia="Times New Roman" w:hAnsi="Bookman Old Style"/>
                <w:sz w:val="24"/>
                <w:szCs w:val="24"/>
                <w:lang w:val="en-US" w:eastAsia="id-ID"/>
              </w:rPr>
              <w:t>usulan  Desa</w:t>
            </w:r>
            <w:proofErr w:type="gramEnd"/>
            <w:r w:rsidRPr="00FC5DCB">
              <w:rPr>
                <w:rFonts w:ascii="Bookman Old Style" w:eastAsia="Times New Roman" w:hAnsi="Bookman Old Style"/>
                <w:sz w:val="24"/>
                <w:szCs w:val="24"/>
                <w:lang w:val="en-US" w:eastAsia="id-ID"/>
              </w:rPr>
              <w:t xml:space="preserve">  serta  hasil  evaluasi pelaksanaan ADD bahwa keterbatasan jumlah dan sumber daya manusia  aparatur  pemerintah  desa,  menjadi kendala utama dalam pengelolaan keuangan desa sesuai dengan ketentuan yang berlaku. Untuk itu desa dapat </w:t>
            </w:r>
            <w:proofErr w:type="gramStart"/>
            <w:r w:rsidRPr="00FC5DCB">
              <w:rPr>
                <w:rFonts w:ascii="Bookman Old Style" w:eastAsia="Times New Roman" w:hAnsi="Bookman Old Style"/>
                <w:sz w:val="24"/>
                <w:szCs w:val="24"/>
                <w:lang w:val="en-US" w:eastAsia="id-ID"/>
              </w:rPr>
              <w:t>mengalokasikan  anggaran</w:t>
            </w:r>
            <w:proofErr w:type="gramEnd"/>
            <w:r w:rsidRPr="00FC5DCB">
              <w:rPr>
                <w:rFonts w:ascii="Bookman Old Style" w:eastAsia="Times New Roman" w:hAnsi="Bookman Old Style"/>
                <w:sz w:val="24"/>
                <w:szCs w:val="24"/>
                <w:lang w:val="en-US" w:eastAsia="id-ID"/>
              </w:rPr>
              <w:t xml:space="preserve">  untuk  Staf  Pengelola Administrasi Desa dan Petugas/ Pelayan pemerintah desa yang benar-benar mampu bekerja dan berperan dalam mempelancar pelaksanaan kegiatan di Desa baik dalam rangka penyelenggaraan pemerintahan, pelaksanaan pembangunan, pembinaan </w:t>
            </w:r>
            <w:r w:rsidRPr="00460F3E">
              <w:rPr>
                <w:rFonts w:ascii="Bookman Old Style" w:eastAsia="Times New Roman" w:hAnsi="Bookman Old Style"/>
                <w:sz w:val="24"/>
                <w:szCs w:val="24"/>
                <w:lang w:val="en-US" w:eastAsia="id-ID"/>
              </w:rPr>
              <w:t>kemasyarakatan maupun pemberdayaan masyarakat.</w:t>
            </w:r>
          </w:p>
          <w:p w:rsidR="00CA3640" w:rsidRPr="00460F3E" w:rsidRDefault="00CA3640" w:rsidP="00FC5DCB">
            <w:pPr>
              <w:pStyle w:val="ListParagraph"/>
              <w:numPr>
                <w:ilvl w:val="0"/>
                <w:numId w:val="20"/>
              </w:numPr>
              <w:ind w:left="1521" w:hanging="369"/>
              <w:jc w:val="both"/>
              <w:rPr>
                <w:rFonts w:ascii="Bookman Old Style" w:eastAsia="Times New Roman" w:hAnsi="Bookman Old Style"/>
                <w:sz w:val="24"/>
                <w:szCs w:val="24"/>
                <w:lang w:val="en-US" w:eastAsia="id-ID"/>
              </w:rPr>
            </w:pPr>
            <w:r w:rsidRPr="00460F3E">
              <w:rPr>
                <w:rFonts w:ascii="Bookman Old Style" w:eastAsia="Times New Roman" w:hAnsi="Bookman Old Style"/>
                <w:sz w:val="24"/>
                <w:szCs w:val="24"/>
                <w:lang w:val="en-US" w:eastAsia="id-ID"/>
              </w:rPr>
              <w:t xml:space="preserve">Staf Pengelola </w:t>
            </w:r>
            <w:proofErr w:type="gramStart"/>
            <w:r w:rsidRPr="00460F3E">
              <w:rPr>
                <w:rFonts w:ascii="Bookman Old Style" w:eastAsia="Times New Roman" w:hAnsi="Bookman Old Style"/>
                <w:sz w:val="24"/>
                <w:szCs w:val="24"/>
                <w:lang w:val="en-US" w:eastAsia="id-ID"/>
              </w:rPr>
              <w:t>Administrasi  Desa</w:t>
            </w:r>
            <w:proofErr w:type="gramEnd"/>
            <w:r w:rsidRPr="00460F3E">
              <w:rPr>
                <w:rFonts w:ascii="Bookman Old Style" w:eastAsia="Times New Roman" w:hAnsi="Bookman Old Style"/>
                <w:sz w:val="24"/>
                <w:szCs w:val="24"/>
                <w:lang w:val="en-US" w:eastAsia="id-ID"/>
              </w:rPr>
              <w:t xml:space="preserve">  dan  Petugas/ Pelayan pemerintah desa sebagaimana tersebut diatas diangkat dengan Keputusan Kepala Desa setiap tahun anggaran. </w:t>
            </w:r>
          </w:p>
          <w:p w:rsidR="00851428" w:rsidRPr="00FC5DCB" w:rsidRDefault="00851428" w:rsidP="00FC5DCB">
            <w:pPr>
              <w:pStyle w:val="ListParagraph"/>
              <w:ind w:left="1521"/>
              <w:jc w:val="both"/>
              <w:rPr>
                <w:rFonts w:ascii="Bookman Old Style" w:eastAsia="Times New Roman" w:hAnsi="Bookman Old Style"/>
                <w:sz w:val="24"/>
                <w:szCs w:val="24"/>
                <w:lang w:val="en-US" w:eastAsia="id-ID"/>
              </w:rPr>
            </w:pPr>
          </w:p>
          <w:p w:rsidR="00940B16" w:rsidRPr="00FC5DCB" w:rsidRDefault="00940B16" w:rsidP="00FC5DCB">
            <w:pPr>
              <w:pStyle w:val="ListParagraph"/>
              <w:numPr>
                <w:ilvl w:val="0"/>
                <w:numId w:val="19"/>
              </w:numPr>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Belanja Subsidi</w:t>
            </w:r>
          </w:p>
          <w:p w:rsidR="00CA3640" w:rsidRPr="00FC5DCB" w:rsidRDefault="00CA3640" w:rsidP="00FC5DCB">
            <w:pPr>
              <w:pStyle w:val="ListParagraph"/>
              <w:numPr>
                <w:ilvl w:val="0"/>
                <w:numId w:val="21"/>
              </w:numPr>
              <w:ind w:left="1521"/>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 xml:space="preserve">Pemberian Subsidi hanya diperuntukkan kepada perusahaan/ lembaga tertentu di desa yang bertujuan untuk membantu biaya produksi agar harga jual produksi/jasa yang dihasilkan dapat terjangkau oleh masyarakat seperti subsidi air bersih, pelayanan listrik Desa dan kebutuhan pokok masyarakat lainnya. Dalam menetapkan belanja subsidi, Pemerintah Desa hendaknya melakukan pengkajian terlebih dahulu sehina </w:t>
            </w:r>
            <w:proofErr w:type="gramStart"/>
            <w:r w:rsidRPr="00FC5DCB">
              <w:rPr>
                <w:rFonts w:ascii="Bookman Old Style" w:eastAsia="Times New Roman" w:hAnsi="Bookman Old Style"/>
                <w:sz w:val="24"/>
                <w:szCs w:val="24"/>
                <w:lang w:val="en-US" w:eastAsia="id-ID"/>
              </w:rPr>
              <w:t>pemberian  subsidi</w:t>
            </w:r>
            <w:proofErr w:type="gramEnd"/>
            <w:r w:rsidRPr="00FC5DCB">
              <w:rPr>
                <w:rFonts w:ascii="Bookman Old Style" w:eastAsia="Times New Roman" w:hAnsi="Bookman Old Style"/>
                <w:sz w:val="24"/>
                <w:szCs w:val="24"/>
                <w:lang w:val="en-US" w:eastAsia="id-ID"/>
              </w:rPr>
              <w:t xml:space="preserve"> dapat  tepat sasaran.</w:t>
            </w:r>
          </w:p>
          <w:p w:rsidR="00CA3640" w:rsidRPr="00FC5DCB" w:rsidRDefault="00CA3640" w:rsidP="00FC5DCB">
            <w:pPr>
              <w:pStyle w:val="ListParagraph"/>
              <w:numPr>
                <w:ilvl w:val="0"/>
                <w:numId w:val="21"/>
              </w:numPr>
              <w:ind w:left="1521"/>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lastRenderedPageBreak/>
              <w:t xml:space="preserve">Belanja subsidi kepada perusahaan / lembaga harus dievaluasi setiap </w:t>
            </w:r>
            <w:proofErr w:type="gramStart"/>
            <w:r w:rsidRPr="00FC5DCB">
              <w:rPr>
                <w:rFonts w:ascii="Bookman Old Style" w:eastAsia="Times New Roman" w:hAnsi="Bookman Old Style"/>
                <w:sz w:val="24"/>
                <w:szCs w:val="24"/>
                <w:lang w:val="en-US" w:eastAsia="id-ID"/>
              </w:rPr>
              <w:t>tahun  berdasarkan</w:t>
            </w:r>
            <w:proofErr w:type="gramEnd"/>
            <w:r w:rsidRPr="00FC5DCB">
              <w:rPr>
                <w:rFonts w:ascii="Bookman Old Style" w:eastAsia="Times New Roman" w:hAnsi="Bookman Old Style"/>
                <w:sz w:val="24"/>
                <w:szCs w:val="24"/>
                <w:lang w:val="en-US" w:eastAsia="id-ID"/>
              </w:rPr>
              <w:t xml:space="preserve">  laporan dan pertanggungjawaban  dari penerima subsidi, sehingga tidak membebani anggaran desa secara terus menerus.</w:t>
            </w:r>
          </w:p>
          <w:p w:rsidR="00CA3640" w:rsidRPr="00FC5DCB" w:rsidRDefault="00CA3640" w:rsidP="00FC5DCB">
            <w:pPr>
              <w:pStyle w:val="ListParagraph"/>
              <w:numPr>
                <w:ilvl w:val="0"/>
                <w:numId w:val="21"/>
              </w:numPr>
              <w:ind w:left="1521"/>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 xml:space="preserve">Pemberian subsidi </w:t>
            </w:r>
            <w:proofErr w:type="gramStart"/>
            <w:r w:rsidRPr="00FC5DCB">
              <w:rPr>
                <w:rFonts w:ascii="Bookman Old Style" w:eastAsia="Times New Roman" w:hAnsi="Bookman Old Style"/>
                <w:sz w:val="24"/>
                <w:szCs w:val="24"/>
                <w:lang w:val="en-US" w:eastAsia="id-ID"/>
              </w:rPr>
              <w:t>dengan  memperhatikan</w:t>
            </w:r>
            <w:proofErr w:type="gramEnd"/>
            <w:r w:rsidRPr="00FC5DCB">
              <w:rPr>
                <w:rFonts w:ascii="Bookman Old Style" w:eastAsia="Times New Roman" w:hAnsi="Bookman Old Style"/>
                <w:sz w:val="24"/>
                <w:szCs w:val="24"/>
                <w:lang w:val="en-US" w:eastAsia="id-ID"/>
              </w:rPr>
              <w:t xml:space="preserve">  kemampuan keuangan desa dan mendapat persetujuan dari BPD yang dituangkan dalam APBDes.</w:t>
            </w:r>
          </w:p>
          <w:p w:rsidR="00851428" w:rsidRPr="00FC5DCB" w:rsidRDefault="00851428" w:rsidP="00FC5DCB">
            <w:pPr>
              <w:pStyle w:val="ListParagraph"/>
              <w:ind w:left="1521"/>
              <w:jc w:val="both"/>
              <w:rPr>
                <w:rFonts w:ascii="Bookman Old Style" w:eastAsia="Times New Roman" w:hAnsi="Bookman Old Style"/>
                <w:sz w:val="24"/>
                <w:szCs w:val="24"/>
                <w:lang w:val="en-US" w:eastAsia="id-ID"/>
              </w:rPr>
            </w:pPr>
          </w:p>
          <w:p w:rsidR="00940B16" w:rsidRPr="00FC5DCB" w:rsidRDefault="00940B16" w:rsidP="00FC5DCB">
            <w:pPr>
              <w:pStyle w:val="ListParagraph"/>
              <w:numPr>
                <w:ilvl w:val="0"/>
                <w:numId w:val="19"/>
              </w:numPr>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Belanja Hibah</w:t>
            </w:r>
          </w:p>
          <w:p w:rsidR="003A7E4E" w:rsidRPr="00FC5DCB" w:rsidRDefault="003A7E4E" w:rsidP="00FC5DCB">
            <w:pPr>
              <w:pStyle w:val="ListParagraph"/>
              <w:numPr>
                <w:ilvl w:val="0"/>
                <w:numId w:val="22"/>
              </w:numPr>
              <w:ind w:left="1521"/>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Belanja hibah ditetapkan dalam APBK dengan persetujuan BPK digunakan untuk menganggarkan pemberian hibah dalam bentuk barang dan/ atau jasa kepada pemerintah, pemerintah daerah atau pemerintah Desa lainnya, dan kelompok masyarakat/ perorangan yang secara spesifik telah ditetapkan peruntukannya;</w:t>
            </w:r>
          </w:p>
          <w:p w:rsidR="003A7E4E" w:rsidRDefault="003A7E4E" w:rsidP="00FC5DCB">
            <w:pPr>
              <w:pStyle w:val="ListParagraph"/>
              <w:numPr>
                <w:ilvl w:val="0"/>
                <w:numId w:val="22"/>
              </w:numPr>
              <w:ind w:left="1521"/>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 xml:space="preserve">Pemberian hibah dalam bentuk barang dapat dilakukan apabila barang tersebut kurang bermanfaat bagi pemerintah Desa yang bersangkutan tetapi lebih bermaanfaat bagi pemerintah </w:t>
            </w:r>
            <w:proofErr w:type="gramStart"/>
            <w:r w:rsidRPr="00FC5DCB">
              <w:rPr>
                <w:rFonts w:ascii="Bookman Old Style" w:eastAsia="Times New Roman" w:hAnsi="Bookman Old Style"/>
                <w:sz w:val="24"/>
                <w:szCs w:val="24"/>
                <w:lang w:val="en-US" w:eastAsia="id-ID"/>
              </w:rPr>
              <w:t>desa  atau</w:t>
            </w:r>
            <w:proofErr w:type="gramEnd"/>
            <w:r w:rsidRPr="00FC5DCB">
              <w:rPr>
                <w:rFonts w:ascii="Bookman Old Style" w:eastAsia="Times New Roman" w:hAnsi="Bookman Old Style"/>
                <w:sz w:val="24"/>
                <w:szCs w:val="24"/>
                <w:lang w:val="en-US" w:eastAsia="id-ID"/>
              </w:rPr>
              <w:t xml:space="preserve">  pemerintah  desa  lainnya dan/ atau kelompok masyarakat/ perorangan;</w:t>
            </w:r>
          </w:p>
          <w:p w:rsidR="00460F3E" w:rsidRPr="00FC5DCB" w:rsidRDefault="00460F3E" w:rsidP="00460F3E">
            <w:pPr>
              <w:pStyle w:val="ListParagraph"/>
              <w:ind w:left="1521"/>
              <w:jc w:val="both"/>
              <w:rPr>
                <w:rFonts w:ascii="Bookman Old Style" w:eastAsia="Times New Roman" w:hAnsi="Bookman Old Style"/>
                <w:sz w:val="24"/>
                <w:szCs w:val="24"/>
                <w:lang w:val="en-US" w:eastAsia="id-ID"/>
              </w:rPr>
            </w:pPr>
          </w:p>
          <w:p w:rsidR="003A7E4E" w:rsidRPr="00FC5DCB" w:rsidRDefault="003A7E4E" w:rsidP="00FC5DCB">
            <w:pPr>
              <w:pStyle w:val="ListParagraph"/>
              <w:numPr>
                <w:ilvl w:val="0"/>
                <w:numId w:val="22"/>
              </w:numPr>
              <w:ind w:left="1521"/>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Pemberian hibah dalam bentuk jasa dapat dianggarkan apabila pemerintah Desa telah memenuhi seluruh kebutuhan belanja urusan yang menjadi tanggungjawab Desa guna memenuhi standar pelayanan minimum yang ditetapkan dalam peraturan perundang-undangan;</w:t>
            </w:r>
          </w:p>
          <w:p w:rsidR="003A7E4E" w:rsidRPr="00FC5DCB" w:rsidRDefault="003A7E4E" w:rsidP="00FC5DCB">
            <w:pPr>
              <w:pStyle w:val="ListParagraph"/>
              <w:numPr>
                <w:ilvl w:val="0"/>
                <w:numId w:val="22"/>
              </w:numPr>
              <w:ind w:left="1521"/>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Hibah kepada perusahaan bertujuan untuk menunjang pelayanan kepada masyarakat desa;</w:t>
            </w:r>
          </w:p>
          <w:p w:rsidR="003A7E4E" w:rsidRPr="00FC5DCB" w:rsidRDefault="003A7E4E" w:rsidP="00FC5DCB">
            <w:pPr>
              <w:pStyle w:val="ListParagraph"/>
              <w:numPr>
                <w:ilvl w:val="0"/>
                <w:numId w:val="22"/>
              </w:numPr>
              <w:ind w:left="1521"/>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 xml:space="preserve">Hibah kepada badan/ lembaga/ organisasi swasta dan/ atau kelompok masyarakat/ perorangan bertujuan untuk </w:t>
            </w:r>
            <w:proofErr w:type="gramStart"/>
            <w:r w:rsidRPr="00FC5DCB">
              <w:rPr>
                <w:rFonts w:ascii="Bookman Old Style" w:eastAsia="Times New Roman" w:hAnsi="Bookman Old Style"/>
                <w:sz w:val="24"/>
                <w:szCs w:val="24"/>
                <w:lang w:val="en-US" w:eastAsia="id-ID"/>
              </w:rPr>
              <w:t>meningkatkan  partisipasi</w:t>
            </w:r>
            <w:proofErr w:type="gramEnd"/>
            <w:r w:rsidRPr="00FC5DCB">
              <w:rPr>
                <w:rFonts w:ascii="Bookman Old Style" w:eastAsia="Times New Roman" w:hAnsi="Bookman Old Style"/>
                <w:sz w:val="24"/>
                <w:szCs w:val="24"/>
                <w:lang w:val="en-US" w:eastAsia="id-ID"/>
              </w:rPr>
              <w:t xml:space="preserve">  dalam  penyelenggaraan pembangunan dan pemberdayaan masyarakat Desa;</w:t>
            </w:r>
          </w:p>
          <w:p w:rsidR="00851428" w:rsidRPr="00460F3E" w:rsidRDefault="003A7E4E" w:rsidP="00FC5DCB">
            <w:pPr>
              <w:pStyle w:val="ListParagraph"/>
              <w:numPr>
                <w:ilvl w:val="0"/>
                <w:numId w:val="22"/>
              </w:numPr>
              <w:ind w:left="1521"/>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Belanja hibah bersifat bantuan yang tidak mengikat / tidak secara terus menerus dan harus digunakan sesuai dengan persyaratan yang ditetapkan dalam naskah perjanjian hibah;</w:t>
            </w:r>
          </w:p>
          <w:p w:rsidR="003A7E4E" w:rsidRPr="00FC5DCB" w:rsidRDefault="003A7E4E" w:rsidP="00FC5DCB">
            <w:pPr>
              <w:pStyle w:val="ListParagraph"/>
              <w:numPr>
                <w:ilvl w:val="0"/>
                <w:numId w:val="22"/>
              </w:numPr>
              <w:ind w:left="1521"/>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 xml:space="preserve">Belanja hibah kepada pemerintah dikelola sesuai dengan mekanisme APBN, serta hibah kepada pemerintah daerah, kepada pemerintah Desa dan lainnya dan kepada perusahaan daerah, badan / lembaga / organisasi swasta dan atau kelompok masyarakat, perorangan dikelola dengan mekanisme APBK sesuai dengan peraturan Perundang­ </w:t>
            </w:r>
            <w:proofErr w:type="gramStart"/>
            <w:r w:rsidRPr="00FC5DCB">
              <w:rPr>
                <w:rFonts w:ascii="Bookman Old Style" w:eastAsia="Times New Roman" w:hAnsi="Bookman Old Style"/>
                <w:sz w:val="24"/>
                <w:szCs w:val="24"/>
                <w:lang w:val="en-US" w:eastAsia="id-ID"/>
              </w:rPr>
              <w:t>undangan .</w:t>
            </w:r>
            <w:proofErr w:type="gramEnd"/>
          </w:p>
          <w:p w:rsidR="003A7E4E" w:rsidRPr="00FC5DCB" w:rsidRDefault="003A7E4E" w:rsidP="00FC5DCB">
            <w:pPr>
              <w:pStyle w:val="ListParagraph"/>
              <w:numPr>
                <w:ilvl w:val="0"/>
                <w:numId w:val="22"/>
              </w:numPr>
              <w:ind w:left="1521"/>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Hibah dalam bentuk uang kepada badan / lembaga/ organisasi swasta dan/ atau kelompok masyarakat tidak dibolehkan untuk honor bulanan pengurus.</w:t>
            </w:r>
          </w:p>
          <w:p w:rsidR="00851428" w:rsidRPr="00FC5DCB" w:rsidRDefault="00851428" w:rsidP="00FC5DCB">
            <w:pPr>
              <w:pStyle w:val="ListParagraph"/>
              <w:ind w:left="1521"/>
              <w:jc w:val="both"/>
              <w:rPr>
                <w:rFonts w:ascii="Bookman Old Style" w:eastAsia="Times New Roman" w:hAnsi="Bookman Old Style"/>
                <w:sz w:val="24"/>
                <w:szCs w:val="24"/>
                <w:lang w:val="en-US" w:eastAsia="id-ID"/>
              </w:rPr>
            </w:pPr>
          </w:p>
          <w:p w:rsidR="00940B16" w:rsidRPr="00FC5DCB" w:rsidRDefault="00940B16" w:rsidP="00FC5DCB">
            <w:pPr>
              <w:pStyle w:val="ListParagraph"/>
              <w:numPr>
                <w:ilvl w:val="0"/>
                <w:numId w:val="19"/>
              </w:numPr>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Belanja Bantuan Sosial</w:t>
            </w:r>
          </w:p>
          <w:p w:rsidR="003A7E4E" w:rsidRPr="00FC5DCB" w:rsidRDefault="003A7E4E" w:rsidP="00FC5DCB">
            <w:pPr>
              <w:pStyle w:val="ListParagraph"/>
              <w:numPr>
                <w:ilvl w:val="0"/>
                <w:numId w:val="23"/>
              </w:numPr>
              <w:ind w:left="1521"/>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lastRenderedPageBreak/>
              <w:t>Dalam rangka meningkatkan kualitas kehidupan sosial dan ekonomi masyarakat, pemerintah Desa dapat memberikan bantuan sosial kepada kelompok/ anggota masyarakat namun tetap dilakukan secara selektif / tidak mengikat dan jumlahnya dibatasi.</w:t>
            </w:r>
          </w:p>
          <w:p w:rsidR="003A7E4E" w:rsidRPr="00FC5DCB" w:rsidRDefault="003A7E4E" w:rsidP="00FC5DCB">
            <w:pPr>
              <w:pStyle w:val="ListParagraph"/>
              <w:numPr>
                <w:ilvl w:val="0"/>
                <w:numId w:val="23"/>
              </w:numPr>
              <w:ind w:left="1521"/>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 xml:space="preserve">Bantuan sosial digunakan untuk menganggarkan pemberian bantuan dalam bentuk uang dan/ </w:t>
            </w:r>
            <w:proofErr w:type="gramStart"/>
            <w:r w:rsidRPr="00FC5DCB">
              <w:rPr>
                <w:rFonts w:ascii="Bookman Old Style" w:eastAsia="Times New Roman" w:hAnsi="Bookman Old Style"/>
                <w:sz w:val="24"/>
                <w:szCs w:val="24"/>
                <w:lang w:val="en-US" w:eastAsia="id-ID"/>
              </w:rPr>
              <w:t>atau  barang</w:t>
            </w:r>
            <w:proofErr w:type="gramEnd"/>
            <w:r w:rsidRPr="00FC5DCB">
              <w:rPr>
                <w:rFonts w:ascii="Bookman Old Style" w:eastAsia="Times New Roman" w:hAnsi="Bookman Old Style"/>
                <w:sz w:val="24"/>
                <w:szCs w:val="24"/>
                <w:lang w:val="en-US" w:eastAsia="id-ID"/>
              </w:rPr>
              <w:t xml:space="preserve">  kepada masyarakat/ kelompok masyarakat yang bertujuan untuk peningkatan kesejahteraan masyarakat dan pemberdayaan masyarakat seperti Pendidikan Anak Usia Dini (PAUD), Taman Kanak-Kanak milik Desa, kegiatan dan sarana keagamaan dan lain-lain yang diprioritaskan dimiliki oleh Desa</w:t>
            </w:r>
          </w:p>
          <w:p w:rsidR="003A7E4E" w:rsidRPr="00FC5DCB" w:rsidRDefault="003A7E4E" w:rsidP="00FC5DCB">
            <w:pPr>
              <w:pStyle w:val="ListParagraph"/>
              <w:numPr>
                <w:ilvl w:val="0"/>
                <w:numId w:val="23"/>
              </w:numPr>
              <w:ind w:left="1521"/>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Bantuan sosial diberikan tidak secara terus menerus / tidak berulang setiap tahun anggaran, selektif dan memiliki kejelasan peruntukan penggunaannya.</w:t>
            </w:r>
          </w:p>
          <w:p w:rsidR="003A7E4E" w:rsidRDefault="003A7E4E" w:rsidP="00FC5DCB">
            <w:pPr>
              <w:pStyle w:val="ListParagraph"/>
              <w:numPr>
                <w:ilvl w:val="0"/>
                <w:numId w:val="23"/>
              </w:numPr>
              <w:ind w:left="1521"/>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 xml:space="preserve">Bantuan Sosial dalam bentuk uang kepada badan/ lembaga/ organisasi swasta dan/ atau kelompok masyarakat tidak dibolehkan untuk honor </w:t>
            </w:r>
            <w:proofErr w:type="gramStart"/>
            <w:r w:rsidRPr="00FC5DCB">
              <w:rPr>
                <w:rFonts w:ascii="Bookman Old Style" w:eastAsia="Times New Roman" w:hAnsi="Bookman Old Style"/>
                <w:sz w:val="24"/>
                <w:szCs w:val="24"/>
                <w:lang w:val="en-US" w:eastAsia="id-ID"/>
              </w:rPr>
              <w:t>bulanan  pengurus</w:t>
            </w:r>
            <w:proofErr w:type="gramEnd"/>
            <w:r w:rsidRPr="00FC5DCB">
              <w:rPr>
                <w:rFonts w:ascii="Bookman Old Style" w:eastAsia="Times New Roman" w:hAnsi="Bookman Old Style"/>
                <w:sz w:val="24"/>
                <w:szCs w:val="24"/>
                <w:lang w:val="en-US" w:eastAsia="id-ID"/>
              </w:rPr>
              <w:t>.</w:t>
            </w:r>
          </w:p>
          <w:p w:rsidR="00460F3E" w:rsidRDefault="00460F3E" w:rsidP="00460F3E">
            <w:pPr>
              <w:pStyle w:val="ListParagraph"/>
              <w:ind w:left="1521"/>
              <w:jc w:val="both"/>
              <w:rPr>
                <w:rFonts w:ascii="Bookman Old Style" w:eastAsia="Times New Roman" w:hAnsi="Bookman Old Style"/>
                <w:sz w:val="24"/>
                <w:szCs w:val="24"/>
                <w:lang w:val="en-US" w:eastAsia="id-ID"/>
              </w:rPr>
            </w:pPr>
          </w:p>
          <w:p w:rsidR="00460F3E" w:rsidRPr="00FC5DCB" w:rsidRDefault="00460F3E" w:rsidP="00460F3E">
            <w:pPr>
              <w:pStyle w:val="ListParagraph"/>
              <w:ind w:left="1521"/>
              <w:jc w:val="both"/>
              <w:rPr>
                <w:rFonts w:ascii="Bookman Old Style" w:eastAsia="Times New Roman" w:hAnsi="Bookman Old Style"/>
                <w:sz w:val="24"/>
                <w:szCs w:val="24"/>
                <w:lang w:val="en-US" w:eastAsia="id-ID"/>
              </w:rPr>
            </w:pPr>
          </w:p>
          <w:p w:rsidR="003A7E4E" w:rsidRPr="00FC5DCB" w:rsidRDefault="003A7E4E" w:rsidP="00FC5DCB">
            <w:pPr>
              <w:pStyle w:val="ListParagraph"/>
              <w:numPr>
                <w:ilvl w:val="0"/>
                <w:numId w:val="23"/>
              </w:numPr>
              <w:ind w:left="1521"/>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Pemberian Bantuan Sosial kepada masyarakat/ kelompok masyarakat dalam bentuk barang, akan tetapi bilamana masyarakat/ kelompok masyarakat tersebut mampu mengelola keuangan desa dan mempertanggungjawabkan bantuan keuangan desa tersebut sesuai dengan ketentuan pertanggungjawaban keuangan desa, maka dapat diberikan dalam bentuk uang kepada Ketua/ pimpinan kelompok masyarakat tersebut.</w:t>
            </w:r>
          </w:p>
          <w:p w:rsidR="003A7E4E" w:rsidRPr="00460F3E" w:rsidRDefault="003A7E4E" w:rsidP="00FC5DCB">
            <w:pPr>
              <w:pStyle w:val="ListParagraph"/>
              <w:numPr>
                <w:ilvl w:val="0"/>
                <w:numId w:val="23"/>
              </w:numPr>
              <w:ind w:left="1521"/>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 xml:space="preserve">Bilamana Bantuan Sosial tersebut </w:t>
            </w:r>
            <w:proofErr w:type="gramStart"/>
            <w:r w:rsidRPr="00FC5DCB">
              <w:rPr>
                <w:rFonts w:ascii="Bookman Old Style" w:eastAsia="Times New Roman" w:hAnsi="Bookman Old Style"/>
                <w:sz w:val="24"/>
                <w:szCs w:val="24"/>
                <w:lang w:val="en-US" w:eastAsia="id-ID"/>
              </w:rPr>
              <w:t>berbentuk  Uang</w:t>
            </w:r>
            <w:proofErr w:type="gramEnd"/>
            <w:r w:rsidRPr="00FC5DCB">
              <w:rPr>
                <w:rFonts w:ascii="Bookman Old Style" w:eastAsia="Times New Roman" w:hAnsi="Bookman Old Style"/>
                <w:sz w:val="24"/>
                <w:szCs w:val="24"/>
                <w:lang w:val="en-US" w:eastAsia="id-ID"/>
              </w:rPr>
              <w:t xml:space="preserve">  langsung kepada Masyarakat/ kelompok masyarakat, maka setiap masyarakatan/ kelompok masyarakat yang menerima bantuan keuangan desa wajib menyampaikan  surat Pertanggungjawaban (SPJ) bantuan keuangan kepada Pemerintah Desa lengkap dengan persyaratan administrasinya sesuai dengan ketentuan sebagaimana diatur dalam Peraturan Bupati Be</w:t>
            </w:r>
            <w:r w:rsidRPr="00460F3E">
              <w:rPr>
                <w:rFonts w:ascii="Bookman Old Style" w:eastAsia="Times New Roman" w:hAnsi="Bookman Old Style"/>
                <w:sz w:val="24"/>
                <w:szCs w:val="24"/>
                <w:lang w:val="en-US" w:eastAsia="id-ID"/>
              </w:rPr>
              <w:t>rau  Nomor  20 Tahun  2013 dan  peraturaturan  lainnya</w:t>
            </w:r>
          </w:p>
          <w:p w:rsidR="003A7E4E" w:rsidRPr="00460F3E" w:rsidRDefault="003A7E4E" w:rsidP="00FC5DCB">
            <w:pPr>
              <w:pStyle w:val="ListParagraph"/>
              <w:numPr>
                <w:ilvl w:val="0"/>
                <w:numId w:val="23"/>
              </w:numPr>
              <w:ind w:left="1521"/>
              <w:jc w:val="both"/>
              <w:rPr>
                <w:rFonts w:ascii="Bookman Old Style" w:eastAsia="Times New Roman" w:hAnsi="Bookman Old Style"/>
                <w:sz w:val="24"/>
                <w:szCs w:val="24"/>
                <w:lang w:val="en-US" w:eastAsia="id-ID"/>
              </w:rPr>
            </w:pPr>
            <w:r w:rsidRPr="00460F3E">
              <w:rPr>
                <w:rFonts w:ascii="Bookman Old Style" w:eastAsia="Times New Roman" w:hAnsi="Bookman Old Style"/>
                <w:sz w:val="24"/>
                <w:szCs w:val="24"/>
                <w:lang w:val="en-US" w:eastAsia="id-ID"/>
              </w:rPr>
              <w:t>Belanja Bantuan Sosial Setiap anggota/ kelompok/ lembaga masyarakat penerima bantuan sosial wajib menyampaikan Surat Pertanggung Jawaban kepada Pemerintah Desa sesuai ketentuan</w:t>
            </w:r>
            <w:r w:rsidR="00460F3E">
              <w:rPr>
                <w:rFonts w:ascii="Bookman Old Style" w:eastAsia="Times New Roman" w:hAnsi="Bookman Old Style"/>
                <w:sz w:val="24"/>
                <w:szCs w:val="24"/>
                <w:lang w:val="en-US" w:eastAsia="id-ID"/>
              </w:rPr>
              <w:t xml:space="preserve"> yang berlaku</w:t>
            </w:r>
            <w:r w:rsidR="00460F3E" w:rsidRPr="00460F3E">
              <w:rPr>
                <w:rFonts w:ascii="Bookman Old Style" w:eastAsia="Times New Roman" w:hAnsi="Bookman Old Style"/>
                <w:sz w:val="24"/>
                <w:szCs w:val="24"/>
                <w:lang w:val="en-US" w:eastAsia="id-ID"/>
              </w:rPr>
              <w:t>.</w:t>
            </w:r>
          </w:p>
          <w:p w:rsidR="00851428" w:rsidRPr="00FC5DCB" w:rsidRDefault="00851428" w:rsidP="00FC5DCB">
            <w:pPr>
              <w:jc w:val="both"/>
              <w:rPr>
                <w:rFonts w:ascii="Bookman Old Style" w:eastAsia="Times New Roman" w:hAnsi="Bookman Old Style"/>
                <w:color w:val="FF0000"/>
                <w:sz w:val="24"/>
                <w:szCs w:val="24"/>
                <w:lang w:val="en-US" w:eastAsia="id-ID"/>
              </w:rPr>
            </w:pPr>
          </w:p>
          <w:p w:rsidR="00940B16" w:rsidRPr="00FC5DCB" w:rsidRDefault="00940B16" w:rsidP="00FC5DCB">
            <w:pPr>
              <w:pStyle w:val="ListParagraph"/>
              <w:numPr>
                <w:ilvl w:val="0"/>
                <w:numId w:val="19"/>
              </w:numPr>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Belanja Bantuan Keuangan</w:t>
            </w:r>
          </w:p>
          <w:p w:rsidR="00D569A2" w:rsidRPr="00FC5DCB" w:rsidRDefault="00D569A2" w:rsidP="00FC5DCB">
            <w:pPr>
              <w:pStyle w:val="ListParagraph"/>
              <w:numPr>
                <w:ilvl w:val="0"/>
                <w:numId w:val="24"/>
              </w:numPr>
              <w:ind w:left="1521"/>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 xml:space="preserve">Bagi Desa-Desa yang akan mengadakan pengisian kekosongan Kepala Desa dapat memberikan bantuan keuangan </w:t>
            </w:r>
            <w:proofErr w:type="gramStart"/>
            <w:r w:rsidRPr="00FC5DCB">
              <w:rPr>
                <w:rFonts w:ascii="Bookman Old Style" w:eastAsia="Times New Roman" w:hAnsi="Bookman Old Style"/>
                <w:sz w:val="24"/>
                <w:szCs w:val="24"/>
                <w:lang w:val="en-US" w:eastAsia="id-ID"/>
              </w:rPr>
              <w:t>kepada  Panitia</w:t>
            </w:r>
            <w:proofErr w:type="gramEnd"/>
            <w:r w:rsidRPr="00FC5DCB">
              <w:rPr>
                <w:rFonts w:ascii="Bookman Old Style" w:eastAsia="Times New Roman" w:hAnsi="Bookman Old Style"/>
                <w:sz w:val="24"/>
                <w:szCs w:val="24"/>
                <w:lang w:val="en-US" w:eastAsia="id-ID"/>
              </w:rPr>
              <w:t xml:space="preserve"> Pemilihan Kepala Desa yang dibentuk dengan jumlah </w:t>
            </w:r>
            <w:r w:rsidRPr="00FC5DCB">
              <w:rPr>
                <w:rFonts w:ascii="Bookman Old Style" w:eastAsia="Times New Roman" w:hAnsi="Bookman Old Style"/>
                <w:sz w:val="24"/>
                <w:szCs w:val="24"/>
                <w:lang w:val="en-US" w:eastAsia="id-ID"/>
              </w:rPr>
              <w:lastRenderedPageBreak/>
              <w:t>maksimal  Rp.  15.</w:t>
            </w:r>
            <w:proofErr w:type="gramStart"/>
            <w:r w:rsidRPr="00FC5DCB">
              <w:rPr>
                <w:rFonts w:ascii="Bookman Old Style" w:eastAsia="Times New Roman" w:hAnsi="Bookman Old Style"/>
                <w:sz w:val="24"/>
                <w:szCs w:val="24"/>
                <w:lang w:val="en-US" w:eastAsia="id-ID"/>
              </w:rPr>
              <w:t>000,-</w:t>
            </w:r>
            <w:proofErr w:type="gramEnd"/>
            <w:r w:rsidRPr="00FC5DCB">
              <w:rPr>
                <w:rFonts w:ascii="Bookman Old Style" w:eastAsia="Times New Roman" w:hAnsi="Bookman Old Style"/>
                <w:sz w:val="24"/>
                <w:szCs w:val="24"/>
                <w:lang w:val="en-US" w:eastAsia="id-ID"/>
              </w:rPr>
              <w:t xml:space="preserve">  (lima  belas   ribu   rupiah)   per pemilih/ Daftar Pemilih Tetap (DPT);</w:t>
            </w:r>
          </w:p>
          <w:p w:rsidR="00D569A2" w:rsidRPr="00FC5DCB" w:rsidRDefault="00D569A2" w:rsidP="00FC5DCB">
            <w:pPr>
              <w:pStyle w:val="ListParagraph"/>
              <w:numPr>
                <w:ilvl w:val="0"/>
                <w:numId w:val="24"/>
              </w:numPr>
              <w:ind w:left="1521"/>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 xml:space="preserve">Bagi Desa-Desa yang akan mengadakan pengisian kekosongan Perangkat Desa dan Badan Permusyawaratan Desa (BPD) </w:t>
            </w:r>
            <w:proofErr w:type="gramStart"/>
            <w:r w:rsidRPr="00FC5DCB">
              <w:rPr>
                <w:rFonts w:ascii="Bookman Old Style" w:eastAsia="Times New Roman" w:hAnsi="Bookman Old Style"/>
                <w:sz w:val="24"/>
                <w:szCs w:val="24"/>
                <w:lang w:val="en-US" w:eastAsia="id-ID"/>
              </w:rPr>
              <w:t>pada  dapat</w:t>
            </w:r>
            <w:proofErr w:type="gramEnd"/>
            <w:r w:rsidRPr="00FC5DCB">
              <w:rPr>
                <w:rFonts w:ascii="Bookman Old Style" w:eastAsia="Times New Roman" w:hAnsi="Bookman Old Style"/>
                <w:sz w:val="24"/>
                <w:szCs w:val="24"/>
                <w:lang w:val="en-US" w:eastAsia="id-ID"/>
              </w:rPr>
              <w:t xml:space="preserve"> memberikan bantuan keuangan kepada panitia Pengisian Perangkat Desa/ BPK yang dibentuk, jumlah bantuan disesuaikan dengan kebutuhan riil.</w:t>
            </w:r>
          </w:p>
          <w:p w:rsidR="00D569A2" w:rsidRPr="00FC5DCB" w:rsidRDefault="00D569A2" w:rsidP="00FC5DCB">
            <w:pPr>
              <w:pStyle w:val="ListParagraph"/>
              <w:numPr>
                <w:ilvl w:val="0"/>
                <w:numId w:val="24"/>
              </w:numPr>
              <w:ind w:left="1521"/>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Pemerintah Desa dapat mengalokasikan anggaran dalam bentuk bantuan keuangan yang dipergunakan untuk operasional dan kegiatan kepada Lembaga kemasyarakatan yang dibentuk desa seperti LPM, PKK, RT, Karang Taruna, Lembaga Adat dan sebagainya</w:t>
            </w:r>
            <w:r w:rsidR="00460F3E">
              <w:rPr>
                <w:rFonts w:ascii="Bookman Old Style" w:eastAsia="Times New Roman" w:hAnsi="Bookman Old Style"/>
                <w:sz w:val="24"/>
                <w:szCs w:val="24"/>
                <w:lang w:val="en-US" w:eastAsia="id-ID"/>
              </w:rPr>
              <w:t>.</w:t>
            </w:r>
          </w:p>
          <w:p w:rsidR="00D569A2" w:rsidRDefault="00D569A2" w:rsidP="00FC5DCB">
            <w:pPr>
              <w:pStyle w:val="ListParagraph"/>
              <w:numPr>
                <w:ilvl w:val="0"/>
                <w:numId w:val="24"/>
              </w:numPr>
              <w:ind w:left="1521"/>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 xml:space="preserve">Penggunaan biaya operasional lembaga kemasyarakatan sebagaimana dimaksud huruf c) diperuntukkan untuk menunjang pelaksanan tugas pokok dan fungsi lembaga kemasyarakatan antara </w:t>
            </w:r>
            <w:proofErr w:type="gramStart"/>
            <w:r w:rsidRPr="00FC5DCB">
              <w:rPr>
                <w:rFonts w:ascii="Bookman Old Style" w:eastAsia="Times New Roman" w:hAnsi="Bookman Old Style"/>
                <w:sz w:val="24"/>
                <w:szCs w:val="24"/>
                <w:lang w:val="en-US" w:eastAsia="id-ID"/>
              </w:rPr>
              <w:t>lain :</w:t>
            </w:r>
            <w:proofErr w:type="gramEnd"/>
            <w:r w:rsidRPr="00FC5DCB">
              <w:rPr>
                <w:rFonts w:ascii="Bookman Old Style" w:eastAsia="Times New Roman" w:hAnsi="Bookman Old Style"/>
                <w:sz w:val="24"/>
                <w:szCs w:val="24"/>
                <w:lang w:val="en-US" w:eastAsia="id-ID"/>
              </w:rPr>
              <w:t xml:space="preserve"> Alat tulis kantor (ATK),  biaya rapat (makan minum), perjalanan dinas.</w:t>
            </w:r>
          </w:p>
          <w:p w:rsidR="00460F3E" w:rsidRDefault="00460F3E" w:rsidP="00460F3E">
            <w:pPr>
              <w:pStyle w:val="ListParagraph"/>
              <w:ind w:left="1521"/>
              <w:jc w:val="both"/>
              <w:rPr>
                <w:rFonts w:ascii="Bookman Old Style" w:eastAsia="Times New Roman" w:hAnsi="Bookman Old Style"/>
                <w:sz w:val="24"/>
                <w:szCs w:val="24"/>
                <w:lang w:val="en-US" w:eastAsia="id-ID"/>
              </w:rPr>
            </w:pPr>
          </w:p>
          <w:p w:rsidR="00460F3E" w:rsidRPr="00FC5DCB" w:rsidRDefault="00460F3E" w:rsidP="00460F3E">
            <w:pPr>
              <w:pStyle w:val="ListParagraph"/>
              <w:ind w:left="1521"/>
              <w:jc w:val="both"/>
              <w:rPr>
                <w:rFonts w:ascii="Bookman Old Style" w:eastAsia="Times New Roman" w:hAnsi="Bookman Old Style"/>
                <w:sz w:val="24"/>
                <w:szCs w:val="24"/>
                <w:lang w:val="en-US" w:eastAsia="id-ID"/>
              </w:rPr>
            </w:pPr>
          </w:p>
          <w:p w:rsidR="00D569A2" w:rsidRPr="00FC5DCB" w:rsidRDefault="00D569A2" w:rsidP="00FC5DCB">
            <w:pPr>
              <w:pStyle w:val="ListParagraph"/>
              <w:numPr>
                <w:ilvl w:val="0"/>
                <w:numId w:val="24"/>
              </w:numPr>
              <w:ind w:left="1521"/>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Bantuan</w:t>
            </w:r>
            <w:r w:rsidRPr="00FC5DCB">
              <w:rPr>
                <w:rFonts w:ascii="Bookman Old Style" w:eastAsia="Times New Roman" w:hAnsi="Bookman Old Style"/>
                <w:sz w:val="24"/>
                <w:szCs w:val="24"/>
                <w:lang w:val="en-US" w:eastAsia="id-ID"/>
              </w:rPr>
              <w:tab/>
              <w:t>keuangan</w:t>
            </w:r>
            <w:r w:rsidRPr="00FC5DCB">
              <w:rPr>
                <w:rFonts w:ascii="Bookman Old Style" w:eastAsia="Times New Roman" w:hAnsi="Bookman Old Style"/>
                <w:sz w:val="24"/>
                <w:szCs w:val="24"/>
                <w:lang w:val="en-US" w:eastAsia="id-ID"/>
              </w:rPr>
              <w:tab/>
              <w:t>kepada</w:t>
            </w:r>
            <w:r w:rsidRPr="00FC5DCB">
              <w:rPr>
                <w:rFonts w:ascii="Bookman Old Style" w:eastAsia="Times New Roman" w:hAnsi="Bookman Old Style"/>
                <w:sz w:val="24"/>
                <w:szCs w:val="24"/>
                <w:lang w:val="en-US" w:eastAsia="id-ID"/>
              </w:rPr>
              <w:tab/>
              <w:t xml:space="preserve">Lembaga kemasyarakatan / </w:t>
            </w:r>
            <w:proofErr w:type="gramStart"/>
            <w:r w:rsidRPr="00FC5DCB">
              <w:rPr>
                <w:rFonts w:ascii="Bookman Old Style" w:eastAsia="Times New Roman" w:hAnsi="Bookman Old Style"/>
                <w:sz w:val="24"/>
                <w:szCs w:val="24"/>
                <w:lang w:val="en-US" w:eastAsia="id-ID"/>
              </w:rPr>
              <w:t>kelompok  masyarakat</w:t>
            </w:r>
            <w:proofErr w:type="gramEnd"/>
            <w:r w:rsidRPr="00FC5DCB">
              <w:rPr>
                <w:rFonts w:ascii="Bookman Old Style" w:eastAsia="Times New Roman" w:hAnsi="Bookman Old Style"/>
                <w:sz w:val="24"/>
                <w:szCs w:val="24"/>
                <w:lang w:val="en-US" w:eastAsia="id-ID"/>
              </w:rPr>
              <w:t xml:space="preserve">   berdasarkan usulan/ proposal yang disampaikan kepada Pemerintah Desa yang dilampiri dengan Rencana Penggunaan Dana.</w:t>
            </w:r>
          </w:p>
          <w:p w:rsidR="00B43C1A" w:rsidRPr="00460F3E" w:rsidRDefault="00D569A2" w:rsidP="00FC5DCB">
            <w:pPr>
              <w:pStyle w:val="ListParagraph"/>
              <w:numPr>
                <w:ilvl w:val="0"/>
                <w:numId w:val="24"/>
              </w:numPr>
              <w:ind w:left="1521"/>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Penganggaran untuk bantuan keuangan didasarkan pada kebutuhan riil, kemampuan keuangan desa dan dimasukkan dalam APBK setelah mendapat persetujuan BP</w:t>
            </w:r>
            <w:r w:rsidR="00B43C1A" w:rsidRPr="00FC5DCB">
              <w:rPr>
                <w:rFonts w:ascii="Bookman Old Style" w:eastAsia="Times New Roman" w:hAnsi="Bookman Old Style"/>
                <w:sz w:val="24"/>
                <w:szCs w:val="24"/>
                <w:lang w:val="en-US" w:eastAsia="id-ID"/>
              </w:rPr>
              <w:t>D</w:t>
            </w:r>
            <w:r w:rsidRPr="00FC5DCB">
              <w:rPr>
                <w:rFonts w:ascii="Bookman Old Style" w:eastAsia="Times New Roman" w:hAnsi="Bookman Old Style"/>
                <w:sz w:val="24"/>
                <w:szCs w:val="24"/>
                <w:lang w:val="en-US" w:eastAsia="id-ID"/>
              </w:rPr>
              <w:t>.</w:t>
            </w:r>
          </w:p>
          <w:p w:rsidR="00D569A2" w:rsidRPr="00FC5DCB" w:rsidRDefault="00D569A2" w:rsidP="00FC5DCB">
            <w:pPr>
              <w:pStyle w:val="ListParagraph"/>
              <w:numPr>
                <w:ilvl w:val="0"/>
                <w:numId w:val="24"/>
              </w:numPr>
              <w:ind w:left="1521"/>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Pemberian Bantuan Keuangan kepada Lembaga Kemasyarakatan dalam bentuk barang, akan tetapi bilamana lembaga kemasyarakatan tersebut mampu mengelola keuangan desa dan mempertanggungjawabkan bantuan keuangan desa tersebut sesuai dengan ketentuan pertanggungjawaban keuangan desa, maka dapat diberikan dalam bentuk uang kepada Ketua Lembaga Kemasyarakatan tersebut</w:t>
            </w:r>
          </w:p>
          <w:p w:rsidR="00D569A2" w:rsidRPr="00FC5DCB" w:rsidRDefault="00D569A2" w:rsidP="00FC5DCB">
            <w:pPr>
              <w:pStyle w:val="ListParagraph"/>
              <w:numPr>
                <w:ilvl w:val="0"/>
                <w:numId w:val="24"/>
              </w:numPr>
              <w:ind w:left="1521"/>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Bilamana Bantuan Keuangan Desa tersebut berbentuk Uang langsung kepada Lembaga kemasyarakatan, maka setiap lembaga kemasyarakatan/ kelompok masyarakat yang menerima bantuan keuangan desa wajib menyampaikan surat Pertanggungjawaban (SPJ) bantuan keuangan kepada Pemerintah Desa lengkap dengan persyaratan administrasinya sesuai dengan ketentuan sebagaimana diatur dalam Peraturan Bupati Bupati Buton Utara.</w:t>
            </w:r>
          </w:p>
          <w:p w:rsidR="00B43C1A" w:rsidRPr="00FC5DCB" w:rsidRDefault="00B43C1A" w:rsidP="00FC5DCB">
            <w:pPr>
              <w:pStyle w:val="ListParagraph"/>
              <w:ind w:left="1521"/>
              <w:jc w:val="both"/>
              <w:rPr>
                <w:rFonts w:ascii="Bookman Old Style" w:eastAsia="Times New Roman" w:hAnsi="Bookman Old Style"/>
                <w:sz w:val="24"/>
                <w:szCs w:val="24"/>
                <w:lang w:val="en-US" w:eastAsia="id-ID"/>
              </w:rPr>
            </w:pPr>
          </w:p>
          <w:p w:rsidR="00940B16" w:rsidRPr="00FC5DCB" w:rsidRDefault="00940B16" w:rsidP="00FC5DCB">
            <w:pPr>
              <w:pStyle w:val="ListParagraph"/>
              <w:numPr>
                <w:ilvl w:val="0"/>
                <w:numId w:val="19"/>
              </w:numPr>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Belanja Tidak Terduga</w:t>
            </w:r>
          </w:p>
          <w:p w:rsidR="005A1A7C" w:rsidRPr="00FC5DCB" w:rsidRDefault="005A1A7C" w:rsidP="00FC5DCB">
            <w:pPr>
              <w:pStyle w:val="ListParagraph"/>
              <w:numPr>
                <w:ilvl w:val="0"/>
                <w:numId w:val="25"/>
              </w:numPr>
              <w:ind w:left="1521"/>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 xml:space="preserve">Dalam keadaan darurat </w:t>
            </w:r>
            <w:proofErr w:type="gramStart"/>
            <w:r w:rsidRPr="00FC5DCB">
              <w:rPr>
                <w:rFonts w:ascii="Bookman Old Style" w:eastAsia="Times New Roman" w:hAnsi="Bookman Old Style"/>
                <w:sz w:val="24"/>
                <w:szCs w:val="24"/>
                <w:lang w:val="en-US" w:eastAsia="id-ID"/>
              </w:rPr>
              <w:t>pemerintah  Kamung</w:t>
            </w:r>
            <w:proofErr w:type="gramEnd"/>
            <w:r w:rsidRPr="00FC5DCB">
              <w:rPr>
                <w:rFonts w:ascii="Bookman Old Style" w:eastAsia="Times New Roman" w:hAnsi="Bookman Old Style"/>
                <w:sz w:val="24"/>
                <w:szCs w:val="24"/>
                <w:lang w:val="en-US" w:eastAsia="id-ID"/>
              </w:rPr>
              <w:t xml:space="preserve">  dapat melakukan belanja yang belum tersedia anggarannya yaitu untuk kegiatan yang sifatnya tidak biasa  atau tidak diharapkan berulang dan </w:t>
            </w:r>
            <w:r w:rsidRPr="00FC5DCB">
              <w:rPr>
                <w:rFonts w:ascii="Bookman Old Style" w:eastAsia="Times New Roman" w:hAnsi="Bookman Old Style"/>
                <w:sz w:val="24"/>
                <w:szCs w:val="24"/>
                <w:lang w:val="en-US" w:eastAsia="id-ID"/>
              </w:rPr>
              <w:lastRenderedPageBreak/>
              <w:t>atau keperluan mendesak seperti penanggulangan bencana alam dan bencana sosial yang tidak diperkirakan sebelumnya, termasuk pengembalian atas kelebihan penerimaan Desa tahun-tahun sebelumnya yang telah ditutup.</w:t>
            </w:r>
          </w:p>
          <w:p w:rsidR="005A1A7C" w:rsidRPr="00FC5DCB" w:rsidRDefault="005A1A7C" w:rsidP="00FC5DCB">
            <w:pPr>
              <w:pStyle w:val="ListParagraph"/>
              <w:numPr>
                <w:ilvl w:val="0"/>
                <w:numId w:val="25"/>
              </w:numPr>
              <w:ind w:left="1521"/>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Kegiatan yang sifatnya tidak biasa atau tidak diharapkan berulang dan atau keperluan mendesak sebagaimana dimaksud pada huruf a dianggarkan dalam belanja tidak terduga</w:t>
            </w:r>
          </w:p>
          <w:p w:rsidR="00287432" w:rsidRPr="00FC5DCB" w:rsidRDefault="005A1A7C" w:rsidP="00FC5DCB">
            <w:pPr>
              <w:pStyle w:val="ListParagraph"/>
              <w:numPr>
                <w:ilvl w:val="0"/>
                <w:numId w:val="25"/>
              </w:numPr>
              <w:ind w:left="1521"/>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Kegiatan yang sifatnya tidak biasa atau tidak diharapkan berulang dan atau keperluan mendesak sebagaimana dimaksud pada huruf b dengan kriteria sebagai berikut:</w:t>
            </w:r>
          </w:p>
          <w:p w:rsidR="005A1A7C" w:rsidRPr="00FC5DCB" w:rsidRDefault="005A1A7C" w:rsidP="00FC5DCB">
            <w:pPr>
              <w:pStyle w:val="ListParagraph"/>
              <w:numPr>
                <w:ilvl w:val="0"/>
                <w:numId w:val="26"/>
              </w:numPr>
              <w:ind w:left="1881"/>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kegiatan pelayanan dasar masyarakat yang anggarannya belum tersedia dalam APBDes tahun berjalan;</w:t>
            </w:r>
          </w:p>
          <w:p w:rsidR="005A1A7C" w:rsidRDefault="005A1A7C" w:rsidP="00FC5DCB">
            <w:pPr>
              <w:pStyle w:val="ListParagraph"/>
              <w:numPr>
                <w:ilvl w:val="0"/>
                <w:numId w:val="26"/>
              </w:numPr>
              <w:ind w:left="1881"/>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keperluan mendesak yang apabila ditunda akan menimbulkan kerugian yang lebih besar bagi pemerintah desa dan masyarakat.</w:t>
            </w:r>
          </w:p>
          <w:p w:rsidR="00460F3E" w:rsidRDefault="00460F3E" w:rsidP="00460F3E">
            <w:pPr>
              <w:pStyle w:val="ListParagraph"/>
              <w:ind w:left="1881"/>
              <w:jc w:val="both"/>
              <w:rPr>
                <w:rFonts w:ascii="Bookman Old Style" w:eastAsia="Times New Roman" w:hAnsi="Bookman Old Style"/>
                <w:sz w:val="24"/>
                <w:szCs w:val="24"/>
                <w:lang w:val="en-US" w:eastAsia="id-ID"/>
              </w:rPr>
            </w:pPr>
          </w:p>
          <w:p w:rsidR="00460F3E" w:rsidRDefault="00460F3E" w:rsidP="00460F3E">
            <w:pPr>
              <w:pStyle w:val="ListParagraph"/>
              <w:ind w:left="1881"/>
              <w:jc w:val="both"/>
              <w:rPr>
                <w:rFonts w:ascii="Bookman Old Style" w:eastAsia="Times New Roman" w:hAnsi="Bookman Old Style"/>
                <w:sz w:val="24"/>
                <w:szCs w:val="24"/>
                <w:lang w:val="en-US" w:eastAsia="id-ID"/>
              </w:rPr>
            </w:pPr>
          </w:p>
          <w:p w:rsidR="00460F3E" w:rsidRPr="00FC5DCB" w:rsidRDefault="00460F3E" w:rsidP="00460F3E">
            <w:pPr>
              <w:pStyle w:val="ListParagraph"/>
              <w:ind w:left="1881"/>
              <w:jc w:val="both"/>
              <w:rPr>
                <w:rFonts w:ascii="Bookman Old Style" w:eastAsia="Times New Roman" w:hAnsi="Bookman Old Style"/>
                <w:sz w:val="24"/>
                <w:szCs w:val="24"/>
                <w:lang w:val="en-US" w:eastAsia="id-ID"/>
              </w:rPr>
            </w:pPr>
          </w:p>
          <w:p w:rsidR="005A1A7C" w:rsidRPr="00FC5DCB" w:rsidRDefault="005A1A7C" w:rsidP="00FC5DCB">
            <w:pPr>
              <w:pStyle w:val="ListParagraph"/>
              <w:numPr>
                <w:ilvl w:val="0"/>
                <w:numId w:val="25"/>
              </w:numPr>
              <w:ind w:left="1521"/>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Dalam rangka efisiensi terhadap anggaran, maka penganggaran untuk Pos ini agar tidak melebihi 2,5 % (dua koma lima persertus) dari total 70 % (tujuh puluh perseratus) Alokasi Dana Desa. Sedangkan kekurangan atas pembiayaan pada pos ini dapat dianggarkan pada APBK Perubahan tahun berkenaan;</w:t>
            </w:r>
          </w:p>
          <w:p w:rsidR="005A1A7C" w:rsidRPr="00FC5DCB" w:rsidRDefault="005A1A7C" w:rsidP="00FC5DCB">
            <w:pPr>
              <w:pStyle w:val="ListParagraph"/>
              <w:numPr>
                <w:ilvl w:val="0"/>
                <w:numId w:val="25"/>
              </w:numPr>
              <w:ind w:left="1521"/>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 xml:space="preserve">Dalam rangka transparansi dan akuntabilitas penggunaan anggaran tidak terduga agar </w:t>
            </w:r>
            <w:proofErr w:type="gramStart"/>
            <w:r w:rsidRPr="00FC5DCB">
              <w:rPr>
                <w:rFonts w:ascii="Bookman Old Style" w:eastAsia="Times New Roman" w:hAnsi="Bookman Old Style"/>
                <w:sz w:val="24"/>
                <w:szCs w:val="24"/>
                <w:lang w:val="en-US" w:eastAsia="id-ID"/>
              </w:rPr>
              <w:t>meminta  persetujuan</w:t>
            </w:r>
            <w:proofErr w:type="gramEnd"/>
            <w:r w:rsidRPr="00FC5DCB">
              <w:rPr>
                <w:rFonts w:ascii="Bookman Old Style" w:eastAsia="Times New Roman" w:hAnsi="Bookman Old Style"/>
                <w:sz w:val="24"/>
                <w:szCs w:val="24"/>
                <w:lang w:val="en-US" w:eastAsia="id-ID"/>
              </w:rPr>
              <w:t xml:space="preserve">  tertulis dari BPK.</w:t>
            </w:r>
          </w:p>
          <w:p w:rsidR="005A1A7C" w:rsidRPr="00FC5DCB" w:rsidRDefault="005A1A7C" w:rsidP="00FC5DCB">
            <w:pPr>
              <w:pStyle w:val="ListParagraph"/>
              <w:numPr>
                <w:ilvl w:val="0"/>
                <w:numId w:val="25"/>
              </w:numPr>
              <w:ind w:left="1521"/>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 xml:space="preserve">Penggunaan anggaran tak tersangka untuk bencana alam / bencana sosial dilengkapi berita </w:t>
            </w:r>
            <w:proofErr w:type="gramStart"/>
            <w:r w:rsidRPr="00FC5DCB">
              <w:rPr>
                <w:rFonts w:ascii="Bookman Old Style" w:eastAsia="Times New Roman" w:hAnsi="Bookman Old Style"/>
                <w:sz w:val="24"/>
                <w:szCs w:val="24"/>
                <w:lang w:val="en-US" w:eastAsia="id-ID"/>
              </w:rPr>
              <w:t>acara  kejadian</w:t>
            </w:r>
            <w:proofErr w:type="gramEnd"/>
            <w:r w:rsidRPr="00FC5DCB">
              <w:rPr>
                <w:rFonts w:ascii="Bookman Old Style" w:eastAsia="Times New Roman" w:hAnsi="Bookman Old Style"/>
                <w:sz w:val="24"/>
                <w:szCs w:val="24"/>
                <w:lang w:val="en-US" w:eastAsia="id-ID"/>
              </w:rPr>
              <w:t xml:space="preserve">  yang diketahui Camat setempat</w:t>
            </w:r>
          </w:p>
          <w:p w:rsidR="00EA20FB" w:rsidRPr="00FC5DCB" w:rsidRDefault="00EA20FB" w:rsidP="00FC5DCB">
            <w:pPr>
              <w:ind w:left="459" w:hanging="284"/>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III.</w:t>
            </w:r>
            <w:r w:rsidRPr="00FC5DCB">
              <w:rPr>
                <w:rFonts w:ascii="Bookman Old Style" w:eastAsia="Times New Roman" w:hAnsi="Bookman Old Style"/>
                <w:sz w:val="24"/>
                <w:szCs w:val="24"/>
                <w:lang w:eastAsia="id-ID"/>
              </w:rPr>
              <w:tab/>
              <w:t>Pembiayaan Desa</w:t>
            </w:r>
          </w:p>
          <w:p w:rsidR="00EA20FB" w:rsidRPr="00FC5DCB" w:rsidRDefault="00EA20FB" w:rsidP="00FC5DCB">
            <w:pPr>
              <w:ind w:left="1168" w:hanging="426"/>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eastAsia="id-ID"/>
              </w:rPr>
              <w:t>a.</w:t>
            </w:r>
            <w:r w:rsidRPr="00FC5DCB">
              <w:rPr>
                <w:rFonts w:ascii="Bookman Old Style" w:eastAsia="Times New Roman" w:hAnsi="Bookman Old Style"/>
                <w:sz w:val="24"/>
                <w:szCs w:val="24"/>
                <w:lang w:eastAsia="id-ID"/>
              </w:rPr>
              <w:tab/>
              <w:t>Pembiayaan Desa meliputi semua penerimaan yang perlu dibayar kembali dan/atau pengeluaran yang akan diterima kembali, baik pada tahun anggaran yang bersangkutan maupun pada tahun-tahun anggaran berikutnya, yang terdiri atas kelompok:</w:t>
            </w:r>
          </w:p>
          <w:p w:rsidR="00B43C1A" w:rsidRPr="00FC5DCB" w:rsidRDefault="00B43C1A" w:rsidP="00FC5DCB">
            <w:pPr>
              <w:ind w:left="1168" w:hanging="426"/>
              <w:jc w:val="both"/>
              <w:rPr>
                <w:rFonts w:ascii="Bookman Old Style" w:eastAsia="Times New Roman" w:hAnsi="Bookman Old Style"/>
                <w:sz w:val="24"/>
                <w:szCs w:val="24"/>
                <w:lang w:val="en-US" w:eastAsia="id-ID"/>
              </w:rPr>
            </w:pPr>
          </w:p>
          <w:p w:rsidR="00EA20FB" w:rsidRPr="00FC5DCB" w:rsidRDefault="00EA20FB" w:rsidP="00FC5DCB">
            <w:pPr>
              <w:ind w:left="1593"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1.</w:t>
            </w:r>
            <w:r w:rsidRPr="00FC5DCB">
              <w:rPr>
                <w:rFonts w:ascii="Bookman Old Style" w:eastAsia="Times New Roman" w:hAnsi="Bookman Old Style"/>
                <w:sz w:val="24"/>
                <w:szCs w:val="24"/>
                <w:lang w:eastAsia="id-ID"/>
              </w:rPr>
              <w:tab/>
              <w:t>Penerimaan Pembiayaan, mencakup :</w:t>
            </w:r>
          </w:p>
          <w:p w:rsidR="00EA20FB" w:rsidRPr="00FC5DCB" w:rsidRDefault="00EA20FB" w:rsidP="00FC5DCB">
            <w:pPr>
              <w:pStyle w:val="ListParagraph"/>
              <w:numPr>
                <w:ilvl w:val="0"/>
                <w:numId w:val="27"/>
              </w:numPr>
              <w:ind w:left="2061" w:hanging="45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Sisa Lebih Perhitungan Anggaran (SiLPA) tahun sebelumnya antara lain pelampauan penerimaan pendapatan terhadap belanja, penghematan belanja, dan sisa dana kegiatan lanjutan yang digunakan untuk:</w:t>
            </w:r>
          </w:p>
          <w:p w:rsidR="00EA20FB" w:rsidRPr="00FC5DCB" w:rsidRDefault="00EA20FB" w:rsidP="00FC5DCB">
            <w:pPr>
              <w:ind w:left="2443"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1)</w:t>
            </w:r>
            <w:r w:rsidRPr="00FC5DCB">
              <w:rPr>
                <w:rFonts w:ascii="Bookman Old Style" w:eastAsia="Times New Roman" w:hAnsi="Bookman Old Style"/>
                <w:sz w:val="24"/>
                <w:szCs w:val="24"/>
                <w:lang w:eastAsia="id-ID"/>
              </w:rPr>
              <w:tab/>
              <w:t>menutupi</w:t>
            </w:r>
            <w:r w:rsidRPr="00FC5DCB">
              <w:rPr>
                <w:rFonts w:ascii="Bookman Old Style" w:eastAsia="Times New Roman" w:hAnsi="Bookman Old Style"/>
                <w:sz w:val="24"/>
                <w:szCs w:val="24"/>
                <w:lang w:eastAsia="id-ID"/>
              </w:rPr>
              <w:tab/>
            </w:r>
            <w:r w:rsidR="00B55CCD" w:rsidRPr="00FC5DCB">
              <w:rPr>
                <w:rFonts w:ascii="Bookman Old Style" w:eastAsia="Times New Roman" w:hAnsi="Bookman Old Style"/>
                <w:sz w:val="24"/>
                <w:szCs w:val="24"/>
                <w:lang w:val="en-US" w:eastAsia="id-ID"/>
              </w:rPr>
              <w:t xml:space="preserve"> </w:t>
            </w:r>
            <w:r w:rsidRPr="00FC5DCB">
              <w:rPr>
                <w:rFonts w:ascii="Bookman Old Style" w:eastAsia="Times New Roman" w:hAnsi="Bookman Old Style"/>
                <w:sz w:val="24"/>
                <w:szCs w:val="24"/>
                <w:lang w:eastAsia="id-ID"/>
              </w:rPr>
              <w:t>defisit</w:t>
            </w:r>
            <w:r w:rsidR="00B55CCD" w:rsidRPr="00FC5DCB">
              <w:rPr>
                <w:rFonts w:ascii="Bookman Old Style" w:eastAsia="Times New Roman" w:hAnsi="Bookman Old Style"/>
                <w:sz w:val="24"/>
                <w:szCs w:val="24"/>
                <w:lang w:val="en-US" w:eastAsia="id-ID"/>
              </w:rPr>
              <w:t xml:space="preserve"> </w:t>
            </w:r>
            <w:r w:rsidRPr="00FC5DCB">
              <w:rPr>
                <w:rFonts w:ascii="Bookman Old Style" w:eastAsia="Times New Roman" w:hAnsi="Bookman Old Style"/>
                <w:sz w:val="24"/>
                <w:szCs w:val="24"/>
                <w:lang w:eastAsia="id-ID"/>
              </w:rPr>
              <w:t>anggaran</w:t>
            </w:r>
            <w:r w:rsidR="00B55CCD" w:rsidRPr="00FC5DCB">
              <w:rPr>
                <w:rFonts w:ascii="Bookman Old Style" w:eastAsia="Times New Roman" w:hAnsi="Bookman Old Style"/>
                <w:sz w:val="24"/>
                <w:szCs w:val="24"/>
                <w:lang w:val="en-US" w:eastAsia="id-ID"/>
              </w:rPr>
              <w:t xml:space="preserve"> </w:t>
            </w:r>
            <w:r w:rsidRPr="00FC5DCB">
              <w:rPr>
                <w:rFonts w:ascii="Bookman Old Style" w:eastAsia="Times New Roman" w:hAnsi="Bookman Old Style"/>
                <w:sz w:val="24"/>
                <w:szCs w:val="24"/>
                <w:lang w:eastAsia="id-ID"/>
              </w:rPr>
              <w:t>apabila</w:t>
            </w:r>
            <w:r w:rsidR="00B55CCD" w:rsidRPr="00FC5DCB">
              <w:rPr>
                <w:rFonts w:ascii="Bookman Old Style" w:eastAsia="Times New Roman" w:hAnsi="Bookman Old Style"/>
                <w:sz w:val="24"/>
                <w:szCs w:val="24"/>
                <w:lang w:val="en-US" w:eastAsia="id-ID"/>
              </w:rPr>
              <w:t xml:space="preserve"> </w:t>
            </w:r>
            <w:r w:rsidRPr="00FC5DCB">
              <w:rPr>
                <w:rFonts w:ascii="Bookman Old Style" w:eastAsia="Times New Roman" w:hAnsi="Bookman Old Style"/>
                <w:sz w:val="24"/>
                <w:szCs w:val="24"/>
                <w:lang w:eastAsia="id-ID"/>
              </w:rPr>
              <w:t>realisasi pendapatan lebih kecil dari pada realisasi belanja;</w:t>
            </w:r>
          </w:p>
          <w:p w:rsidR="00EA20FB" w:rsidRPr="00FC5DCB" w:rsidRDefault="00EA20FB" w:rsidP="00FC5DCB">
            <w:pPr>
              <w:ind w:left="2443"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2)</w:t>
            </w:r>
            <w:r w:rsidRPr="00FC5DCB">
              <w:rPr>
                <w:rFonts w:ascii="Bookman Old Style" w:eastAsia="Times New Roman" w:hAnsi="Bookman Old Style"/>
                <w:sz w:val="24"/>
                <w:szCs w:val="24"/>
                <w:lang w:eastAsia="id-ID"/>
              </w:rPr>
              <w:tab/>
              <w:t>mendanai pelaksanaan kegiatan lanjutan; dan</w:t>
            </w:r>
          </w:p>
          <w:p w:rsidR="00EA20FB" w:rsidRPr="00FC5DCB" w:rsidRDefault="00EA20FB" w:rsidP="00FC5DCB">
            <w:pPr>
              <w:ind w:left="2443"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3)</w:t>
            </w:r>
            <w:r w:rsidRPr="00FC5DCB">
              <w:rPr>
                <w:rFonts w:ascii="Bookman Old Style" w:eastAsia="Times New Roman" w:hAnsi="Bookman Old Style"/>
                <w:sz w:val="24"/>
                <w:szCs w:val="24"/>
                <w:lang w:eastAsia="id-ID"/>
              </w:rPr>
              <w:tab/>
              <w:t>mendanai kewajiban lainnya yang sampai dengan akhir tahun anggaran belum diselesaikan.</w:t>
            </w:r>
          </w:p>
          <w:p w:rsidR="00B55CCD" w:rsidRPr="00FC5DCB" w:rsidRDefault="00B55CCD" w:rsidP="00FC5DCB">
            <w:pPr>
              <w:pStyle w:val="ListParagraph"/>
              <w:numPr>
                <w:ilvl w:val="0"/>
                <w:numId w:val="27"/>
              </w:numPr>
              <w:ind w:left="2061" w:hanging="45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 xml:space="preserve">Pemerintah Desa berupaya secara maksimal dalam </w:t>
            </w:r>
            <w:r w:rsidRPr="00FC5DCB">
              <w:rPr>
                <w:rFonts w:ascii="Bookman Old Style" w:eastAsia="Times New Roman" w:hAnsi="Bookman Old Style"/>
                <w:sz w:val="24"/>
                <w:szCs w:val="24"/>
                <w:lang w:eastAsia="id-ID"/>
              </w:rPr>
              <w:lastRenderedPageBreak/>
              <w:t>penyerapaan anggaran untuk menghindari adanya SiLPA (Sisa Lebih Perhitungan Anggaran). Penyerapan Pelaksanaan APB</w:t>
            </w:r>
            <w:r w:rsidRPr="00FC5DCB">
              <w:rPr>
                <w:rFonts w:ascii="Bookman Old Style" w:eastAsia="Times New Roman" w:hAnsi="Bookman Old Style"/>
                <w:sz w:val="24"/>
                <w:szCs w:val="24"/>
                <w:lang w:val="en-US" w:eastAsia="id-ID"/>
              </w:rPr>
              <w:t>Des</w:t>
            </w:r>
            <w:r w:rsidRPr="00FC5DCB">
              <w:rPr>
                <w:rFonts w:ascii="Bookman Old Style" w:eastAsia="Times New Roman" w:hAnsi="Bookman Old Style"/>
                <w:sz w:val="24"/>
                <w:szCs w:val="24"/>
                <w:lang w:eastAsia="id-ID"/>
              </w:rPr>
              <w:t xml:space="preserve"> diharapkan dapat membantu mendorong/ menggerakkan perekonomian desa yang berdampak pada peningkatakan kesejahteraan masyarakat melalui  penyelengganraan pemerintahan, pelaksanaan pembangunan, pembinaan kemasyarakatan dan pemberdayaan masyarakat</w:t>
            </w:r>
            <w:r w:rsidRPr="00FC5DCB">
              <w:rPr>
                <w:rFonts w:ascii="Bookman Old Style" w:eastAsia="Times New Roman" w:hAnsi="Bookman Old Style"/>
                <w:sz w:val="24"/>
                <w:szCs w:val="24"/>
                <w:lang w:val="en-US" w:eastAsia="id-ID"/>
              </w:rPr>
              <w:t>.</w:t>
            </w:r>
          </w:p>
          <w:p w:rsidR="00B55CCD" w:rsidRPr="00FC5DCB" w:rsidRDefault="00B55CCD" w:rsidP="00FC5DCB">
            <w:pPr>
              <w:pStyle w:val="ListParagraph"/>
              <w:numPr>
                <w:ilvl w:val="0"/>
                <w:numId w:val="27"/>
              </w:numPr>
              <w:ind w:left="2061" w:hanging="45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SiLPA</w:t>
            </w:r>
            <w:r w:rsidR="00460F3E">
              <w:rPr>
                <w:rFonts w:ascii="Bookman Old Style" w:eastAsia="Times New Roman" w:hAnsi="Bookman Old Style"/>
                <w:sz w:val="24"/>
                <w:szCs w:val="24"/>
                <w:lang w:val="en-US" w:eastAsia="id-ID"/>
              </w:rPr>
              <w:t xml:space="preserve"> </w:t>
            </w:r>
            <w:r w:rsidRPr="00FC5DCB">
              <w:rPr>
                <w:rFonts w:ascii="Bookman Old Style" w:eastAsia="Times New Roman" w:hAnsi="Bookman Old Style"/>
                <w:sz w:val="24"/>
                <w:szCs w:val="24"/>
                <w:lang w:eastAsia="id-ID"/>
              </w:rPr>
              <w:t>yang berada pada Rekening Desa dapat digunakan dalam APB</w:t>
            </w:r>
            <w:r w:rsidRPr="00FC5DCB">
              <w:rPr>
                <w:rFonts w:ascii="Bookman Old Style" w:eastAsia="Times New Roman" w:hAnsi="Bookman Old Style"/>
                <w:sz w:val="24"/>
                <w:szCs w:val="24"/>
                <w:lang w:val="en-US" w:eastAsia="id-ID"/>
              </w:rPr>
              <w:t>Des</w:t>
            </w:r>
            <w:r w:rsidRPr="00FC5DCB">
              <w:rPr>
                <w:rFonts w:ascii="Bookman Old Style" w:eastAsia="Times New Roman" w:hAnsi="Bookman Old Style"/>
                <w:sz w:val="24"/>
                <w:szCs w:val="24"/>
                <w:lang w:eastAsia="id-ID"/>
              </w:rPr>
              <w:t xml:space="preserve">  setelah APB</w:t>
            </w:r>
            <w:r w:rsidRPr="00FC5DCB">
              <w:rPr>
                <w:rFonts w:ascii="Bookman Old Style" w:eastAsia="Times New Roman" w:hAnsi="Bookman Old Style"/>
                <w:sz w:val="24"/>
                <w:szCs w:val="24"/>
                <w:lang w:val="en-US" w:eastAsia="id-ID"/>
              </w:rPr>
              <w:t>Des</w:t>
            </w:r>
            <w:r w:rsidRPr="00FC5DCB">
              <w:rPr>
                <w:rFonts w:ascii="Bookman Old Style" w:eastAsia="Times New Roman" w:hAnsi="Bookman Old Style"/>
                <w:sz w:val="24"/>
                <w:szCs w:val="24"/>
                <w:lang w:eastAsia="id-ID"/>
              </w:rPr>
              <w:t xml:space="preserve"> disahkan menjadi Peraturan Desa</w:t>
            </w:r>
            <w:r w:rsidRPr="00FC5DCB">
              <w:rPr>
                <w:rFonts w:ascii="Bookman Old Style" w:eastAsia="Times New Roman" w:hAnsi="Bookman Old Style"/>
                <w:sz w:val="24"/>
                <w:szCs w:val="24"/>
                <w:lang w:val="en-US" w:eastAsia="id-ID"/>
              </w:rPr>
              <w:t>.</w:t>
            </w:r>
          </w:p>
          <w:p w:rsidR="00B55CCD" w:rsidRPr="00FC5DCB" w:rsidRDefault="00B55CCD" w:rsidP="00FC5DCB">
            <w:pPr>
              <w:pStyle w:val="ListParagraph"/>
              <w:numPr>
                <w:ilvl w:val="0"/>
                <w:numId w:val="27"/>
              </w:numPr>
              <w:ind w:left="2061" w:hanging="45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SiLPA digunakan untuk membiayai program dan kegiatan yang sudah direncanakan dan ditetapkan dalam APB</w:t>
            </w:r>
            <w:r w:rsidRPr="00FC5DCB">
              <w:rPr>
                <w:rFonts w:ascii="Bookman Old Style" w:eastAsia="Times New Roman" w:hAnsi="Bookman Old Style"/>
                <w:sz w:val="24"/>
                <w:szCs w:val="24"/>
                <w:lang w:val="en-US" w:eastAsia="id-ID"/>
              </w:rPr>
              <w:t>Des</w:t>
            </w:r>
            <w:r w:rsidRPr="00FC5DCB">
              <w:rPr>
                <w:rFonts w:ascii="Bookman Old Style" w:eastAsia="Times New Roman" w:hAnsi="Bookman Old Style"/>
                <w:sz w:val="24"/>
                <w:szCs w:val="24"/>
                <w:lang w:eastAsia="id-ID"/>
              </w:rPr>
              <w:t>, namun belum dapat dilaksanakan dikarenakan masalah waktu pencairan AD</w:t>
            </w:r>
            <w:r w:rsidRPr="00FC5DCB">
              <w:rPr>
                <w:rFonts w:ascii="Bookman Old Style" w:eastAsia="Times New Roman" w:hAnsi="Bookman Old Style"/>
                <w:sz w:val="24"/>
                <w:szCs w:val="24"/>
                <w:lang w:val="en-US" w:eastAsia="id-ID"/>
              </w:rPr>
              <w:t>D</w:t>
            </w:r>
            <w:r w:rsidRPr="00FC5DCB">
              <w:rPr>
                <w:rFonts w:ascii="Bookman Old Style" w:eastAsia="Times New Roman" w:hAnsi="Bookman Old Style"/>
                <w:sz w:val="24"/>
                <w:szCs w:val="24"/>
                <w:lang w:eastAsia="id-ID"/>
              </w:rPr>
              <w:t xml:space="preserve"> tahap I maupun tahap II yang sudah memasuki akhir tahun anggaran. Bilamana terjadi  perubahan  harga barang/ jasa yang tercantum dalam DPA, maka dalam penyusunan RKA-DPA, dapat disesuaikan dengan harga barang/jasa yang berlaku berdasarkan standarisasi</w:t>
            </w:r>
          </w:p>
          <w:p w:rsidR="00254978" w:rsidRPr="00FC5DCB" w:rsidRDefault="00254978" w:rsidP="00FC5DCB">
            <w:pPr>
              <w:pStyle w:val="ListParagraph"/>
              <w:numPr>
                <w:ilvl w:val="0"/>
                <w:numId w:val="27"/>
              </w:numPr>
              <w:ind w:left="2061" w:hanging="45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SiLPA  yang berasal dari efisiensi belanja dan belanja rutin operasional pemerintahan Desa dan BP</w:t>
            </w:r>
            <w:r w:rsidRPr="00FC5DCB">
              <w:rPr>
                <w:rFonts w:ascii="Bookman Old Style" w:eastAsia="Times New Roman" w:hAnsi="Bookman Old Style"/>
                <w:sz w:val="24"/>
                <w:szCs w:val="24"/>
                <w:lang w:val="en-US" w:eastAsia="id-ID"/>
              </w:rPr>
              <w:t>D</w:t>
            </w:r>
            <w:r w:rsidRPr="00FC5DCB">
              <w:rPr>
                <w:rFonts w:ascii="Bookman Old Style" w:eastAsia="Times New Roman" w:hAnsi="Bookman Old Style"/>
                <w:sz w:val="24"/>
                <w:szCs w:val="24"/>
                <w:lang w:eastAsia="id-ID"/>
              </w:rPr>
              <w:t xml:space="preserve"> seperti belanja : bahan pakai habis (ATK), Perjalanan Dinas, Jasa Kantor, perawatan kendaraan, makan  minum  dll,  dimasukkan  dalam APB</w:t>
            </w:r>
            <w:r w:rsidRPr="00FC5DCB">
              <w:rPr>
                <w:rFonts w:ascii="Bookman Old Style" w:eastAsia="Times New Roman" w:hAnsi="Bookman Old Style"/>
                <w:sz w:val="24"/>
                <w:szCs w:val="24"/>
                <w:lang w:val="en-US" w:eastAsia="id-ID"/>
              </w:rPr>
              <w:t>Des</w:t>
            </w:r>
            <w:r w:rsidRPr="00FC5DCB">
              <w:rPr>
                <w:rFonts w:ascii="Bookman Old Style" w:eastAsia="Times New Roman" w:hAnsi="Bookman Old Style"/>
                <w:sz w:val="24"/>
                <w:szCs w:val="24"/>
                <w:lang w:eastAsia="id-ID"/>
              </w:rPr>
              <w:t xml:space="preserve">  untuk menambah biaya Pemberdayaan Masyarakat dan Publik (minimal 70 % ADK). Sedangkan untuk belanja modal dimana hasil kegiatan (output)  belum tercapai, maka tetap dianggarkan dalam APB</w:t>
            </w:r>
            <w:r w:rsidRPr="00FC5DCB">
              <w:rPr>
                <w:rFonts w:ascii="Bookman Old Style" w:eastAsia="Times New Roman" w:hAnsi="Bookman Old Style"/>
                <w:sz w:val="24"/>
                <w:szCs w:val="24"/>
                <w:lang w:val="en-US" w:eastAsia="id-ID"/>
              </w:rPr>
              <w:t>Des</w:t>
            </w:r>
            <w:r w:rsidR="00460F3E">
              <w:rPr>
                <w:rFonts w:ascii="Bookman Old Style" w:eastAsia="Times New Roman" w:hAnsi="Bookman Old Style"/>
                <w:sz w:val="24"/>
                <w:szCs w:val="24"/>
                <w:lang w:val="en-US" w:eastAsia="id-ID"/>
              </w:rPr>
              <w:t>.</w:t>
            </w:r>
          </w:p>
          <w:p w:rsidR="00254978" w:rsidRPr="00FC5DCB" w:rsidRDefault="00254978" w:rsidP="00FC5DCB">
            <w:pPr>
              <w:pStyle w:val="ListParagraph"/>
              <w:numPr>
                <w:ilvl w:val="0"/>
                <w:numId w:val="27"/>
              </w:numPr>
              <w:ind w:left="2061" w:hanging="45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Dalam menetapkan anggaran Sisa Lebih Perhitungan Anggaran Tahun Anggaran Sebelumnya (SiLPA), agar disesuaikan dengan kebutuhan riil yang ada untuk menghindari kendala pendanaan pada belanja yang telah direncanakan</w:t>
            </w:r>
            <w:r w:rsidRPr="00FC5DCB">
              <w:rPr>
                <w:rFonts w:ascii="Bookman Old Style" w:eastAsia="Times New Roman" w:hAnsi="Bookman Old Style"/>
                <w:sz w:val="24"/>
                <w:szCs w:val="24"/>
                <w:lang w:val="en-US" w:eastAsia="id-ID"/>
              </w:rPr>
              <w:t>.</w:t>
            </w:r>
          </w:p>
          <w:p w:rsidR="00EA20FB" w:rsidRPr="00FC5DCB" w:rsidRDefault="00EA20FB" w:rsidP="00FC5DCB">
            <w:pPr>
              <w:pStyle w:val="ListParagraph"/>
              <w:numPr>
                <w:ilvl w:val="0"/>
                <w:numId w:val="27"/>
              </w:numPr>
              <w:ind w:left="2061" w:hanging="45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Pencairan Dana Cadangan digunakan untuk menganggarkan pencairan dana cadangan dari rekening dana cadangan ke rekening kas Desa</w:t>
            </w:r>
            <w:r w:rsidR="00254978" w:rsidRPr="00FC5DCB">
              <w:rPr>
                <w:rFonts w:ascii="Bookman Old Style" w:eastAsia="Times New Roman" w:hAnsi="Bookman Old Style"/>
                <w:sz w:val="24"/>
                <w:szCs w:val="24"/>
                <w:lang w:eastAsia="id-ID"/>
              </w:rPr>
              <w:t xml:space="preserve"> dalam tahun anggaran berkenaan</w:t>
            </w:r>
            <w:r w:rsidR="00254978" w:rsidRPr="00FC5DCB">
              <w:rPr>
                <w:rFonts w:ascii="Bookman Old Style" w:eastAsia="Times New Roman" w:hAnsi="Bookman Old Style"/>
                <w:sz w:val="24"/>
                <w:szCs w:val="24"/>
                <w:lang w:val="en-US" w:eastAsia="id-ID"/>
              </w:rPr>
              <w:t>.</w:t>
            </w:r>
          </w:p>
          <w:p w:rsidR="00254978" w:rsidRPr="00FC5DCB" w:rsidRDefault="00254978" w:rsidP="00FC5DCB">
            <w:pPr>
              <w:pStyle w:val="ListParagraph"/>
              <w:numPr>
                <w:ilvl w:val="0"/>
                <w:numId w:val="27"/>
              </w:numPr>
              <w:ind w:left="2061" w:hanging="45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Dalam menetapkan anggaran penerimaan pembiayaan yang bersumber dari Pencairan Dana Cadangan, agar waktu penggunaan dan besarnya disesuaikan dengan Peraturan Desa tentang Pembentukan Dana Cadangan. Sedangkan akumulasi penerimaan hasil bunga/ deviden dari dana cadangan dianggarkan pada lain-lain pendapatan asli Desa yang sah</w:t>
            </w:r>
            <w:r w:rsidRPr="00FC5DCB">
              <w:rPr>
                <w:rFonts w:ascii="Bookman Old Style" w:eastAsia="Times New Roman" w:hAnsi="Bookman Old Style"/>
                <w:sz w:val="24"/>
                <w:szCs w:val="24"/>
                <w:lang w:val="en-US" w:eastAsia="id-ID"/>
              </w:rPr>
              <w:t>.</w:t>
            </w:r>
          </w:p>
          <w:p w:rsidR="00EA20FB" w:rsidRPr="00FC5DCB" w:rsidRDefault="00254978" w:rsidP="00FC5DCB">
            <w:pPr>
              <w:pStyle w:val="ListParagraph"/>
              <w:numPr>
                <w:ilvl w:val="0"/>
                <w:numId w:val="27"/>
              </w:numPr>
              <w:ind w:left="2061" w:hanging="450"/>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Dalam pelaksanaan APB</w:t>
            </w:r>
            <w:r w:rsidRPr="00FC5DCB">
              <w:rPr>
                <w:rFonts w:ascii="Bookman Old Style" w:eastAsia="Times New Roman" w:hAnsi="Bookman Old Style"/>
                <w:sz w:val="24"/>
                <w:szCs w:val="24"/>
                <w:lang w:val="en-US" w:eastAsia="id-ID"/>
              </w:rPr>
              <w:t>Des</w:t>
            </w:r>
            <w:r w:rsidRPr="00FC5DCB">
              <w:rPr>
                <w:rFonts w:ascii="Bookman Old Style" w:eastAsia="Times New Roman" w:hAnsi="Bookman Old Style"/>
                <w:sz w:val="24"/>
                <w:szCs w:val="24"/>
                <w:lang w:eastAsia="id-ID"/>
              </w:rPr>
              <w:t xml:space="preserve">, Pemerintah Desa harus berhitung secara cermat dan teliti untuk menghindari </w:t>
            </w:r>
            <w:r w:rsidRPr="00FC5DCB">
              <w:rPr>
                <w:rFonts w:ascii="Bookman Old Style" w:eastAsia="Times New Roman" w:hAnsi="Bookman Old Style"/>
                <w:sz w:val="24"/>
                <w:szCs w:val="24"/>
                <w:lang w:eastAsia="id-ID"/>
              </w:rPr>
              <w:lastRenderedPageBreak/>
              <w:t>defisit anggaran. Meskipun secara teoritis pemerintah desa dapat menutup defisit anggaran, yakni pemerintah Desa dapat melakukan pinjaman Desa, yang bersumber dari pemerintah Desa lain, lembaga keuangan bank, lembaga keuangan bukan bank dan masyarakat (obligasi Desa). Pencantuman jumlah pinjaman dalam APB</w:t>
            </w:r>
            <w:r w:rsidRPr="00FC5DCB">
              <w:rPr>
                <w:rFonts w:ascii="Bookman Old Style" w:eastAsia="Times New Roman" w:hAnsi="Bookman Old Style"/>
                <w:sz w:val="24"/>
                <w:szCs w:val="24"/>
                <w:lang w:val="en-US" w:eastAsia="id-ID"/>
              </w:rPr>
              <w:t>Des</w:t>
            </w:r>
            <w:r w:rsidRPr="00FC5DCB">
              <w:rPr>
                <w:rFonts w:ascii="Bookman Old Style" w:eastAsia="Times New Roman" w:hAnsi="Bookman Old Style"/>
                <w:sz w:val="24"/>
                <w:szCs w:val="24"/>
                <w:lang w:eastAsia="id-ID"/>
              </w:rPr>
              <w:t xml:space="preserve"> harus didasarkan pada keputusan Kepala Desa atas persetujuan BP</w:t>
            </w:r>
            <w:r w:rsidRPr="00FC5DCB">
              <w:rPr>
                <w:rFonts w:ascii="Bookman Old Style" w:eastAsia="Times New Roman" w:hAnsi="Bookman Old Style"/>
                <w:sz w:val="24"/>
                <w:szCs w:val="24"/>
                <w:lang w:val="en-US" w:eastAsia="id-ID"/>
              </w:rPr>
              <w:t>D</w:t>
            </w:r>
            <w:r w:rsidR="00EA20FB" w:rsidRPr="00FC5DCB">
              <w:rPr>
                <w:rFonts w:ascii="Bookman Old Style" w:eastAsia="Times New Roman" w:hAnsi="Bookman Old Style"/>
                <w:sz w:val="24"/>
                <w:szCs w:val="24"/>
                <w:lang w:eastAsia="id-ID"/>
              </w:rPr>
              <w:t>.</w:t>
            </w:r>
          </w:p>
          <w:p w:rsidR="00851428" w:rsidRPr="00FC5DCB" w:rsidRDefault="00851428" w:rsidP="00FC5DCB">
            <w:pPr>
              <w:pStyle w:val="ListParagraph"/>
              <w:ind w:left="2061"/>
              <w:jc w:val="both"/>
              <w:rPr>
                <w:rFonts w:ascii="Bookman Old Style" w:eastAsia="Times New Roman" w:hAnsi="Bookman Old Style"/>
                <w:sz w:val="24"/>
                <w:szCs w:val="24"/>
                <w:lang w:eastAsia="id-ID"/>
              </w:rPr>
            </w:pPr>
          </w:p>
          <w:p w:rsidR="00EA20FB" w:rsidRPr="00FC5DCB" w:rsidRDefault="00EA20FB" w:rsidP="00FC5DCB">
            <w:pPr>
              <w:ind w:left="1593"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2.</w:t>
            </w:r>
            <w:r w:rsidRPr="00FC5DCB">
              <w:rPr>
                <w:rFonts w:ascii="Bookman Old Style" w:eastAsia="Times New Roman" w:hAnsi="Bookman Old Style"/>
                <w:sz w:val="24"/>
                <w:szCs w:val="24"/>
                <w:lang w:eastAsia="id-ID"/>
              </w:rPr>
              <w:tab/>
              <w:t>Pengeluaran Pembiayaan, mencakup :</w:t>
            </w:r>
          </w:p>
          <w:p w:rsidR="00EA20FB" w:rsidRPr="00FC5DCB" w:rsidRDefault="005131ED" w:rsidP="00FC5DCB">
            <w:pPr>
              <w:ind w:left="2018"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a</w:t>
            </w:r>
            <w:r w:rsidRPr="00FC5DCB">
              <w:rPr>
                <w:rFonts w:ascii="Bookman Old Style" w:eastAsia="Times New Roman" w:hAnsi="Bookman Old Style"/>
                <w:sz w:val="24"/>
                <w:szCs w:val="24"/>
                <w:lang w:val="en-US" w:eastAsia="id-ID"/>
              </w:rPr>
              <w:t>.</w:t>
            </w:r>
            <w:r w:rsidR="00EA20FB" w:rsidRPr="00FC5DCB">
              <w:rPr>
                <w:rFonts w:ascii="Bookman Old Style" w:eastAsia="Times New Roman" w:hAnsi="Bookman Old Style"/>
                <w:sz w:val="24"/>
                <w:szCs w:val="24"/>
                <w:lang w:eastAsia="id-ID"/>
              </w:rPr>
              <w:tab/>
              <w:t>Pembentukan Dana Cadangan</w:t>
            </w:r>
          </w:p>
          <w:p w:rsidR="00EA20FB" w:rsidRDefault="005131ED" w:rsidP="00FC5DCB">
            <w:pPr>
              <w:ind w:left="2443"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1</w:t>
            </w:r>
            <w:r w:rsidRPr="00FC5DCB">
              <w:rPr>
                <w:rFonts w:ascii="Bookman Old Style" w:eastAsia="Times New Roman" w:hAnsi="Bookman Old Style"/>
                <w:sz w:val="24"/>
                <w:szCs w:val="24"/>
                <w:lang w:val="en-US" w:eastAsia="id-ID"/>
              </w:rPr>
              <w:t>.</w:t>
            </w:r>
            <w:r w:rsidR="00EA20FB" w:rsidRPr="00FC5DCB">
              <w:rPr>
                <w:rFonts w:ascii="Bookman Old Style" w:eastAsia="Times New Roman" w:hAnsi="Bookman Old Style"/>
                <w:sz w:val="24"/>
                <w:szCs w:val="24"/>
                <w:lang w:eastAsia="id-ID"/>
              </w:rPr>
              <w:tab/>
              <w:t>Pemerintah Desa dapat membentuk dana cadangan untuk mendanai kegiatan yang penyediaan dananya tidak dapat sekaligus/sepenuhnya dibebankan dalam satu tahun anggaran;</w:t>
            </w:r>
          </w:p>
          <w:p w:rsidR="00460F3E" w:rsidRPr="00FC5DCB" w:rsidRDefault="00460F3E" w:rsidP="00460F3E">
            <w:pPr>
              <w:jc w:val="both"/>
              <w:rPr>
                <w:rFonts w:ascii="Bookman Old Style" w:eastAsia="Times New Roman" w:hAnsi="Bookman Old Style"/>
                <w:sz w:val="24"/>
                <w:szCs w:val="24"/>
                <w:lang w:eastAsia="id-ID"/>
              </w:rPr>
            </w:pPr>
          </w:p>
          <w:p w:rsidR="00EA20FB" w:rsidRPr="00FC5DCB" w:rsidRDefault="005131ED" w:rsidP="00FC5DCB">
            <w:pPr>
              <w:ind w:left="2443"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2</w:t>
            </w:r>
            <w:r w:rsidRPr="00FC5DCB">
              <w:rPr>
                <w:rFonts w:ascii="Bookman Old Style" w:eastAsia="Times New Roman" w:hAnsi="Bookman Old Style"/>
                <w:sz w:val="24"/>
                <w:szCs w:val="24"/>
                <w:lang w:val="en-US" w:eastAsia="id-ID"/>
              </w:rPr>
              <w:t>.</w:t>
            </w:r>
            <w:r w:rsidR="00EA20FB" w:rsidRPr="00FC5DCB">
              <w:rPr>
                <w:rFonts w:ascii="Bookman Old Style" w:eastAsia="Times New Roman" w:hAnsi="Bookman Old Style"/>
                <w:sz w:val="24"/>
                <w:szCs w:val="24"/>
                <w:lang w:eastAsia="id-ID"/>
              </w:rPr>
              <w:tab/>
              <w:t>Pembentukan dana cadangan ditetapkan dengan peraturan desa, yang paling sedikit memuat:</w:t>
            </w:r>
          </w:p>
          <w:p w:rsidR="00EA20FB" w:rsidRPr="00FC5DCB" w:rsidRDefault="00EA20FB" w:rsidP="00FC5DCB">
            <w:pPr>
              <w:ind w:left="2869" w:hanging="392"/>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i.</w:t>
            </w:r>
            <w:r w:rsidRPr="00FC5DCB">
              <w:rPr>
                <w:rFonts w:ascii="Bookman Old Style" w:eastAsia="Times New Roman" w:hAnsi="Bookman Old Style"/>
                <w:sz w:val="24"/>
                <w:szCs w:val="24"/>
                <w:lang w:eastAsia="id-ID"/>
              </w:rPr>
              <w:tab/>
              <w:t>Penetapan tujuan pembentukan dana cadangan;</w:t>
            </w:r>
          </w:p>
          <w:p w:rsidR="00EA20FB" w:rsidRPr="00FC5DCB" w:rsidRDefault="00EA20FB" w:rsidP="00FC5DCB">
            <w:pPr>
              <w:ind w:left="2869" w:hanging="392"/>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ii.</w:t>
            </w:r>
            <w:r w:rsidRPr="00FC5DCB">
              <w:rPr>
                <w:rFonts w:ascii="Bookman Old Style" w:eastAsia="Times New Roman" w:hAnsi="Bookman Old Style"/>
                <w:sz w:val="24"/>
                <w:szCs w:val="24"/>
                <w:lang w:eastAsia="id-ID"/>
              </w:rPr>
              <w:tab/>
              <w:t>Program dan kegiatan yang akan dibiayai  dari dana cadangan;</w:t>
            </w:r>
          </w:p>
          <w:p w:rsidR="00EA20FB" w:rsidRPr="00FC5DCB" w:rsidRDefault="00EA20FB" w:rsidP="00FC5DCB">
            <w:pPr>
              <w:ind w:left="2869" w:hanging="392"/>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iii.</w:t>
            </w:r>
            <w:r w:rsidRPr="00FC5DCB">
              <w:rPr>
                <w:rFonts w:ascii="Bookman Old Style" w:eastAsia="Times New Roman" w:hAnsi="Bookman Old Style"/>
                <w:sz w:val="24"/>
                <w:szCs w:val="24"/>
                <w:lang w:eastAsia="id-ID"/>
              </w:rPr>
              <w:tab/>
              <w:t>Besaran dan rincian tahunan dana cadangan yang harus dianggarkan;</w:t>
            </w:r>
          </w:p>
          <w:p w:rsidR="00EA20FB" w:rsidRPr="00FC5DCB" w:rsidRDefault="00EA20FB" w:rsidP="00FC5DCB">
            <w:pPr>
              <w:ind w:left="2869" w:hanging="392"/>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iv.</w:t>
            </w:r>
            <w:r w:rsidRPr="00FC5DCB">
              <w:rPr>
                <w:rFonts w:ascii="Bookman Old Style" w:eastAsia="Times New Roman" w:hAnsi="Bookman Old Style"/>
                <w:sz w:val="24"/>
                <w:szCs w:val="24"/>
                <w:lang w:eastAsia="id-ID"/>
              </w:rPr>
              <w:tab/>
              <w:t>Sumber dana cadangan; dan</w:t>
            </w:r>
          </w:p>
          <w:p w:rsidR="00EA20FB" w:rsidRPr="00FC5DCB" w:rsidRDefault="00EA20FB" w:rsidP="00FC5DCB">
            <w:pPr>
              <w:ind w:left="2869" w:hanging="392"/>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v.</w:t>
            </w:r>
            <w:r w:rsidRPr="00FC5DCB">
              <w:rPr>
                <w:rFonts w:ascii="Bookman Old Style" w:eastAsia="Times New Roman" w:hAnsi="Bookman Old Style"/>
                <w:sz w:val="24"/>
                <w:szCs w:val="24"/>
                <w:lang w:eastAsia="id-ID"/>
              </w:rPr>
              <w:tab/>
              <w:t>Tahun anggaran pelaksanaan dana cadangan.</w:t>
            </w:r>
          </w:p>
          <w:p w:rsidR="00EA20FB" w:rsidRPr="00FC5DCB" w:rsidRDefault="005131ED" w:rsidP="00FC5DCB">
            <w:pPr>
              <w:ind w:left="2443"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3</w:t>
            </w:r>
            <w:r w:rsidRPr="00FC5DCB">
              <w:rPr>
                <w:rFonts w:ascii="Bookman Old Style" w:eastAsia="Times New Roman" w:hAnsi="Bookman Old Style"/>
                <w:sz w:val="24"/>
                <w:szCs w:val="24"/>
                <w:lang w:val="en-US" w:eastAsia="id-ID"/>
              </w:rPr>
              <w:t>.</w:t>
            </w:r>
            <w:r w:rsidR="00EA20FB" w:rsidRPr="00FC5DCB">
              <w:rPr>
                <w:rFonts w:ascii="Bookman Old Style" w:eastAsia="Times New Roman" w:hAnsi="Bookman Old Style"/>
                <w:sz w:val="24"/>
                <w:szCs w:val="24"/>
                <w:lang w:eastAsia="id-ID"/>
              </w:rPr>
              <w:tab/>
              <w:t>Pembentukan dana cadangan dapat bersumber dari penyisihan atas penerimaan Desa, kecuali dari penerimaan yang penggunaannya telah ditentukan secara khusus berdasarkan peraturan perundang- undangan;</w:t>
            </w:r>
          </w:p>
          <w:p w:rsidR="00EA20FB" w:rsidRPr="00FC5DCB" w:rsidRDefault="00EA20FB" w:rsidP="00FC5DCB">
            <w:pPr>
              <w:ind w:left="2443"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4</w:t>
            </w:r>
            <w:r w:rsidR="005131ED" w:rsidRPr="00FC5DCB">
              <w:rPr>
                <w:rFonts w:ascii="Bookman Old Style" w:eastAsia="Times New Roman" w:hAnsi="Bookman Old Style"/>
                <w:sz w:val="24"/>
                <w:szCs w:val="24"/>
                <w:lang w:val="en-US" w:eastAsia="id-ID"/>
              </w:rPr>
              <w:t>.</w:t>
            </w:r>
            <w:r w:rsidRPr="00FC5DCB">
              <w:rPr>
                <w:rFonts w:ascii="Bookman Old Style" w:eastAsia="Times New Roman" w:hAnsi="Bookman Old Style"/>
                <w:sz w:val="24"/>
                <w:szCs w:val="24"/>
                <w:lang w:eastAsia="id-ID"/>
              </w:rPr>
              <w:tab/>
              <w:t xml:space="preserve">Pembentukan dana cadangan ditempatkan pada rekening tersendiri; </w:t>
            </w:r>
          </w:p>
          <w:p w:rsidR="00EA20FB" w:rsidRPr="00FC5DCB" w:rsidRDefault="00EA20FB" w:rsidP="00FC5DCB">
            <w:pPr>
              <w:ind w:left="2443" w:hanging="425"/>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eastAsia="id-ID"/>
              </w:rPr>
              <w:t>5</w:t>
            </w:r>
            <w:r w:rsidR="005131ED" w:rsidRPr="00FC5DCB">
              <w:rPr>
                <w:rFonts w:ascii="Bookman Old Style" w:eastAsia="Times New Roman" w:hAnsi="Bookman Old Style"/>
                <w:sz w:val="24"/>
                <w:szCs w:val="24"/>
                <w:lang w:val="en-US" w:eastAsia="id-ID"/>
              </w:rPr>
              <w:t>.</w:t>
            </w:r>
            <w:r w:rsidRPr="00FC5DCB">
              <w:rPr>
                <w:rFonts w:ascii="Bookman Old Style" w:eastAsia="Times New Roman" w:hAnsi="Bookman Old Style"/>
                <w:sz w:val="24"/>
                <w:szCs w:val="24"/>
                <w:lang w:eastAsia="id-ID"/>
              </w:rPr>
              <w:tab/>
              <w:t>Penganggaran dana cadangan tidak melebihi tahun akhir masa jabatan Kepala Desa.</w:t>
            </w:r>
          </w:p>
          <w:p w:rsidR="00CC3194" w:rsidRPr="00FC5DCB" w:rsidRDefault="005131ED" w:rsidP="00FC5DCB">
            <w:pPr>
              <w:ind w:left="2443" w:hanging="425"/>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 xml:space="preserve">6. </w:t>
            </w:r>
            <w:r w:rsidRPr="00FC5DCB">
              <w:t xml:space="preserve"> </w:t>
            </w:r>
            <w:r w:rsidRPr="00FC5DCB">
              <w:rPr>
                <w:rFonts w:ascii="Bookman Old Style" w:eastAsia="Times New Roman" w:hAnsi="Bookman Old Style"/>
                <w:sz w:val="24"/>
                <w:szCs w:val="24"/>
                <w:lang w:val="en-US" w:eastAsia="id-ID"/>
              </w:rPr>
              <w:t>Untuk menghindari terjadinya akumulasi pengembalian pokok pinjaman pada tahun tertentu yang akan membebani keuangan Desa, agar Pemerintah Desa disiplin dalam mengembalikan pokok pinjaman dan biaya lain sesuai dengan jadwal yang direncanakan</w:t>
            </w:r>
          </w:p>
          <w:p w:rsidR="00EA20FB" w:rsidRPr="00FC5DCB" w:rsidRDefault="005131ED" w:rsidP="00FC5DCB">
            <w:pPr>
              <w:ind w:left="2018" w:hanging="425"/>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eastAsia="id-ID"/>
              </w:rPr>
              <w:t>b</w:t>
            </w:r>
            <w:r w:rsidRPr="00FC5DCB">
              <w:rPr>
                <w:rFonts w:ascii="Bookman Old Style" w:eastAsia="Times New Roman" w:hAnsi="Bookman Old Style"/>
                <w:sz w:val="24"/>
                <w:szCs w:val="24"/>
                <w:lang w:val="en-US" w:eastAsia="id-ID"/>
              </w:rPr>
              <w:t>.</w:t>
            </w:r>
            <w:r w:rsidR="00EA20FB" w:rsidRPr="00FC5DCB">
              <w:rPr>
                <w:rFonts w:ascii="Bookman Old Style" w:eastAsia="Times New Roman" w:hAnsi="Bookman Old Style"/>
                <w:sz w:val="24"/>
                <w:szCs w:val="24"/>
                <w:lang w:eastAsia="id-ID"/>
              </w:rPr>
              <w:tab/>
              <w:t>Penyertaan Modal Desa.</w:t>
            </w:r>
          </w:p>
          <w:p w:rsidR="005131ED" w:rsidRPr="00FC5DCB" w:rsidRDefault="005131ED" w:rsidP="00FC5DCB">
            <w:pPr>
              <w:ind w:left="2018" w:firstLine="43"/>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val="en-US" w:eastAsia="id-ID"/>
              </w:rPr>
              <w:t>Penyertaan modal yang dianggarkan dalam APBDes didasarkan pada Peraturan Desa tentang Penyertaan Modal Desa, sehingga tidak perlu setiap penganggaran dalam APBDes dibuatkan Peraturan Desa tersendiri</w:t>
            </w:r>
          </w:p>
          <w:p w:rsidR="00EA20FB" w:rsidRPr="00FC5DCB" w:rsidRDefault="00EA20FB" w:rsidP="00FC5DCB">
            <w:pPr>
              <w:jc w:val="both"/>
              <w:rPr>
                <w:rFonts w:ascii="Bookman Old Style" w:eastAsia="Times New Roman" w:hAnsi="Bookman Old Style"/>
                <w:sz w:val="24"/>
                <w:szCs w:val="24"/>
                <w:lang w:eastAsia="id-ID"/>
              </w:rPr>
            </w:pPr>
          </w:p>
          <w:p w:rsidR="00EA20FB" w:rsidRPr="00FC5DCB" w:rsidRDefault="00EA20FB" w:rsidP="00FC5DCB">
            <w:pPr>
              <w:ind w:left="459" w:hanging="459"/>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C.</w:t>
            </w:r>
            <w:r w:rsidRPr="00FC5DCB">
              <w:rPr>
                <w:rFonts w:ascii="Bookman Old Style" w:eastAsia="Times New Roman" w:hAnsi="Bookman Old Style"/>
                <w:sz w:val="24"/>
                <w:szCs w:val="24"/>
                <w:lang w:eastAsia="id-ID"/>
              </w:rPr>
              <w:tab/>
              <w:t>PENGELOLAAN APBDes</w:t>
            </w:r>
          </w:p>
          <w:p w:rsidR="00EA20FB" w:rsidRPr="00FC5DCB" w:rsidRDefault="0045113D" w:rsidP="00FC5DCB">
            <w:pPr>
              <w:ind w:left="884"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lastRenderedPageBreak/>
              <w:t>1.</w:t>
            </w:r>
            <w:r w:rsidRPr="00FC5DCB">
              <w:rPr>
                <w:rFonts w:ascii="Bookman Old Style" w:eastAsia="Times New Roman" w:hAnsi="Bookman Old Style"/>
                <w:sz w:val="24"/>
                <w:szCs w:val="24"/>
                <w:lang w:eastAsia="id-ID"/>
              </w:rPr>
              <w:tab/>
              <w:t>Perencanaan pembangunan</w:t>
            </w:r>
            <w:r w:rsidRPr="00FC5DCB">
              <w:rPr>
                <w:rFonts w:ascii="Bookman Old Style" w:eastAsia="Times New Roman" w:hAnsi="Bookman Old Style"/>
                <w:sz w:val="24"/>
                <w:szCs w:val="24"/>
                <w:lang w:eastAsia="id-ID"/>
              </w:rPr>
              <w:tab/>
              <w:t>Desa</w:t>
            </w:r>
            <w:r w:rsidRPr="00FC5DCB">
              <w:rPr>
                <w:rFonts w:ascii="Bookman Old Style" w:eastAsia="Times New Roman" w:hAnsi="Bookman Old Style"/>
                <w:sz w:val="24"/>
                <w:szCs w:val="24"/>
                <w:lang w:eastAsia="id-ID"/>
              </w:rPr>
              <w:tab/>
              <w:t xml:space="preserve">disusun secara </w:t>
            </w:r>
            <w:r w:rsidR="00EA20FB" w:rsidRPr="00FC5DCB">
              <w:rPr>
                <w:rFonts w:ascii="Bookman Old Style" w:eastAsia="Times New Roman" w:hAnsi="Bookman Old Style"/>
                <w:sz w:val="24"/>
                <w:szCs w:val="24"/>
                <w:lang w:eastAsia="id-ID"/>
              </w:rPr>
              <w:t>berjangka meliputi:</w:t>
            </w:r>
          </w:p>
          <w:p w:rsidR="00EA20FB" w:rsidRPr="00FC5DCB" w:rsidRDefault="00EA20FB" w:rsidP="00FC5DCB">
            <w:pPr>
              <w:ind w:left="1309"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a.</w:t>
            </w:r>
            <w:r w:rsidRPr="00FC5DCB">
              <w:rPr>
                <w:rFonts w:ascii="Bookman Old Style" w:eastAsia="Times New Roman" w:hAnsi="Bookman Old Style"/>
                <w:sz w:val="24"/>
                <w:szCs w:val="24"/>
                <w:lang w:eastAsia="id-ID"/>
              </w:rPr>
              <w:tab/>
              <w:t>Rencana Pembangunan Jangka Menengah Desa (RPJMDes) untuk jangka waktu 6 (enam) tahun;</w:t>
            </w:r>
          </w:p>
          <w:p w:rsidR="00EA20FB" w:rsidRPr="00FC5DCB" w:rsidRDefault="00EA20FB" w:rsidP="00FC5DCB">
            <w:pPr>
              <w:ind w:left="1735" w:hanging="426"/>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1)</w:t>
            </w:r>
            <w:r w:rsidRPr="00FC5DCB">
              <w:rPr>
                <w:rFonts w:ascii="Bookman Old Style" w:eastAsia="Times New Roman" w:hAnsi="Bookman Old Style"/>
                <w:sz w:val="24"/>
                <w:szCs w:val="24"/>
                <w:lang w:eastAsia="id-ID"/>
              </w:rPr>
              <w:tab/>
              <w:t>RPJMDesa, ditetapkan dengan Peraturan Desa dalam jangka waktu paling lama 3 (tiga) bulan terhitung sejak pelantikan Kepala Desa;</w:t>
            </w:r>
          </w:p>
          <w:p w:rsidR="00EA20FB" w:rsidRDefault="00EA20FB" w:rsidP="00FC5DCB">
            <w:pPr>
              <w:ind w:left="1735" w:hanging="426"/>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2)</w:t>
            </w:r>
            <w:r w:rsidRPr="00FC5DCB">
              <w:rPr>
                <w:rFonts w:ascii="Bookman Old Style" w:eastAsia="Times New Roman" w:hAnsi="Bookman Old Style"/>
                <w:sz w:val="24"/>
                <w:szCs w:val="24"/>
                <w:lang w:eastAsia="id-ID"/>
              </w:rPr>
              <w:tab/>
              <w:t>Rancangan RPJMDesa memuat visi dan misi kepala Desa, arah kebijakan pembangunan Desa, serta rencana kegiatan yang meliputi bidang penyelenggaraan Pemerintahan Desa, pelaksanaan pembangunan Desa, pembinaan kemasyarakatan Desa, dan pemberdayaan masyarakat Desa.</w:t>
            </w:r>
          </w:p>
          <w:p w:rsidR="00460F3E" w:rsidRDefault="00460F3E" w:rsidP="00FC5DCB">
            <w:pPr>
              <w:ind w:left="1735" w:hanging="426"/>
              <w:jc w:val="both"/>
              <w:rPr>
                <w:rFonts w:ascii="Bookman Old Style" w:eastAsia="Times New Roman" w:hAnsi="Bookman Old Style"/>
                <w:sz w:val="24"/>
                <w:szCs w:val="24"/>
                <w:lang w:eastAsia="id-ID"/>
              </w:rPr>
            </w:pPr>
          </w:p>
          <w:p w:rsidR="00460F3E" w:rsidRDefault="00460F3E" w:rsidP="00FC5DCB">
            <w:pPr>
              <w:ind w:left="1735" w:hanging="426"/>
              <w:jc w:val="both"/>
              <w:rPr>
                <w:rFonts w:ascii="Bookman Old Style" w:eastAsia="Times New Roman" w:hAnsi="Bookman Old Style"/>
                <w:sz w:val="24"/>
                <w:szCs w:val="24"/>
                <w:lang w:eastAsia="id-ID"/>
              </w:rPr>
            </w:pPr>
          </w:p>
          <w:p w:rsidR="00460F3E" w:rsidRPr="00FC5DCB" w:rsidRDefault="00460F3E" w:rsidP="00FC5DCB">
            <w:pPr>
              <w:ind w:left="1735" w:hanging="426"/>
              <w:jc w:val="both"/>
              <w:rPr>
                <w:rFonts w:ascii="Bookman Old Style" w:eastAsia="Times New Roman" w:hAnsi="Bookman Old Style"/>
                <w:sz w:val="24"/>
                <w:szCs w:val="24"/>
                <w:lang w:eastAsia="id-ID"/>
              </w:rPr>
            </w:pPr>
          </w:p>
          <w:p w:rsidR="00EA20FB" w:rsidRPr="00FC5DCB" w:rsidRDefault="00EA20FB" w:rsidP="00FC5DCB">
            <w:pPr>
              <w:ind w:left="1309"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b.</w:t>
            </w:r>
            <w:r w:rsidRPr="00FC5DCB">
              <w:rPr>
                <w:rFonts w:ascii="Bookman Old Style" w:eastAsia="Times New Roman" w:hAnsi="Bookman Old Style"/>
                <w:sz w:val="24"/>
                <w:szCs w:val="24"/>
                <w:lang w:eastAsia="id-ID"/>
              </w:rPr>
              <w:tab/>
              <w:t>Rencana Pembangunan Tahunan Desa atau yang disebut Rencana Kerja Pemerintah Desa (RKPDes), merupakan penjabaran dari RPJM yang mulai disusun oleh  pemerintah Desa pada bulan Juli tahun berjalan.</w:t>
            </w:r>
          </w:p>
          <w:p w:rsidR="00EA20FB" w:rsidRPr="00FC5DCB" w:rsidRDefault="00EA20FB" w:rsidP="00FC5DCB">
            <w:pPr>
              <w:ind w:left="884"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2.</w:t>
            </w:r>
            <w:r w:rsidRPr="00FC5DCB">
              <w:rPr>
                <w:rFonts w:ascii="Bookman Old Style" w:eastAsia="Times New Roman" w:hAnsi="Bookman Old Style"/>
                <w:sz w:val="24"/>
                <w:szCs w:val="24"/>
                <w:lang w:eastAsia="id-ID"/>
              </w:rPr>
              <w:tab/>
              <w:t>Perencanaan Penyusunan Rancangan Peraturan Desa tentang APBDes</w:t>
            </w:r>
          </w:p>
          <w:p w:rsidR="00EA20FB" w:rsidRPr="00FC5DCB" w:rsidRDefault="00EA20FB" w:rsidP="00FC5DCB">
            <w:pPr>
              <w:ind w:left="1309"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a.</w:t>
            </w:r>
            <w:r w:rsidRPr="00FC5DCB">
              <w:rPr>
                <w:rFonts w:ascii="Bookman Old Style" w:eastAsia="Times New Roman" w:hAnsi="Bookman Old Style"/>
                <w:sz w:val="24"/>
                <w:szCs w:val="24"/>
                <w:lang w:eastAsia="id-ID"/>
              </w:rPr>
              <w:tab/>
              <w:t>Perencanaan penyusunan rancangan Peraturan Desa ditetapkan oleh Kepala Desa dan BPD dalam rencana kerja Pemerintah Desa;</w:t>
            </w:r>
          </w:p>
          <w:p w:rsidR="00EA20FB" w:rsidRPr="00FC5DCB" w:rsidRDefault="00EA20FB" w:rsidP="00FC5DCB">
            <w:pPr>
              <w:ind w:left="1309"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b.</w:t>
            </w:r>
            <w:r w:rsidRPr="00FC5DCB">
              <w:rPr>
                <w:rFonts w:ascii="Bookman Old Style" w:eastAsia="Times New Roman" w:hAnsi="Bookman Old Style"/>
                <w:sz w:val="24"/>
                <w:szCs w:val="24"/>
                <w:lang w:eastAsia="id-ID"/>
              </w:rPr>
              <w:tab/>
              <w:t>Sekretaris Desa menyusun Rancangan Peraturan Desa tentang APBDesa berdasarkan RKPDesa tahun berkenaan;</w:t>
            </w:r>
          </w:p>
          <w:p w:rsidR="00EA20FB" w:rsidRPr="00FC5DCB" w:rsidRDefault="00EA20FB" w:rsidP="00FC5DCB">
            <w:pPr>
              <w:ind w:left="1309"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c.</w:t>
            </w:r>
            <w:r w:rsidRPr="00FC5DCB">
              <w:rPr>
                <w:rFonts w:ascii="Bookman Old Style" w:eastAsia="Times New Roman" w:hAnsi="Bookman Old Style"/>
                <w:sz w:val="24"/>
                <w:szCs w:val="24"/>
                <w:lang w:eastAsia="id-ID"/>
              </w:rPr>
              <w:tab/>
              <w:t>Sekretaris Desa menyampaikan rancangan Peraturan Desa tentang APBDesa kepada Kepala Desa;</w:t>
            </w:r>
          </w:p>
          <w:p w:rsidR="00EA20FB" w:rsidRPr="00FC5DCB" w:rsidRDefault="00EA20FB" w:rsidP="00FC5DCB">
            <w:pPr>
              <w:ind w:left="1309"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d.</w:t>
            </w:r>
            <w:r w:rsidRPr="00FC5DCB">
              <w:rPr>
                <w:rFonts w:ascii="Bookman Old Style" w:eastAsia="Times New Roman" w:hAnsi="Bookman Old Style"/>
                <w:sz w:val="24"/>
                <w:szCs w:val="24"/>
                <w:lang w:eastAsia="id-ID"/>
              </w:rPr>
              <w:tab/>
              <w:t>Rancangan peraturan Desa tentang APBDesa disampaikan oleh Kepala Desa kepada BPD untuk dibahas dan disepakati bersama</w:t>
            </w:r>
          </w:p>
          <w:p w:rsidR="00EA20FB" w:rsidRPr="00FC5DCB" w:rsidRDefault="00EA20FB" w:rsidP="00FC5DCB">
            <w:pPr>
              <w:ind w:left="1309"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e.</w:t>
            </w:r>
            <w:r w:rsidRPr="00FC5DCB">
              <w:rPr>
                <w:rFonts w:ascii="Bookman Old Style" w:eastAsia="Times New Roman" w:hAnsi="Bookman Old Style"/>
                <w:sz w:val="24"/>
                <w:szCs w:val="24"/>
                <w:lang w:eastAsia="id-ID"/>
              </w:rPr>
              <w:tab/>
              <w:t>Rancangan Peraturan Desa tentang APBDesa disepakati bersama paling lambat bulan Oktober tahun berjalan.</w:t>
            </w:r>
          </w:p>
          <w:p w:rsidR="00EA20FB" w:rsidRPr="00FC5DCB" w:rsidRDefault="00EA20FB" w:rsidP="00FC5DCB">
            <w:pPr>
              <w:jc w:val="both"/>
              <w:rPr>
                <w:rFonts w:ascii="Bookman Old Style" w:eastAsia="Times New Roman" w:hAnsi="Bookman Old Style"/>
                <w:sz w:val="24"/>
                <w:szCs w:val="24"/>
                <w:lang w:eastAsia="id-ID"/>
              </w:rPr>
            </w:pPr>
          </w:p>
          <w:p w:rsidR="00EA20FB" w:rsidRPr="00FC5DCB" w:rsidRDefault="00EA20FB" w:rsidP="00FC5DCB">
            <w:pPr>
              <w:ind w:left="884"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3.</w:t>
            </w:r>
            <w:r w:rsidRPr="00FC5DCB">
              <w:rPr>
                <w:rFonts w:ascii="Bookman Old Style" w:eastAsia="Times New Roman" w:hAnsi="Bookman Old Style"/>
                <w:sz w:val="24"/>
                <w:szCs w:val="24"/>
                <w:lang w:eastAsia="id-ID"/>
              </w:rPr>
              <w:tab/>
              <w:t>Evaluasi Rancangan Peraturan Desa Tentang APBDes</w:t>
            </w:r>
          </w:p>
          <w:p w:rsidR="00EA20FB" w:rsidRPr="00FC5DCB" w:rsidRDefault="00EA20FB" w:rsidP="00FC5DCB">
            <w:pPr>
              <w:ind w:left="1309"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a.</w:t>
            </w:r>
            <w:r w:rsidRPr="00FC5DCB">
              <w:rPr>
                <w:rFonts w:ascii="Bookman Old Style" w:eastAsia="Times New Roman" w:hAnsi="Bookman Old Style"/>
                <w:sz w:val="24"/>
                <w:szCs w:val="24"/>
                <w:lang w:eastAsia="id-ID"/>
              </w:rPr>
              <w:tab/>
              <w:t>Rancangan Peraturan Desa tentang APB Desa, pungutan, tata ruang, dan organisasi Pemerintah Desa yang telah dibahas dan disepakati oleh Kepala Desa dan BPD, disampaikan oleh Kepala Desa kepada Bupati melalui camat paling lambat 3 (tiga) hari sejak disepakati untuk dievaluasi;</w:t>
            </w:r>
          </w:p>
          <w:p w:rsidR="00EA20FB" w:rsidRPr="00FC5DCB" w:rsidRDefault="00EA20FB" w:rsidP="00FC5DCB">
            <w:pPr>
              <w:ind w:left="1309"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b.</w:t>
            </w:r>
            <w:r w:rsidRPr="00FC5DCB">
              <w:rPr>
                <w:rFonts w:ascii="Bookman Old Style" w:eastAsia="Times New Roman" w:hAnsi="Bookman Old Style"/>
                <w:sz w:val="24"/>
                <w:szCs w:val="24"/>
                <w:lang w:eastAsia="id-ID"/>
              </w:rPr>
              <w:tab/>
              <w:t>Camat menetapkan hasil evaluasi Rancangan APBDesa paling lama 20 (dua puluh) hari kerja sejak diterimanya Rancangan Peraturan Desa tentang APBDesa;</w:t>
            </w:r>
          </w:p>
          <w:p w:rsidR="00EA20FB" w:rsidRPr="00FC5DCB" w:rsidRDefault="00EA20FB" w:rsidP="00FC5DCB">
            <w:pPr>
              <w:ind w:left="1309"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c.</w:t>
            </w:r>
            <w:r w:rsidRPr="00FC5DCB">
              <w:rPr>
                <w:rFonts w:ascii="Bookman Old Style" w:eastAsia="Times New Roman" w:hAnsi="Bookman Old Style"/>
                <w:sz w:val="24"/>
                <w:szCs w:val="24"/>
                <w:lang w:eastAsia="id-ID"/>
              </w:rPr>
              <w:tab/>
              <w:t xml:space="preserve">Dalam hal Camat menyatakan hasil evaluasi Rancangan Peraturan Desa tentang APBDesa tidak sesuai dengan kepentingan umum dan peraturan perundang-undangan yang lebih tinggi, Kepala Desa melakukan penyempurnaan paling lama 7 (tujuh) hari kerja terhitung sejak diterimanya hasil evaluasi; </w:t>
            </w:r>
          </w:p>
          <w:p w:rsidR="00EA20FB" w:rsidRPr="00FC5DCB" w:rsidRDefault="00EA20FB" w:rsidP="00FC5DCB">
            <w:pPr>
              <w:ind w:left="1309"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lastRenderedPageBreak/>
              <w:t>d.</w:t>
            </w:r>
            <w:r w:rsidRPr="00FC5DCB">
              <w:rPr>
                <w:rFonts w:ascii="Bookman Old Style" w:eastAsia="Times New Roman" w:hAnsi="Bookman Old Style"/>
                <w:sz w:val="24"/>
                <w:szCs w:val="24"/>
                <w:lang w:eastAsia="id-ID"/>
              </w:rPr>
              <w:tab/>
              <w:t>Apabila hasil evaluasi tidak ditindaklanjuti oleh Kepala Desa dan Kepala Desa tetap menetapkan Rancangan Peraturan Desa tentang APBDesa menjadi Peraturan Desa, Camat menyampaikan usulan pembatalan Peraturan Desa kepada Bupati.</w:t>
            </w:r>
          </w:p>
          <w:p w:rsidR="00EA20FB" w:rsidRPr="00FC5DCB" w:rsidRDefault="00EA20FB" w:rsidP="00FC5DCB">
            <w:pPr>
              <w:ind w:left="1309"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e.</w:t>
            </w:r>
            <w:r w:rsidRPr="00FC5DCB">
              <w:rPr>
                <w:rFonts w:ascii="Bookman Old Style" w:eastAsia="Times New Roman" w:hAnsi="Bookman Old Style"/>
                <w:sz w:val="24"/>
                <w:szCs w:val="24"/>
                <w:lang w:eastAsia="id-ID"/>
              </w:rPr>
              <w:tab/>
              <w:t>Penetapan Hasil evaluasi Rancangan Peraturan Desa tentang APBDesa, dilaporkan oleh Camat kepada Bupati C.q Kepala Badan Pemberdayaan Masyarakat Perempuan dan KB.</w:t>
            </w:r>
          </w:p>
          <w:p w:rsidR="00EA20FB" w:rsidRPr="00FC5DCB" w:rsidRDefault="00EA20FB" w:rsidP="00FC5DCB">
            <w:pPr>
              <w:ind w:left="1309"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f.</w:t>
            </w:r>
            <w:r w:rsidRPr="00FC5DCB">
              <w:rPr>
                <w:rFonts w:ascii="Bookman Old Style" w:eastAsia="Times New Roman" w:hAnsi="Bookman Old Style"/>
                <w:sz w:val="24"/>
                <w:szCs w:val="24"/>
                <w:lang w:eastAsia="id-ID"/>
              </w:rPr>
              <w:tab/>
              <w:t>Dalam hal Camat tidak memberikan hasil evaluasi dalam batas waktu, Peraturan Desa tersebut berlaku dengan sendirinya.</w:t>
            </w:r>
          </w:p>
          <w:p w:rsidR="00EA20FB" w:rsidRDefault="00EA20FB" w:rsidP="00FC5DCB">
            <w:pPr>
              <w:jc w:val="both"/>
              <w:rPr>
                <w:rFonts w:ascii="Bookman Old Style" w:eastAsia="Times New Roman" w:hAnsi="Bookman Old Style"/>
                <w:sz w:val="24"/>
                <w:szCs w:val="24"/>
                <w:lang w:eastAsia="id-ID"/>
              </w:rPr>
            </w:pPr>
          </w:p>
          <w:p w:rsidR="00460F3E" w:rsidRDefault="00460F3E" w:rsidP="00FC5DCB">
            <w:pPr>
              <w:jc w:val="both"/>
              <w:rPr>
                <w:rFonts w:ascii="Bookman Old Style" w:eastAsia="Times New Roman" w:hAnsi="Bookman Old Style"/>
                <w:sz w:val="24"/>
                <w:szCs w:val="24"/>
                <w:lang w:eastAsia="id-ID"/>
              </w:rPr>
            </w:pPr>
          </w:p>
          <w:p w:rsidR="00460F3E" w:rsidRDefault="00460F3E" w:rsidP="00FC5DCB">
            <w:pPr>
              <w:jc w:val="both"/>
              <w:rPr>
                <w:rFonts w:ascii="Bookman Old Style" w:eastAsia="Times New Roman" w:hAnsi="Bookman Old Style"/>
                <w:sz w:val="24"/>
                <w:szCs w:val="24"/>
                <w:lang w:eastAsia="id-ID"/>
              </w:rPr>
            </w:pPr>
          </w:p>
          <w:p w:rsidR="00460F3E" w:rsidRDefault="00460F3E" w:rsidP="00FC5DCB">
            <w:pPr>
              <w:jc w:val="both"/>
              <w:rPr>
                <w:rFonts w:ascii="Bookman Old Style" w:eastAsia="Times New Roman" w:hAnsi="Bookman Old Style"/>
                <w:sz w:val="24"/>
                <w:szCs w:val="24"/>
                <w:lang w:eastAsia="id-ID"/>
              </w:rPr>
            </w:pPr>
          </w:p>
          <w:p w:rsidR="00460F3E" w:rsidRPr="00FC5DCB" w:rsidRDefault="00460F3E" w:rsidP="00FC5DCB">
            <w:pPr>
              <w:jc w:val="both"/>
              <w:rPr>
                <w:rFonts w:ascii="Bookman Old Style" w:eastAsia="Times New Roman" w:hAnsi="Bookman Old Style"/>
                <w:sz w:val="24"/>
                <w:szCs w:val="24"/>
                <w:lang w:eastAsia="id-ID"/>
              </w:rPr>
            </w:pPr>
          </w:p>
          <w:p w:rsidR="00EA20FB" w:rsidRPr="00FC5DCB" w:rsidRDefault="00EA20FB" w:rsidP="00FC5DCB">
            <w:pPr>
              <w:ind w:left="884"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4.</w:t>
            </w:r>
            <w:r w:rsidRPr="00FC5DCB">
              <w:rPr>
                <w:rFonts w:ascii="Bookman Old Style" w:eastAsia="Times New Roman" w:hAnsi="Bookman Old Style"/>
                <w:sz w:val="24"/>
                <w:szCs w:val="24"/>
                <w:lang w:eastAsia="id-ID"/>
              </w:rPr>
              <w:tab/>
              <w:t>Pelaksanaan Kegiatan Pada APBDes</w:t>
            </w:r>
          </w:p>
          <w:p w:rsidR="00EA20FB" w:rsidRPr="00FC5DCB" w:rsidRDefault="00EA20FB" w:rsidP="00FC5DCB">
            <w:pPr>
              <w:ind w:left="1309"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a.</w:t>
            </w:r>
            <w:r w:rsidRPr="00FC5DCB">
              <w:rPr>
                <w:rFonts w:ascii="Bookman Old Style" w:eastAsia="Times New Roman" w:hAnsi="Bookman Old Style"/>
                <w:sz w:val="24"/>
                <w:szCs w:val="24"/>
                <w:lang w:eastAsia="id-ID"/>
              </w:rPr>
              <w:tab/>
              <w:t>Asas Umum Pelaksanaan</w:t>
            </w:r>
          </w:p>
          <w:p w:rsidR="00EA20FB" w:rsidRPr="00FC5DCB" w:rsidRDefault="00EA20FB" w:rsidP="00FC5DCB">
            <w:pPr>
              <w:ind w:left="1735" w:hanging="426"/>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1)</w:t>
            </w:r>
            <w:r w:rsidRPr="00FC5DCB">
              <w:rPr>
                <w:rFonts w:ascii="Bookman Old Style" w:eastAsia="Times New Roman" w:hAnsi="Bookman Old Style"/>
                <w:sz w:val="24"/>
                <w:szCs w:val="24"/>
                <w:lang w:eastAsia="id-ID"/>
              </w:rPr>
              <w:tab/>
              <w:t>Semua penerimaan desa dan pengeluaran desa dalam rangka pelaksanaan kewenangan desa dilaksanakan melalui rekening kas desa dengan didukung oleh bukti yang lengkap dan sah;</w:t>
            </w:r>
          </w:p>
          <w:p w:rsidR="00EA20FB" w:rsidRPr="00FC5DCB" w:rsidRDefault="00EA20FB" w:rsidP="00FC5DCB">
            <w:pPr>
              <w:ind w:left="1735" w:hanging="426"/>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2)</w:t>
            </w:r>
            <w:r w:rsidRPr="00FC5DCB">
              <w:rPr>
                <w:rFonts w:ascii="Bookman Old Style" w:eastAsia="Times New Roman" w:hAnsi="Bookman Old Style"/>
                <w:sz w:val="24"/>
                <w:szCs w:val="24"/>
                <w:lang w:eastAsia="id-ID"/>
              </w:rPr>
              <w:tab/>
              <w:t>Pemerintah Desa wajib melaksanakan pemungutan dan/atau penerimaan berdasarkan ketentuan yang ditetapkan dalam Peraturan Perundang-undangan, dan dilarang melakukan pungutan sebagai penerimaan desa selain yang ditetapkan dalam Peraturan Desa;</w:t>
            </w:r>
          </w:p>
          <w:p w:rsidR="00EA20FB" w:rsidRPr="00FC5DCB" w:rsidRDefault="00EA20FB" w:rsidP="00FC5DCB">
            <w:pPr>
              <w:ind w:left="1735" w:hanging="426"/>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3)</w:t>
            </w:r>
            <w:r w:rsidRPr="00FC5DCB">
              <w:rPr>
                <w:rFonts w:ascii="Bookman Old Style" w:eastAsia="Times New Roman" w:hAnsi="Bookman Old Style"/>
                <w:sz w:val="24"/>
                <w:szCs w:val="24"/>
                <w:lang w:eastAsia="id-ID"/>
              </w:rPr>
              <w:tab/>
              <w:t>Penerimaan Desa berupa uang atau dalam bentuk giro harus disetor ke rekening kas desa paling lama 1 (satu) hari kerja.</w:t>
            </w:r>
          </w:p>
          <w:p w:rsidR="00EA20FB" w:rsidRPr="00FC5DCB" w:rsidRDefault="00EA20FB" w:rsidP="00FC5DCB">
            <w:pPr>
              <w:ind w:left="1735" w:hanging="426"/>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4)</w:t>
            </w:r>
            <w:r w:rsidRPr="00FC5DCB">
              <w:rPr>
                <w:rFonts w:ascii="Bookman Old Style" w:eastAsia="Times New Roman" w:hAnsi="Bookman Old Style"/>
                <w:sz w:val="24"/>
                <w:szCs w:val="24"/>
                <w:lang w:eastAsia="id-ID"/>
              </w:rPr>
              <w:tab/>
              <w:t>Jumlah belanja yang dianggarkan dalam APBDesa merupakan betas tertinggi untuk setiap  pengeluaran belanja desa;</w:t>
            </w:r>
          </w:p>
          <w:p w:rsidR="00EA20FB" w:rsidRPr="00FC5DCB" w:rsidRDefault="00EA20FB" w:rsidP="00FC5DCB">
            <w:pPr>
              <w:ind w:left="1735" w:hanging="426"/>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5)</w:t>
            </w:r>
            <w:r w:rsidRPr="00FC5DCB">
              <w:rPr>
                <w:rFonts w:ascii="Bookman Old Style" w:eastAsia="Times New Roman" w:hAnsi="Bookman Old Style"/>
                <w:sz w:val="24"/>
                <w:szCs w:val="24"/>
                <w:lang w:eastAsia="id-ID"/>
              </w:rPr>
              <w:tab/>
              <w:t>Pengeluaran desa tidak dapat dibebankan pada anggaran belanja jika untuk pengeluaran tersebut tidak tersedia atau tidak cukup tersedia dalam APBDesa;</w:t>
            </w:r>
          </w:p>
          <w:p w:rsidR="00EA20FB" w:rsidRPr="00FC5DCB" w:rsidRDefault="00EA20FB" w:rsidP="00FC5DCB">
            <w:pPr>
              <w:ind w:left="1735" w:hanging="426"/>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6)</w:t>
            </w:r>
            <w:r w:rsidRPr="00FC5DCB">
              <w:rPr>
                <w:rFonts w:ascii="Bookman Old Style" w:eastAsia="Times New Roman" w:hAnsi="Bookman Old Style"/>
                <w:sz w:val="24"/>
                <w:szCs w:val="24"/>
                <w:lang w:eastAsia="id-ID"/>
              </w:rPr>
              <w:tab/>
              <w:t>Pengeluaran belanja desa menggunakan prinsip hemat, efektif, efisien, dan sesuai dengan ketentuan peraturan perundang-undangan;</w:t>
            </w:r>
          </w:p>
          <w:p w:rsidR="00EA20FB" w:rsidRPr="00FC5DCB" w:rsidRDefault="00EA20FB" w:rsidP="00FC5DCB">
            <w:pPr>
              <w:ind w:left="1735" w:hanging="426"/>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7)</w:t>
            </w:r>
            <w:r w:rsidRPr="00FC5DCB">
              <w:rPr>
                <w:rFonts w:ascii="Bookman Old Style" w:eastAsia="Times New Roman" w:hAnsi="Bookman Old Style"/>
                <w:sz w:val="24"/>
                <w:szCs w:val="24"/>
                <w:lang w:eastAsia="id-ID"/>
              </w:rPr>
              <w:tab/>
              <w:t>Pengeluaran sebagaimana dimaksud pada angka 6) dapat dilakukan jika dalam keadaan darurat yang selanjutnya dlusulkan dalam rancangan APBDesa perubahan dan/atau disampaikan dalam laporan realisasi anggaran;</w:t>
            </w:r>
          </w:p>
          <w:p w:rsidR="00EA20FB" w:rsidRPr="00FC5DCB" w:rsidRDefault="00EA20FB" w:rsidP="00FC5DCB">
            <w:pPr>
              <w:ind w:left="1735" w:hanging="426"/>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8)</w:t>
            </w:r>
            <w:r w:rsidRPr="00FC5DCB">
              <w:rPr>
                <w:rFonts w:ascii="Bookman Old Style" w:eastAsia="Times New Roman" w:hAnsi="Bookman Old Style"/>
                <w:sz w:val="24"/>
                <w:szCs w:val="24"/>
                <w:lang w:eastAsia="id-ID"/>
              </w:rPr>
              <w:tab/>
              <w:t>Kriteria keadaan darurat pada angka 7) ditetapkan sesuai dengan peraturan perundang-undangan.</w:t>
            </w:r>
          </w:p>
          <w:p w:rsidR="00EA20FB" w:rsidRPr="00FC5DCB" w:rsidRDefault="00EA20FB" w:rsidP="00FC5DCB">
            <w:pPr>
              <w:ind w:left="1735" w:hanging="426"/>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9)</w:t>
            </w:r>
            <w:r w:rsidRPr="00FC5DCB">
              <w:rPr>
                <w:rFonts w:ascii="Bookman Old Style" w:eastAsia="Times New Roman" w:hAnsi="Bookman Old Style"/>
                <w:sz w:val="24"/>
                <w:szCs w:val="24"/>
                <w:lang w:eastAsia="id-ID"/>
              </w:rPr>
              <w:tab/>
              <w:t>Pemerintah Desa dilarang melakukan pengeluaran atas beban anggaran desa untuk tujuan lain dari yang telah ditetapkan dalam APBDesa;</w:t>
            </w:r>
          </w:p>
          <w:p w:rsidR="00EA20FB" w:rsidRPr="00FC5DCB" w:rsidRDefault="00EA20FB" w:rsidP="00FC5DCB">
            <w:pPr>
              <w:ind w:left="1735" w:hanging="426"/>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10)</w:t>
            </w:r>
            <w:r w:rsidRPr="00FC5DCB">
              <w:rPr>
                <w:rFonts w:ascii="Bookman Old Style" w:eastAsia="Times New Roman" w:hAnsi="Bookman Old Style"/>
                <w:sz w:val="24"/>
                <w:szCs w:val="24"/>
                <w:lang w:eastAsia="id-ID"/>
              </w:rPr>
              <w:tab/>
              <w:t xml:space="preserve">Kepala Desa, perangkat desa, dan anggota BPD dilarang melakukan kegiatan perdagangan, pekerjaan pemborongan, dan penjualan jasa atau bertindak sebagai penjamin atas </w:t>
            </w:r>
            <w:r w:rsidRPr="00FC5DCB">
              <w:rPr>
                <w:rFonts w:ascii="Bookman Old Style" w:eastAsia="Times New Roman" w:hAnsi="Bookman Old Style"/>
                <w:sz w:val="24"/>
                <w:szCs w:val="24"/>
                <w:lang w:eastAsia="id-ID"/>
              </w:rPr>
              <w:lastRenderedPageBreak/>
              <w:t>kegiatan/pekerjaan/penjualan yang berkaitan dengan Pemerintahan Desa dan kekayaan milik desa.</w:t>
            </w:r>
          </w:p>
          <w:p w:rsidR="00EA20FB" w:rsidRPr="00FC5DCB" w:rsidRDefault="00EA20FB" w:rsidP="00FC5DCB">
            <w:pPr>
              <w:ind w:left="1309"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b.</w:t>
            </w:r>
            <w:r w:rsidRPr="00FC5DCB">
              <w:rPr>
                <w:rFonts w:ascii="Bookman Old Style" w:eastAsia="Times New Roman" w:hAnsi="Bookman Old Style"/>
                <w:sz w:val="24"/>
                <w:szCs w:val="24"/>
                <w:lang w:eastAsia="id-ID"/>
              </w:rPr>
              <w:tab/>
              <w:t>Pelaksanaan Anggaran Pendapatan Desa</w:t>
            </w:r>
          </w:p>
          <w:p w:rsidR="00EA20FB" w:rsidRPr="00FC5DCB" w:rsidRDefault="00EA20FB" w:rsidP="00FC5DCB">
            <w:pPr>
              <w:ind w:left="1735" w:hanging="426"/>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1)</w:t>
            </w:r>
            <w:r w:rsidRPr="00FC5DCB">
              <w:rPr>
                <w:rFonts w:ascii="Bookman Old Style" w:eastAsia="Times New Roman" w:hAnsi="Bookman Old Style"/>
                <w:sz w:val="24"/>
                <w:szCs w:val="24"/>
                <w:lang w:eastAsia="id-ID"/>
              </w:rPr>
              <w:tab/>
              <w:t xml:space="preserve">Kepala desa wajib mengintensifkan pemungutan pendapatan desa yang menjadi wewenang dan tanggung jawabnya; </w:t>
            </w:r>
          </w:p>
          <w:p w:rsidR="00EA20FB" w:rsidRPr="00FC5DCB" w:rsidRDefault="00EA20FB" w:rsidP="00FC5DCB">
            <w:pPr>
              <w:ind w:left="1735" w:hanging="426"/>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2)</w:t>
            </w:r>
            <w:r w:rsidRPr="00FC5DCB">
              <w:rPr>
                <w:rFonts w:ascii="Bookman Old Style" w:eastAsia="Times New Roman" w:hAnsi="Bookman Old Style"/>
                <w:sz w:val="24"/>
                <w:szCs w:val="24"/>
                <w:lang w:eastAsia="id-ID"/>
              </w:rPr>
              <w:tab/>
              <w:t>Komisi, rabat, potongan atau pendapatan lain dengan nama dan dalam bentuk apapun yang dapat dinilai dengan uang baik secara langsung sebagai akibat dari penjualan, tukar menukar, hibah, asuransi, dan/atau pengadaan  barang dan jasa termasuk pendapatan bunga, jasa giro atau pendapatan lain sebagai akibat penyimpanan dana anggaran pada bank serta pendapatan desa dari hasil pemanfaatan kekayaan milik desa atas kegiatan lainnya merupakan pendapatan desa;</w:t>
            </w:r>
          </w:p>
          <w:p w:rsidR="00EA20FB" w:rsidRPr="00FC5DCB" w:rsidRDefault="00EA20FB" w:rsidP="00FC5DCB">
            <w:pPr>
              <w:ind w:left="1735" w:hanging="426"/>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3)</w:t>
            </w:r>
            <w:r w:rsidRPr="00FC5DCB">
              <w:rPr>
                <w:rFonts w:ascii="Bookman Old Style" w:eastAsia="Times New Roman" w:hAnsi="Bookman Old Style"/>
                <w:sz w:val="24"/>
                <w:szCs w:val="24"/>
                <w:lang w:eastAsia="id-ID"/>
              </w:rPr>
              <w:tab/>
              <w:t>Pengembalian atas kelebihan pendapatan desa dilakukan dengan membebankan pada pendapatan desa yang bersangkutan untuk pengembalian pendapatan desa yang terjadi dalam tahun yang sama dan harus  didukung dengan bukti yang lengkap dan sah;</w:t>
            </w:r>
          </w:p>
          <w:p w:rsidR="00EA20FB" w:rsidRPr="00FC5DCB" w:rsidRDefault="00EA20FB" w:rsidP="00FC5DCB">
            <w:pPr>
              <w:ind w:left="1735" w:hanging="426"/>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4)</w:t>
            </w:r>
            <w:r w:rsidRPr="00FC5DCB">
              <w:rPr>
                <w:rFonts w:ascii="Bookman Old Style" w:eastAsia="Times New Roman" w:hAnsi="Bookman Old Style"/>
                <w:sz w:val="24"/>
                <w:szCs w:val="24"/>
                <w:lang w:eastAsia="id-ID"/>
              </w:rPr>
              <w:tab/>
              <w:t>Untuk pengembalian kelebihan pendapatan desa yang terjadi pada tahun-tahun sebelumnya dibebankan pada belanja tidak terduga yang didukung dengan bukti yang lengkap dan sah;</w:t>
            </w:r>
          </w:p>
          <w:p w:rsidR="00EA20FB" w:rsidRPr="00FC5DCB" w:rsidRDefault="00EA20FB" w:rsidP="00FC5DCB">
            <w:pPr>
              <w:ind w:left="1735" w:hanging="426"/>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5)</w:t>
            </w:r>
            <w:r w:rsidRPr="00FC5DCB">
              <w:rPr>
                <w:rFonts w:ascii="Bookman Old Style" w:eastAsia="Times New Roman" w:hAnsi="Bookman Old Style"/>
                <w:sz w:val="24"/>
                <w:szCs w:val="24"/>
                <w:lang w:eastAsia="id-ID"/>
              </w:rPr>
              <w:tab/>
              <w:t>Semua pendapatan desa yang terdiri dari bagi hasil pajak dan retribusi daerah, alokasi dana desa, bantuan keuangan dari pemerintah, pemerintah propinsi, pemerintah daerah, hibah dan sumbangan pihak ketiga dilaksanakan melalui rekening kas desa atau kas desa dan dicatat sebagai pendapatan desa.</w:t>
            </w:r>
          </w:p>
          <w:p w:rsidR="00EA20FB" w:rsidRPr="00FC5DCB" w:rsidRDefault="00EA20FB" w:rsidP="00FC5DCB">
            <w:pPr>
              <w:ind w:left="1309"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c.</w:t>
            </w:r>
            <w:r w:rsidRPr="00FC5DCB">
              <w:rPr>
                <w:rFonts w:ascii="Bookman Old Style" w:eastAsia="Times New Roman" w:hAnsi="Bookman Old Style"/>
                <w:sz w:val="24"/>
                <w:szCs w:val="24"/>
                <w:lang w:eastAsia="id-ID"/>
              </w:rPr>
              <w:tab/>
              <w:t>Pelaksanaan Anggaran Belanja Desa</w:t>
            </w:r>
          </w:p>
          <w:p w:rsidR="00EA20FB" w:rsidRPr="00FC5DCB" w:rsidRDefault="00EA20FB" w:rsidP="00FC5DCB">
            <w:pPr>
              <w:ind w:left="1735" w:hanging="426"/>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1)</w:t>
            </w:r>
            <w:r w:rsidRPr="00FC5DCB">
              <w:rPr>
                <w:rFonts w:ascii="Bookman Old Style" w:eastAsia="Times New Roman" w:hAnsi="Bookman Old Style"/>
                <w:sz w:val="24"/>
                <w:szCs w:val="24"/>
                <w:lang w:eastAsia="id-ID"/>
              </w:rPr>
              <w:tab/>
              <w:t>Setiap pengeluaran belanja atas beban APBDesa harus di dukung dengan bukti yang lengkap dan sah;</w:t>
            </w:r>
          </w:p>
          <w:p w:rsidR="00EA20FB" w:rsidRPr="00FC5DCB" w:rsidRDefault="00EA20FB" w:rsidP="00FC5DCB">
            <w:pPr>
              <w:ind w:left="1735" w:hanging="426"/>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eastAsia="id-ID"/>
              </w:rPr>
              <w:t>2)</w:t>
            </w:r>
            <w:r w:rsidRPr="00FC5DCB">
              <w:rPr>
                <w:rFonts w:ascii="Bookman Old Style" w:eastAsia="Times New Roman" w:hAnsi="Bookman Old Style"/>
                <w:sz w:val="24"/>
                <w:szCs w:val="24"/>
                <w:lang w:eastAsia="id-ID"/>
              </w:rPr>
              <w:tab/>
              <w:t>Bukti sebagaimana dimaksud pada angka 1) harus mendapat pengesahan oleh Sekretaris Desa atas kebenaran material yang timbul dari penggunaan bukti dimaksud;</w:t>
            </w:r>
          </w:p>
          <w:p w:rsidR="00EA20FB" w:rsidRPr="00FC5DCB" w:rsidRDefault="00EA20FB" w:rsidP="00FC5DCB">
            <w:pPr>
              <w:ind w:left="1735" w:hanging="426"/>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3)</w:t>
            </w:r>
            <w:r w:rsidRPr="00FC5DCB">
              <w:rPr>
                <w:rFonts w:ascii="Bookman Old Style" w:eastAsia="Times New Roman" w:hAnsi="Bookman Old Style"/>
                <w:sz w:val="24"/>
                <w:szCs w:val="24"/>
                <w:lang w:eastAsia="id-ID"/>
              </w:rPr>
              <w:tab/>
              <w:t>Pengeluaran Kas Desa yang mengakibatkan beban APBDesa tidak dapat dilakukan  sebelum  Rancangan  Peraturan Desa tentang APBDesa ditetapkan menjadi Peraturan Desa;</w:t>
            </w:r>
          </w:p>
          <w:p w:rsidR="00EA20FB" w:rsidRPr="00FC5DCB" w:rsidRDefault="00EA20FB" w:rsidP="00FC5DCB">
            <w:pPr>
              <w:ind w:left="1735" w:hanging="426"/>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4)</w:t>
            </w:r>
            <w:r w:rsidRPr="00FC5DCB">
              <w:rPr>
                <w:rFonts w:ascii="Bookman Old Style" w:eastAsia="Times New Roman" w:hAnsi="Bookman Old Style"/>
                <w:sz w:val="24"/>
                <w:szCs w:val="24"/>
                <w:lang w:eastAsia="id-ID"/>
              </w:rPr>
              <w:tab/>
              <w:t>Pengeluaran kas desa yang bersifat mengikat dimaksud pada angka 3) tidak termasuk untuk belanja desa yang bersifat wajib yang ditetapkan dalam Peraturan Kepala Desa;</w:t>
            </w:r>
          </w:p>
          <w:p w:rsidR="00EA20FB" w:rsidRPr="00FC5DCB" w:rsidRDefault="00EA20FB" w:rsidP="00FC5DCB">
            <w:pPr>
              <w:ind w:left="1735" w:hanging="426"/>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5)</w:t>
            </w:r>
            <w:r w:rsidRPr="00FC5DCB">
              <w:rPr>
                <w:rFonts w:ascii="Bookman Old Style" w:eastAsia="Times New Roman" w:hAnsi="Bookman Old Style"/>
                <w:sz w:val="24"/>
                <w:szCs w:val="24"/>
                <w:lang w:eastAsia="id-ID"/>
              </w:rPr>
              <w:tab/>
              <w:t>Belanja desa yang bersifat mengikat sebagaimana di maksud pada angka 4) merupakan belanja  yang dibutuhkan secara terus menerus dan harus dialokasikan oleh Pemerintah Desa dengan jumlah yang cukup untuk keperluan setiap bulan dalam tahun anggaran yang bersangkutan, seperti belanja pegawai, belanja barang dan jasa;</w:t>
            </w:r>
          </w:p>
          <w:p w:rsidR="00EA20FB" w:rsidRPr="00FC5DCB" w:rsidRDefault="00EA20FB" w:rsidP="00FC5DCB">
            <w:pPr>
              <w:ind w:left="1735" w:hanging="426"/>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6)</w:t>
            </w:r>
            <w:r w:rsidRPr="00FC5DCB">
              <w:rPr>
                <w:rFonts w:ascii="Bookman Old Style" w:eastAsia="Times New Roman" w:hAnsi="Bookman Old Style"/>
                <w:sz w:val="24"/>
                <w:szCs w:val="24"/>
                <w:lang w:eastAsia="id-ID"/>
              </w:rPr>
              <w:tab/>
              <w:t xml:space="preserve">Belanja Desa yang bersifat wajib pada angka 5) merupakan belanja untuk terjaminnya kelangsungan pemenuhan </w:t>
            </w:r>
            <w:r w:rsidRPr="00FC5DCB">
              <w:rPr>
                <w:rFonts w:ascii="Bookman Old Style" w:eastAsia="Times New Roman" w:hAnsi="Bookman Old Style"/>
                <w:sz w:val="24"/>
                <w:szCs w:val="24"/>
                <w:lang w:eastAsia="id-ID"/>
              </w:rPr>
              <w:lastRenderedPageBreak/>
              <w:t>pendanaan pelayanan dasar masyarakat antara lain pendidikan dan kesehatan dan/atau melaksanakan kewajiban kepada pihak ketiga;</w:t>
            </w:r>
          </w:p>
          <w:p w:rsidR="00EA20FB" w:rsidRPr="00FC5DCB" w:rsidRDefault="00EA20FB" w:rsidP="00FC5DCB">
            <w:pPr>
              <w:ind w:left="1735" w:hanging="426"/>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7)</w:t>
            </w:r>
            <w:r w:rsidRPr="00FC5DCB">
              <w:rPr>
                <w:rFonts w:ascii="Bookman Old Style" w:eastAsia="Times New Roman" w:hAnsi="Bookman Old Style"/>
                <w:sz w:val="24"/>
                <w:szCs w:val="24"/>
                <w:lang w:eastAsia="id-ID"/>
              </w:rPr>
              <w:tab/>
              <w:t>Pemberian subsidi, hibah, bantuan sosial, dan bantuan keuangan dilaksanakan atas persetujuan Kepala Desa;</w:t>
            </w:r>
          </w:p>
          <w:p w:rsidR="00EA20FB" w:rsidRDefault="00EA20FB" w:rsidP="00FC5DCB">
            <w:pPr>
              <w:ind w:left="1735" w:hanging="426"/>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8)</w:t>
            </w:r>
            <w:r w:rsidRPr="00FC5DCB">
              <w:rPr>
                <w:rFonts w:ascii="Bookman Old Style" w:eastAsia="Times New Roman" w:hAnsi="Bookman Old Style"/>
                <w:sz w:val="24"/>
                <w:szCs w:val="24"/>
                <w:lang w:eastAsia="id-ID"/>
              </w:rPr>
              <w:tab/>
              <w:t xml:space="preserve">Penerima subsidi, hibah, bantuan sosial, dan bantuan keuangan bertanggung jawab atas penggunaan uang/barang. dan/atau jasa yang </w:t>
            </w:r>
            <w:r w:rsidR="00851428" w:rsidRPr="00FC5DCB">
              <w:rPr>
                <w:rFonts w:ascii="Bookman Old Style" w:eastAsia="Times New Roman" w:hAnsi="Bookman Old Style"/>
                <w:sz w:val="24"/>
                <w:szCs w:val="24"/>
                <w:lang w:eastAsia="id-ID"/>
              </w:rPr>
              <w:t>diterimanya, wajib menyampaikan</w:t>
            </w:r>
            <w:r w:rsidR="00851428" w:rsidRPr="00FC5DCB">
              <w:rPr>
                <w:rFonts w:ascii="Bookman Old Style" w:eastAsia="Times New Roman" w:hAnsi="Bookman Old Style"/>
                <w:sz w:val="24"/>
                <w:szCs w:val="24"/>
                <w:lang w:val="en-US" w:eastAsia="id-ID"/>
              </w:rPr>
              <w:t xml:space="preserve"> </w:t>
            </w:r>
            <w:r w:rsidRPr="00FC5DCB">
              <w:rPr>
                <w:rFonts w:ascii="Bookman Old Style" w:eastAsia="Times New Roman" w:hAnsi="Bookman Old Style"/>
                <w:sz w:val="24"/>
                <w:szCs w:val="24"/>
                <w:lang w:eastAsia="id-ID"/>
              </w:rPr>
              <w:t>laporan</w:t>
            </w:r>
            <w:r w:rsidRPr="00FC5DCB">
              <w:rPr>
                <w:rFonts w:ascii="Bookman Old Style" w:eastAsia="Times New Roman" w:hAnsi="Bookman Old Style"/>
                <w:sz w:val="24"/>
                <w:szCs w:val="24"/>
                <w:lang w:eastAsia="id-ID"/>
              </w:rPr>
              <w:tab/>
              <w:t>pertanggungjawaban penggunaannya kepada Kepala Desa;</w:t>
            </w:r>
          </w:p>
          <w:p w:rsidR="00460F3E" w:rsidRDefault="00460F3E" w:rsidP="00FC5DCB">
            <w:pPr>
              <w:ind w:left="1735" w:hanging="426"/>
              <w:jc w:val="both"/>
              <w:rPr>
                <w:rFonts w:ascii="Bookman Old Style" w:eastAsia="Times New Roman" w:hAnsi="Bookman Old Style"/>
                <w:sz w:val="24"/>
                <w:szCs w:val="24"/>
                <w:lang w:eastAsia="id-ID"/>
              </w:rPr>
            </w:pPr>
          </w:p>
          <w:p w:rsidR="00460F3E" w:rsidRPr="00FC5DCB" w:rsidRDefault="00460F3E" w:rsidP="00FC5DCB">
            <w:pPr>
              <w:ind w:left="1735" w:hanging="426"/>
              <w:jc w:val="both"/>
              <w:rPr>
                <w:rFonts w:ascii="Bookman Old Style" w:eastAsia="Times New Roman" w:hAnsi="Bookman Old Style"/>
                <w:sz w:val="24"/>
                <w:szCs w:val="24"/>
                <w:lang w:eastAsia="id-ID"/>
              </w:rPr>
            </w:pPr>
          </w:p>
          <w:p w:rsidR="00EA20FB" w:rsidRPr="00FC5DCB" w:rsidRDefault="00EA20FB" w:rsidP="00FC5DCB">
            <w:pPr>
              <w:ind w:left="1735" w:hanging="426"/>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9)</w:t>
            </w:r>
            <w:r w:rsidRPr="00FC5DCB">
              <w:rPr>
                <w:rFonts w:ascii="Bookman Old Style" w:eastAsia="Times New Roman" w:hAnsi="Bookman Old Style"/>
                <w:sz w:val="24"/>
                <w:szCs w:val="24"/>
                <w:lang w:eastAsia="id-ID"/>
              </w:rPr>
              <w:tab/>
              <w:t>Tata cara pemberian dan pertanggungjawaban subsidi, hibah, bantuan sosial, dan  bantuan</w:t>
            </w:r>
            <w:r w:rsidRPr="00FC5DCB">
              <w:rPr>
                <w:rFonts w:ascii="Bookman Old Style" w:eastAsia="Times New Roman" w:hAnsi="Bookman Old Style"/>
                <w:sz w:val="24"/>
                <w:szCs w:val="24"/>
                <w:lang w:eastAsia="id-ID"/>
              </w:rPr>
              <w:tab/>
              <w:t>keuangan sebagaimana dimaksud pada angka 7) dan angka 8) ditetapkan dengan Peraturan Kepala Desa;</w:t>
            </w:r>
          </w:p>
          <w:p w:rsidR="00EA20FB" w:rsidRPr="00FC5DCB" w:rsidRDefault="00EA20FB" w:rsidP="00FC5DCB">
            <w:pPr>
              <w:ind w:left="1735" w:hanging="426"/>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10)</w:t>
            </w:r>
            <w:r w:rsidRPr="00FC5DCB">
              <w:rPr>
                <w:rFonts w:ascii="Bookman Old Style" w:eastAsia="Times New Roman" w:hAnsi="Bookman Old Style"/>
                <w:sz w:val="24"/>
                <w:szCs w:val="24"/>
                <w:lang w:eastAsia="id-ID"/>
              </w:rPr>
              <w:tab/>
              <w:t>Pengeluaran anggaran belanja tidak terduga yang dianggarkan dalam APBDesa untuk mendanai tanggap darurat, penanggulangan bencana alam, dan/atau bencana social termasuk pengembalian atas kelebihan penerimaan daerah tahun-tahun sebelumnya yang telah ditutup, dapat dilaksanakan berdasarkan kemampuan keuangan desa</w:t>
            </w:r>
          </w:p>
          <w:p w:rsidR="00EA20FB" w:rsidRPr="00FC5DCB" w:rsidRDefault="00EA20FB" w:rsidP="00FC5DCB">
            <w:pPr>
              <w:ind w:left="1735" w:hanging="426"/>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11)</w:t>
            </w:r>
            <w:r w:rsidRPr="00FC5DCB">
              <w:rPr>
                <w:rFonts w:ascii="Bookman Old Style" w:eastAsia="Times New Roman" w:hAnsi="Bookman Old Style"/>
                <w:sz w:val="24"/>
                <w:szCs w:val="24"/>
                <w:lang w:eastAsia="id-ID"/>
              </w:rPr>
              <w:tab/>
              <w:t>Dasar pengeluaran anggaran belanja tidak terduga yang dianggarkan dalam APBDesa untuk mendanai tanggap darurat, penanggulangan bencana alam, dan/atau bencana sosial termasuk pengembalian atas kelebihan penerimaan desa pada tahun-tahun sebelurnnya yang telah ditutup, ditetapkan dengan keputusan Kepala Desa dan diberitahukan kepada BPD paling lama 1 (satu) bulan terhitung sejak keputusan dimaksud ditetapkan;</w:t>
            </w:r>
          </w:p>
          <w:p w:rsidR="00EA20FB" w:rsidRPr="00FC5DCB" w:rsidRDefault="00EA20FB" w:rsidP="00FC5DCB">
            <w:pPr>
              <w:ind w:left="1735" w:hanging="426"/>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eastAsia="id-ID"/>
              </w:rPr>
              <w:t>12)</w:t>
            </w:r>
            <w:r w:rsidRPr="00FC5DCB">
              <w:rPr>
                <w:rFonts w:ascii="Bookman Old Style" w:eastAsia="Times New Roman" w:hAnsi="Bookman Old Style"/>
                <w:sz w:val="24"/>
                <w:szCs w:val="24"/>
                <w:lang w:eastAsia="id-ID"/>
              </w:rPr>
              <w:tab/>
              <w:t>Pengeluaran belanja untuk tanggap darurat pada  angka 11), berdasarkan kebutuhan yang diusulkan dari Instansi/lembaga berkenaan setelah mempertimbangkan efisiensi dan efektifitas serta menghindari adanya tumpang tindih pendanaan terhadap kegiatan-kegiatan yang telah didanai dari Anggaran Pendapatan Dan Belanja Daerah Propinsi, APBDaerah, dan Anggaran Pendapatan dan Belanja Negara;</w:t>
            </w:r>
          </w:p>
          <w:p w:rsidR="00EA20FB" w:rsidRPr="00FC5DCB" w:rsidRDefault="00EA20FB" w:rsidP="00FC5DCB">
            <w:pPr>
              <w:ind w:left="1735" w:hanging="426"/>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13)</w:t>
            </w:r>
            <w:r w:rsidRPr="00FC5DCB">
              <w:rPr>
                <w:rFonts w:ascii="Bookman Old Style" w:eastAsia="Times New Roman" w:hAnsi="Bookman Old Style"/>
                <w:sz w:val="24"/>
                <w:szCs w:val="24"/>
                <w:lang w:eastAsia="id-ID"/>
              </w:rPr>
              <w:tab/>
              <w:t>Penerima dana tanggap darurat bertanggung jawab atas pengguna dana tersebut dan wajib menyampaikan laporan realisasi penggunaan kepada atasan langsung dan kepala desa;</w:t>
            </w:r>
          </w:p>
          <w:p w:rsidR="00EA20FB" w:rsidRPr="00FC5DCB" w:rsidRDefault="00EA20FB" w:rsidP="00FC5DCB">
            <w:pPr>
              <w:ind w:left="1735" w:hanging="426"/>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14)</w:t>
            </w:r>
            <w:r w:rsidRPr="00FC5DCB">
              <w:rPr>
                <w:rFonts w:ascii="Bookman Old Style" w:eastAsia="Times New Roman" w:hAnsi="Bookman Old Style"/>
                <w:sz w:val="24"/>
                <w:szCs w:val="24"/>
                <w:lang w:eastAsia="id-ID"/>
              </w:rPr>
              <w:tab/>
              <w:t>Tata cara pemberian dan pertanggung jawaban belanja tidak terduga untuk tanggap darurat pada angka 12) dan angka 13), ditetapkan dalam Peraturan Kepala Desa;</w:t>
            </w:r>
          </w:p>
          <w:p w:rsidR="00EA20FB" w:rsidRPr="00FC5DCB" w:rsidRDefault="00EA20FB" w:rsidP="00FC5DCB">
            <w:pPr>
              <w:ind w:left="1735" w:hanging="426"/>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15)</w:t>
            </w:r>
            <w:r w:rsidRPr="00FC5DCB">
              <w:rPr>
                <w:rFonts w:ascii="Bookman Old Style" w:eastAsia="Times New Roman" w:hAnsi="Bookman Old Style"/>
                <w:sz w:val="24"/>
                <w:szCs w:val="24"/>
                <w:lang w:eastAsia="id-ID"/>
              </w:rPr>
              <w:tab/>
              <w:t xml:space="preserve">Bendahara Desa sebagai wajib pungut pajak penghasilan </w:t>
            </w:r>
            <w:r w:rsidRPr="00FC5DCB">
              <w:rPr>
                <w:rFonts w:ascii="Bookman Old Style" w:eastAsia="Times New Roman" w:hAnsi="Bookman Old Style"/>
                <w:sz w:val="24"/>
                <w:szCs w:val="24"/>
                <w:lang w:eastAsia="id-ID"/>
              </w:rPr>
              <w:lastRenderedPageBreak/>
              <w:t>(PPh) dan pajak lainnya, wajib menyetorkan seluruh penerimaan potongan dan pajak yang dipungutnya ke rekening Kas Negara sesuai dengan ketentuan peraturan perundang-undangan.</w:t>
            </w:r>
          </w:p>
          <w:p w:rsidR="00EA20FB" w:rsidRPr="00FC5DCB" w:rsidRDefault="00EA20FB" w:rsidP="00FC5DCB">
            <w:pPr>
              <w:ind w:left="1309"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d.</w:t>
            </w:r>
            <w:r w:rsidRPr="00FC5DCB">
              <w:rPr>
                <w:rFonts w:ascii="Bookman Old Style" w:eastAsia="Times New Roman" w:hAnsi="Bookman Old Style"/>
                <w:sz w:val="24"/>
                <w:szCs w:val="24"/>
                <w:lang w:eastAsia="id-ID"/>
              </w:rPr>
              <w:tab/>
              <w:t>Pelaksanaan Anggaran Pembiayaan Desa</w:t>
            </w:r>
          </w:p>
          <w:p w:rsidR="00EA20FB" w:rsidRPr="00FC5DCB" w:rsidRDefault="00EA20FB" w:rsidP="00FC5DCB">
            <w:pPr>
              <w:ind w:left="1735" w:hanging="426"/>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1)</w:t>
            </w:r>
            <w:r w:rsidRPr="00FC5DCB">
              <w:rPr>
                <w:rFonts w:ascii="Bookman Old Style" w:eastAsia="Times New Roman" w:hAnsi="Bookman Old Style"/>
                <w:sz w:val="24"/>
                <w:szCs w:val="24"/>
                <w:lang w:eastAsia="id-ID"/>
              </w:rPr>
              <w:tab/>
              <w:t>Sisa lebih perhitungan anggaran ( SILPA ) tahun sebelumnya, merupakan penerimaan pembiayaan yang digunakan untuk :</w:t>
            </w:r>
          </w:p>
          <w:p w:rsidR="00EA20FB" w:rsidRPr="00FC5DCB" w:rsidRDefault="00EA20FB" w:rsidP="00FC5DCB">
            <w:pPr>
              <w:ind w:left="2160"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a)</w:t>
            </w:r>
            <w:r w:rsidRPr="00FC5DCB">
              <w:rPr>
                <w:rFonts w:ascii="Bookman Old Style" w:eastAsia="Times New Roman" w:hAnsi="Bookman Old Style"/>
                <w:sz w:val="24"/>
                <w:szCs w:val="24"/>
                <w:lang w:eastAsia="id-ID"/>
              </w:rPr>
              <w:tab/>
              <w:t>menutupi defisit anggaran apabila realisasi pendapatan lebih kecil dari pada realisasi belanja;</w:t>
            </w:r>
          </w:p>
          <w:p w:rsidR="00EA20FB" w:rsidRPr="00FC5DCB" w:rsidRDefault="00EA20FB" w:rsidP="00FC5DCB">
            <w:pPr>
              <w:ind w:left="2160"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b)</w:t>
            </w:r>
            <w:r w:rsidRPr="00FC5DCB">
              <w:rPr>
                <w:rFonts w:ascii="Bookman Old Style" w:eastAsia="Times New Roman" w:hAnsi="Bookman Old Style"/>
                <w:sz w:val="24"/>
                <w:szCs w:val="24"/>
                <w:lang w:eastAsia="id-ID"/>
              </w:rPr>
              <w:tab/>
              <w:t>mendanai pelaksanaan kegiatan lanjutan atas beban belanja langsung;</w:t>
            </w:r>
          </w:p>
          <w:p w:rsidR="00EA20FB" w:rsidRPr="00FC5DCB" w:rsidRDefault="00EA20FB" w:rsidP="00FC5DCB">
            <w:pPr>
              <w:ind w:left="2160"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c)</w:t>
            </w:r>
            <w:r w:rsidRPr="00FC5DCB">
              <w:rPr>
                <w:rFonts w:ascii="Bookman Old Style" w:eastAsia="Times New Roman" w:hAnsi="Bookman Old Style"/>
                <w:sz w:val="24"/>
                <w:szCs w:val="24"/>
                <w:lang w:eastAsia="id-ID"/>
              </w:rPr>
              <w:tab/>
              <w:t xml:space="preserve">mendanai kewajiban lainnya yang sampai dengan akhir tahun anggaran belum diselesaikan. </w:t>
            </w:r>
          </w:p>
          <w:p w:rsidR="00EA20FB" w:rsidRPr="00FC5DCB" w:rsidRDefault="00EA20FB" w:rsidP="00FC5DCB">
            <w:pPr>
              <w:ind w:left="1735" w:hanging="426"/>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2)</w:t>
            </w:r>
            <w:r w:rsidRPr="00FC5DCB">
              <w:rPr>
                <w:rFonts w:ascii="Bookman Old Style" w:eastAsia="Times New Roman" w:hAnsi="Bookman Old Style"/>
                <w:sz w:val="24"/>
                <w:szCs w:val="24"/>
                <w:lang w:eastAsia="id-ID"/>
              </w:rPr>
              <w:tab/>
              <w:t>Dana Cadangan</w:t>
            </w:r>
          </w:p>
          <w:p w:rsidR="00EA20FB" w:rsidRPr="00FC5DCB" w:rsidRDefault="00EA20FB" w:rsidP="00FC5DCB">
            <w:pPr>
              <w:ind w:left="2160"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a)</w:t>
            </w:r>
            <w:r w:rsidRPr="00FC5DCB">
              <w:rPr>
                <w:rFonts w:ascii="Bookman Old Style" w:eastAsia="Times New Roman" w:hAnsi="Bookman Old Style"/>
                <w:sz w:val="24"/>
                <w:szCs w:val="24"/>
                <w:lang w:eastAsia="id-ID"/>
              </w:rPr>
              <w:tab/>
              <w:t>dana cadangan dibukukan dalam rekening tersendiri atau disimpan pada kas desa tersendiri atas nama dana cadangan pemerintah desa.</w:t>
            </w:r>
          </w:p>
          <w:p w:rsidR="00EA20FB" w:rsidRPr="00FC5DCB" w:rsidRDefault="00EA20FB" w:rsidP="00FC5DCB">
            <w:pPr>
              <w:ind w:left="2160"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b)</w:t>
            </w:r>
            <w:r w:rsidRPr="00FC5DCB">
              <w:rPr>
                <w:rFonts w:ascii="Bookman Old Style" w:eastAsia="Times New Roman" w:hAnsi="Bookman Old Style"/>
                <w:sz w:val="24"/>
                <w:szCs w:val="24"/>
                <w:lang w:eastAsia="id-ID"/>
              </w:rPr>
              <w:tab/>
              <w:t>dana cadangan tidak dapat digunakan  untuk membiayai kegiatan lain di luar yang telah ditetapkan dalam Peraturan Desa tentang pembentukan dana cadangan.</w:t>
            </w:r>
          </w:p>
          <w:p w:rsidR="00EA20FB" w:rsidRPr="00FC5DCB" w:rsidRDefault="00EA20FB" w:rsidP="00FC5DCB">
            <w:pPr>
              <w:ind w:left="1735" w:hanging="426"/>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3)</w:t>
            </w:r>
            <w:r w:rsidRPr="00FC5DCB">
              <w:rPr>
                <w:rFonts w:ascii="Bookman Old Style" w:eastAsia="Times New Roman" w:hAnsi="Bookman Old Style"/>
                <w:sz w:val="24"/>
                <w:szCs w:val="24"/>
                <w:lang w:eastAsia="id-ID"/>
              </w:rPr>
              <w:tab/>
              <w:t>Kegiatan yang ditetapkan berdasarkan peraturan desa sebagaimana dimaksud pada angka 2) huruf  b dilaksanakan apabila dana cadangan telah mencukupi untuk melaksanakan kegiatan ;</w:t>
            </w:r>
          </w:p>
          <w:p w:rsidR="00EA20FB" w:rsidRPr="00FC5DCB" w:rsidRDefault="00EA20FB" w:rsidP="00FC5DCB">
            <w:pPr>
              <w:ind w:left="1735" w:hanging="426"/>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4)</w:t>
            </w:r>
            <w:r w:rsidRPr="00FC5DCB">
              <w:rPr>
                <w:rFonts w:ascii="Bookman Old Style" w:eastAsia="Times New Roman" w:hAnsi="Bookman Old Style"/>
                <w:sz w:val="24"/>
                <w:szCs w:val="24"/>
                <w:lang w:eastAsia="id-ID"/>
              </w:rPr>
              <w:tab/>
              <w:t>Untuk pelaksanaan kegiatan pada angka 3) dana cadangan dimaksud terlebih dahulu dipindahbukuan ke rekening kas desa atau dikembalikan ke kas desa;</w:t>
            </w:r>
          </w:p>
          <w:p w:rsidR="00EA20FB" w:rsidRPr="00FC5DCB" w:rsidRDefault="00EA20FB" w:rsidP="00FC5DCB">
            <w:pPr>
              <w:ind w:left="1735" w:hanging="426"/>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5)</w:t>
            </w:r>
            <w:r w:rsidRPr="00FC5DCB">
              <w:rPr>
                <w:rFonts w:ascii="Bookman Old Style" w:eastAsia="Times New Roman" w:hAnsi="Bookman Old Style"/>
                <w:sz w:val="24"/>
                <w:szCs w:val="24"/>
                <w:lang w:eastAsia="id-ID"/>
              </w:rPr>
              <w:tab/>
              <w:t>Pemindahbukuan atau pengembalian sebagaimana dimaksud pada angka 4 paling tinggi sejumlah pagu dana cadangan yang akan digunakan untuk mendanai pelaksanaan kegiatan dalarn tahun anggaran berkenaan sesuai dengan yang ditetapkan dalam peraturan desa tentang pembentukan dana cadangan;</w:t>
            </w:r>
          </w:p>
          <w:p w:rsidR="00EA20FB" w:rsidRPr="00FC5DCB" w:rsidRDefault="00EA20FB" w:rsidP="00FC5DCB">
            <w:pPr>
              <w:ind w:left="1735" w:hanging="426"/>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6)</w:t>
            </w:r>
            <w:r w:rsidRPr="00FC5DCB">
              <w:rPr>
                <w:rFonts w:ascii="Bookman Old Style" w:eastAsia="Times New Roman" w:hAnsi="Bookman Old Style"/>
                <w:sz w:val="24"/>
                <w:szCs w:val="24"/>
                <w:lang w:eastAsia="id-ID"/>
              </w:rPr>
              <w:tab/>
              <w:t>Pemindah bukuan atau pengembalian sebagaimana dimaksud pada angka 5 dilakukan dengan surat perintah pemindahbukuan atau pengembalian oleh kepala desa;</w:t>
            </w:r>
          </w:p>
          <w:p w:rsidR="00EA20FB" w:rsidRPr="00FC5DCB" w:rsidRDefault="00EA20FB" w:rsidP="00FC5DCB">
            <w:pPr>
              <w:ind w:left="1735" w:hanging="426"/>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7)</w:t>
            </w:r>
            <w:r w:rsidRPr="00FC5DCB">
              <w:rPr>
                <w:rFonts w:ascii="Bookman Old Style" w:eastAsia="Times New Roman" w:hAnsi="Bookman Old Style"/>
                <w:sz w:val="24"/>
                <w:szCs w:val="24"/>
                <w:lang w:eastAsia="id-ID"/>
              </w:rPr>
              <w:tab/>
              <w:t>Dalam hal kegiatan sebagaimana dimaksud pada angka 3) telah selesai dilaksanakan dan target kinerjanya telah dicapai, maka dana cadangan yang masih tersisa pada rekening dana cadangan atau kas desa atau dikembalikan ke kas desa;</w:t>
            </w:r>
          </w:p>
          <w:p w:rsidR="00EA20FB" w:rsidRPr="00FC5DCB" w:rsidRDefault="00EA20FB" w:rsidP="00FC5DCB">
            <w:pPr>
              <w:ind w:left="1735" w:hanging="426"/>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8)</w:t>
            </w:r>
            <w:r w:rsidRPr="00FC5DCB">
              <w:rPr>
                <w:rFonts w:ascii="Bookman Old Style" w:eastAsia="Times New Roman" w:hAnsi="Bookman Old Style"/>
                <w:sz w:val="24"/>
                <w:szCs w:val="24"/>
                <w:lang w:eastAsia="id-ID"/>
              </w:rPr>
              <w:tab/>
              <w:t>Dalam hal dana cadangan yang ditempatkan pada rekening dana cadangan belum digunakan sesuai dengan peruntukannya, dana tersebut dapat ditempatkan dalam deposito yang memberikan hasll tetap dengan resiko rendah;</w:t>
            </w:r>
          </w:p>
          <w:p w:rsidR="00EA20FB" w:rsidRPr="00FC5DCB" w:rsidRDefault="00EA20FB" w:rsidP="00FC5DCB">
            <w:pPr>
              <w:ind w:left="1735" w:hanging="426"/>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9)</w:t>
            </w:r>
            <w:r w:rsidRPr="00FC5DCB">
              <w:rPr>
                <w:rFonts w:ascii="Bookman Old Style" w:eastAsia="Times New Roman" w:hAnsi="Bookman Old Style"/>
                <w:sz w:val="24"/>
                <w:szCs w:val="24"/>
                <w:lang w:eastAsia="id-ID"/>
              </w:rPr>
              <w:tab/>
              <w:t xml:space="preserve">Penerimaan jasa giro/hasil bunga rekening dana cadangan dan penempatan dalam deposito sebagaimana dimaksud pada </w:t>
            </w:r>
            <w:r w:rsidRPr="00FC5DCB">
              <w:rPr>
                <w:rFonts w:ascii="Bookman Old Style" w:eastAsia="Times New Roman" w:hAnsi="Bookman Old Style"/>
                <w:sz w:val="24"/>
                <w:szCs w:val="24"/>
                <w:lang w:eastAsia="id-ID"/>
              </w:rPr>
              <w:lastRenderedPageBreak/>
              <w:t>angka 8 (delapan) menambah jumlah dana cadangan;</w:t>
            </w:r>
          </w:p>
          <w:p w:rsidR="00EA20FB" w:rsidRPr="00FC5DCB" w:rsidRDefault="00EA20FB" w:rsidP="00FC5DCB">
            <w:pPr>
              <w:ind w:left="1735" w:hanging="426"/>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10)</w:t>
            </w:r>
            <w:r w:rsidRPr="00FC5DCB">
              <w:rPr>
                <w:rFonts w:ascii="Bookman Old Style" w:eastAsia="Times New Roman" w:hAnsi="Bookman Old Style"/>
                <w:sz w:val="24"/>
                <w:szCs w:val="24"/>
                <w:lang w:eastAsia="id-ID"/>
              </w:rPr>
              <w:tab/>
              <w:t>Pengurangan, penjualan dan/atau pengalihan kekayaan desa yang dipisahkan dicatat pada rekening hasil penjualan kekavaan desa yang dipisahkan;</w:t>
            </w:r>
          </w:p>
          <w:p w:rsidR="00EA20FB" w:rsidRPr="00FC5DCB" w:rsidRDefault="00EA20FB" w:rsidP="00FC5DCB">
            <w:pPr>
              <w:ind w:left="1735" w:hanging="426"/>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11)</w:t>
            </w:r>
            <w:r w:rsidRPr="00FC5DCB">
              <w:rPr>
                <w:rFonts w:ascii="Bookman Old Style" w:eastAsia="Times New Roman" w:hAnsi="Bookman Old Style"/>
                <w:sz w:val="24"/>
                <w:szCs w:val="24"/>
                <w:lang w:eastAsia="id-ID"/>
              </w:rPr>
              <w:tab/>
              <w:t>Penyertaan modal awal dan penambahan modal dicatat pada rekening penyertaan modal desa.</w:t>
            </w:r>
          </w:p>
          <w:p w:rsidR="00EA20FB" w:rsidRDefault="00EA20FB" w:rsidP="00FC5DCB">
            <w:pPr>
              <w:jc w:val="both"/>
              <w:rPr>
                <w:rFonts w:ascii="Bookman Old Style" w:eastAsia="Times New Roman" w:hAnsi="Bookman Old Style"/>
                <w:sz w:val="24"/>
                <w:szCs w:val="24"/>
                <w:lang w:eastAsia="id-ID"/>
              </w:rPr>
            </w:pPr>
          </w:p>
          <w:p w:rsidR="00460F3E" w:rsidRDefault="00460F3E" w:rsidP="00FC5DCB">
            <w:pPr>
              <w:jc w:val="both"/>
              <w:rPr>
                <w:rFonts w:ascii="Bookman Old Style" w:eastAsia="Times New Roman" w:hAnsi="Bookman Old Style"/>
                <w:sz w:val="24"/>
                <w:szCs w:val="24"/>
                <w:lang w:eastAsia="id-ID"/>
              </w:rPr>
            </w:pPr>
          </w:p>
          <w:p w:rsidR="00460F3E" w:rsidRDefault="00460F3E" w:rsidP="00FC5DCB">
            <w:pPr>
              <w:jc w:val="both"/>
              <w:rPr>
                <w:rFonts w:ascii="Bookman Old Style" w:eastAsia="Times New Roman" w:hAnsi="Bookman Old Style"/>
                <w:sz w:val="24"/>
                <w:szCs w:val="24"/>
                <w:lang w:eastAsia="id-ID"/>
              </w:rPr>
            </w:pPr>
          </w:p>
          <w:p w:rsidR="00460F3E" w:rsidRPr="00FC5DCB" w:rsidRDefault="00460F3E" w:rsidP="00FC5DCB">
            <w:pPr>
              <w:jc w:val="both"/>
              <w:rPr>
                <w:rFonts w:ascii="Bookman Old Style" w:eastAsia="Times New Roman" w:hAnsi="Bookman Old Style"/>
                <w:sz w:val="24"/>
                <w:szCs w:val="24"/>
                <w:lang w:eastAsia="id-ID"/>
              </w:rPr>
            </w:pPr>
          </w:p>
          <w:p w:rsidR="00EA20FB" w:rsidRPr="00FC5DCB" w:rsidRDefault="00EA20FB" w:rsidP="00FC5DCB">
            <w:pPr>
              <w:ind w:left="884"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5.</w:t>
            </w:r>
            <w:r w:rsidRPr="00FC5DCB">
              <w:rPr>
                <w:rFonts w:ascii="Bookman Old Style" w:eastAsia="Times New Roman" w:hAnsi="Bookman Old Style"/>
                <w:sz w:val="24"/>
                <w:szCs w:val="24"/>
                <w:lang w:eastAsia="id-ID"/>
              </w:rPr>
              <w:tab/>
              <w:t>Penatausahaan</w:t>
            </w:r>
          </w:p>
          <w:p w:rsidR="00EA20FB" w:rsidRPr="00FC5DCB" w:rsidRDefault="00EA20FB" w:rsidP="00FC5DCB">
            <w:pPr>
              <w:ind w:left="1309"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a.</w:t>
            </w:r>
            <w:r w:rsidRPr="00FC5DCB">
              <w:rPr>
                <w:rFonts w:ascii="Bookman Old Style" w:eastAsia="Times New Roman" w:hAnsi="Bookman Old Style"/>
                <w:sz w:val="24"/>
                <w:szCs w:val="24"/>
                <w:lang w:eastAsia="id-ID"/>
              </w:rPr>
              <w:tab/>
              <w:t>Asas Umum Penatausahaan</w:t>
            </w:r>
          </w:p>
          <w:p w:rsidR="00EA20FB" w:rsidRPr="00FC5DCB" w:rsidRDefault="00EA20FB" w:rsidP="00FC5DCB">
            <w:pPr>
              <w:ind w:left="1735" w:hanging="426"/>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1)</w:t>
            </w:r>
            <w:r w:rsidRPr="00FC5DCB">
              <w:rPr>
                <w:rFonts w:ascii="Bookman Old Style" w:eastAsia="Times New Roman" w:hAnsi="Bookman Old Style"/>
                <w:sz w:val="24"/>
                <w:szCs w:val="24"/>
                <w:lang w:eastAsia="id-ID"/>
              </w:rPr>
              <w:tab/>
              <w:t>Perangkat Desa dan Bendahara Desa wajib menyelenggarakan penatausahaan sesuai  dengan peraturan perundang-undangan;</w:t>
            </w:r>
          </w:p>
          <w:p w:rsidR="00EA20FB" w:rsidRPr="00FC5DCB" w:rsidRDefault="00EA20FB" w:rsidP="00FC5DCB">
            <w:pPr>
              <w:ind w:left="1735" w:hanging="426"/>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2)</w:t>
            </w:r>
            <w:r w:rsidRPr="00FC5DCB">
              <w:rPr>
                <w:rFonts w:ascii="Bookman Old Style" w:eastAsia="Times New Roman" w:hAnsi="Bookman Old Style"/>
                <w:sz w:val="24"/>
                <w:szCs w:val="24"/>
                <w:lang w:eastAsia="id-ID"/>
              </w:rPr>
              <w:tab/>
              <w:t xml:space="preserve">Perangkat Desa yang menandatangani dan/atau mengesahkan dokumen yang berkaitan dengan surat bukti yang menjadi dasar penerimaan dan/atau pengeluaran atas pelaksanaan APBDesa bertanggung jawab terhadap kebenaran material dan akibat yang timbul  dari penggunaan surat bukti dimaksud. </w:t>
            </w:r>
          </w:p>
          <w:p w:rsidR="00EA20FB" w:rsidRPr="00FC5DCB" w:rsidRDefault="00EA20FB" w:rsidP="00FC5DCB">
            <w:pPr>
              <w:ind w:left="1309"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b.</w:t>
            </w:r>
            <w:r w:rsidRPr="00FC5DCB">
              <w:rPr>
                <w:rFonts w:ascii="Bookman Old Style" w:eastAsia="Times New Roman" w:hAnsi="Bookman Old Style"/>
                <w:sz w:val="24"/>
                <w:szCs w:val="24"/>
                <w:lang w:eastAsia="id-ID"/>
              </w:rPr>
              <w:tab/>
              <w:t>Pelaksanaan Penatausahaan</w:t>
            </w:r>
          </w:p>
          <w:p w:rsidR="00EA20FB" w:rsidRPr="00FC5DCB" w:rsidRDefault="00EA20FB" w:rsidP="00FC5DCB">
            <w:pPr>
              <w:ind w:left="1735" w:hanging="426"/>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1)</w:t>
            </w:r>
            <w:r w:rsidRPr="00FC5DCB">
              <w:rPr>
                <w:rFonts w:ascii="Bookman Old Style" w:eastAsia="Times New Roman" w:hAnsi="Bookman Old Style"/>
                <w:sz w:val="24"/>
                <w:szCs w:val="24"/>
                <w:lang w:eastAsia="id-ID"/>
              </w:rPr>
              <w:tab/>
              <w:t>Untuk pelaksanaan APBDesa, Kepala Desa menetapkan Bendahara Desa dengan Keputusan Kepala Desa sebelum dimulainya tahun anggaran berkenaan;</w:t>
            </w:r>
          </w:p>
          <w:p w:rsidR="00EA20FB" w:rsidRPr="00FC5DCB" w:rsidRDefault="00EA20FB" w:rsidP="00FC5DCB">
            <w:pPr>
              <w:ind w:left="1735" w:hanging="426"/>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2)</w:t>
            </w:r>
            <w:r w:rsidRPr="00FC5DCB">
              <w:rPr>
                <w:rFonts w:ascii="Bookman Old Style" w:eastAsia="Times New Roman" w:hAnsi="Bookman Old Style"/>
                <w:sz w:val="24"/>
                <w:szCs w:val="24"/>
                <w:lang w:eastAsia="id-ID"/>
              </w:rPr>
              <w:tab/>
              <w:t>Bendahara desa melaksanakan fungsi sebagai kasir, pembuat dokumen penerimaan, pembuat dokumen pengeluaran,</w:t>
            </w:r>
            <w:r w:rsidRPr="00FC5DCB">
              <w:rPr>
                <w:rFonts w:ascii="Bookman Old Style" w:eastAsia="Times New Roman" w:hAnsi="Bookman Old Style"/>
                <w:sz w:val="24"/>
                <w:szCs w:val="24"/>
                <w:lang w:eastAsia="id-ID"/>
              </w:rPr>
              <w:tab/>
              <w:t>atau</w:t>
            </w:r>
            <w:r w:rsidRPr="00FC5DCB">
              <w:rPr>
                <w:rFonts w:ascii="Bookman Old Style" w:eastAsia="Times New Roman" w:hAnsi="Bookman Old Style"/>
                <w:sz w:val="24"/>
                <w:szCs w:val="24"/>
                <w:lang w:eastAsia="id-ID"/>
              </w:rPr>
              <w:tab/>
              <w:t>pengurusan</w:t>
            </w:r>
            <w:r w:rsidRPr="00FC5DCB">
              <w:rPr>
                <w:rFonts w:ascii="Bookman Old Style" w:eastAsia="Times New Roman" w:hAnsi="Bookman Old Style"/>
                <w:sz w:val="24"/>
                <w:szCs w:val="24"/>
                <w:lang w:eastAsia="id-ID"/>
              </w:rPr>
              <w:tab/>
              <w:t>belanja pegawai/penghasilan tetap;</w:t>
            </w:r>
          </w:p>
          <w:p w:rsidR="00EA20FB" w:rsidRPr="00FC5DCB" w:rsidRDefault="00EA20FB" w:rsidP="00FC5DCB">
            <w:pPr>
              <w:ind w:left="1735" w:hanging="426"/>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3)</w:t>
            </w:r>
            <w:r w:rsidRPr="00FC5DCB">
              <w:rPr>
                <w:rFonts w:ascii="Bookman Old Style" w:eastAsia="Times New Roman" w:hAnsi="Bookman Old Style"/>
                <w:sz w:val="24"/>
                <w:szCs w:val="24"/>
                <w:lang w:eastAsia="id-ID"/>
              </w:rPr>
              <w:tab/>
              <w:t>Desa membuat Rekening Kas Desa dengan Spesimen Kepala Desa dan Bendahara Desa di Bank Pemerintah.</w:t>
            </w:r>
          </w:p>
          <w:p w:rsidR="00EA20FB" w:rsidRPr="00FC5DCB" w:rsidRDefault="00EA20FB" w:rsidP="00FC5DCB">
            <w:pPr>
              <w:ind w:left="1309"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c.</w:t>
            </w:r>
            <w:r w:rsidRPr="00FC5DCB">
              <w:rPr>
                <w:rFonts w:ascii="Bookman Old Style" w:eastAsia="Times New Roman" w:hAnsi="Bookman Old Style"/>
                <w:sz w:val="24"/>
                <w:szCs w:val="24"/>
                <w:lang w:eastAsia="id-ID"/>
              </w:rPr>
              <w:tab/>
              <w:t>Penatausahaan</w:t>
            </w:r>
          </w:p>
          <w:p w:rsidR="00EA20FB" w:rsidRPr="00FC5DCB" w:rsidRDefault="00EA20FB" w:rsidP="00FC5DCB">
            <w:pPr>
              <w:ind w:left="1735" w:hanging="426"/>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1)</w:t>
            </w:r>
            <w:r w:rsidRPr="00FC5DCB">
              <w:rPr>
                <w:rFonts w:ascii="Bookman Old Style" w:eastAsia="Times New Roman" w:hAnsi="Bookman Old Style"/>
                <w:sz w:val="24"/>
                <w:szCs w:val="24"/>
                <w:lang w:eastAsia="id-ID"/>
              </w:rPr>
              <w:tab/>
              <w:t>Penatausahaan dilakukan oleh Bendahara Desa.</w:t>
            </w:r>
          </w:p>
          <w:p w:rsidR="00EA20FB" w:rsidRPr="00FC5DCB" w:rsidRDefault="00EA20FB" w:rsidP="00FC5DCB">
            <w:pPr>
              <w:ind w:left="1735" w:hanging="426"/>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2)</w:t>
            </w:r>
            <w:r w:rsidRPr="00FC5DCB">
              <w:rPr>
                <w:rFonts w:ascii="Bookman Old Style" w:eastAsia="Times New Roman" w:hAnsi="Bookman Old Style"/>
                <w:sz w:val="24"/>
                <w:szCs w:val="24"/>
                <w:lang w:eastAsia="id-ID"/>
              </w:rPr>
              <w:tab/>
              <w:t>Bendahara Desa wajib melakukan pencatatan setiap penerimaan dan pengeluaran serta melakukan tutup buku setiap akhir bulan secara tertib;</w:t>
            </w:r>
          </w:p>
          <w:p w:rsidR="00EA20FB" w:rsidRPr="00FC5DCB" w:rsidRDefault="00EA20FB" w:rsidP="00FC5DCB">
            <w:pPr>
              <w:ind w:left="1735" w:hanging="426"/>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3)</w:t>
            </w:r>
            <w:r w:rsidRPr="00FC5DCB">
              <w:rPr>
                <w:rFonts w:ascii="Bookman Old Style" w:eastAsia="Times New Roman" w:hAnsi="Bookman Old Style"/>
                <w:sz w:val="24"/>
                <w:szCs w:val="24"/>
                <w:lang w:eastAsia="id-ID"/>
              </w:rPr>
              <w:tab/>
              <w:t>Bendahara Desa wajib mempertanggungjawabkan uang melalui laporan pertanggungjawaban;</w:t>
            </w:r>
          </w:p>
          <w:p w:rsidR="00EA20FB" w:rsidRPr="00FC5DCB" w:rsidRDefault="00EA20FB" w:rsidP="00FC5DCB">
            <w:pPr>
              <w:ind w:left="1735" w:hanging="426"/>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4)</w:t>
            </w:r>
            <w:r w:rsidRPr="00FC5DCB">
              <w:rPr>
                <w:rFonts w:ascii="Bookman Old Style" w:eastAsia="Times New Roman" w:hAnsi="Bookman Old Style"/>
                <w:sz w:val="24"/>
                <w:szCs w:val="24"/>
                <w:lang w:eastAsia="id-ID"/>
              </w:rPr>
              <w:tab/>
              <w:t>Laporan pertanggungjawaban sebagaimana dimaksud pada ayat (3) disampaikan setiap bulan kepada Kepala Desa dan paling lambat tanggal 10 bulan berikutnya;</w:t>
            </w:r>
          </w:p>
          <w:p w:rsidR="00EA20FB" w:rsidRPr="00FC5DCB" w:rsidRDefault="00EA20FB" w:rsidP="00FC5DCB">
            <w:pPr>
              <w:ind w:left="1735" w:hanging="426"/>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5)</w:t>
            </w:r>
            <w:r w:rsidRPr="00FC5DCB">
              <w:rPr>
                <w:rFonts w:ascii="Bookman Old Style" w:eastAsia="Times New Roman" w:hAnsi="Bookman Old Style"/>
                <w:sz w:val="24"/>
                <w:szCs w:val="24"/>
                <w:lang w:eastAsia="id-ID"/>
              </w:rPr>
              <w:tab/>
              <w:t>Penatausahaan pada angka 4, menggunakan :</w:t>
            </w:r>
          </w:p>
          <w:p w:rsidR="00EA20FB" w:rsidRPr="00FC5DCB" w:rsidRDefault="00EA20FB" w:rsidP="00FC5DCB">
            <w:pPr>
              <w:ind w:left="2160" w:hanging="432"/>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a)</w:t>
            </w:r>
            <w:r w:rsidRPr="00FC5DCB">
              <w:rPr>
                <w:rFonts w:ascii="Bookman Old Style" w:eastAsia="Times New Roman" w:hAnsi="Bookman Old Style"/>
                <w:sz w:val="24"/>
                <w:szCs w:val="24"/>
                <w:lang w:eastAsia="id-ID"/>
              </w:rPr>
              <w:tab/>
              <w:t>Buku Kas Umum;</w:t>
            </w:r>
          </w:p>
          <w:p w:rsidR="00EA20FB" w:rsidRPr="00FC5DCB" w:rsidRDefault="00EA20FB" w:rsidP="00FC5DCB">
            <w:pPr>
              <w:ind w:left="2160" w:hanging="432"/>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b)</w:t>
            </w:r>
            <w:r w:rsidRPr="00FC5DCB">
              <w:rPr>
                <w:rFonts w:ascii="Bookman Old Style" w:eastAsia="Times New Roman" w:hAnsi="Bookman Old Style"/>
                <w:sz w:val="24"/>
                <w:szCs w:val="24"/>
                <w:lang w:eastAsia="id-ID"/>
              </w:rPr>
              <w:tab/>
              <w:t>Buku kas pembantu Pajak;</w:t>
            </w:r>
          </w:p>
          <w:p w:rsidR="00EA20FB" w:rsidRPr="00FC5DCB" w:rsidRDefault="00EA20FB" w:rsidP="00FC5DCB">
            <w:pPr>
              <w:ind w:left="2160" w:hanging="432"/>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c)</w:t>
            </w:r>
            <w:r w:rsidRPr="00FC5DCB">
              <w:rPr>
                <w:rFonts w:ascii="Bookman Old Style" w:eastAsia="Times New Roman" w:hAnsi="Bookman Old Style"/>
                <w:sz w:val="24"/>
                <w:szCs w:val="24"/>
                <w:lang w:eastAsia="id-ID"/>
              </w:rPr>
              <w:tab/>
              <w:t>Buku Bank.</w:t>
            </w:r>
          </w:p>
          <w:p w:rsidR="00EA20FB" w:rsidRPr="00FC5DCB" w:rsidRDefault="00EA20FB" w:rsidP="00FC5DCB">
            <w:pPr>
              <w:ind w:left="1735" w:hanging="426"/>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6.</w:t>
            </w:r>
            <w:r w:rsidRPr="00FC5DCB">
              <w:rPr>
                <w:rFonts w:ascii="Bookman Old Style" w:eastAsia="Times New Roman" w:hAnsi="Bookman Old Style"/>
                <w:sz w:val="24"/>
                <w:szCs w:val="24"/>
                <w:lang w:eastAsia="id-ID"/>
              </w:rPr>
              <w:tab/>
              <w:t>Pelaporan</w:t>
            </w:r>
          </w:p>
          <w:p w:rsidR="00EA20FB" w:rsidRPr="00FC5DCB" w:rsidRDefault="00EA20FB" w:rsidP="00FC5DCB">
            <w:pPr>
              <w:ind w:left="2160"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a.</w:t>
            </w:r>
            <w:r w:rsidRPr="00FC5DCB">
              <w:rPr>
                <w:rFonts w:ascii="Bookman Old Style" w:eastAsia="Times New Roman" w:hAnsi="Bookman Old Style"/>
                <w:sz w:val="24"/>
                <w:szCs w:val="24"/>
                <w:lang w:eastAsia="id-ID"/>
              </w:rPr>
              <w:tab/>
              <w:t xml:space="preserve">Kepala Desa menyampaikan laporan realisasi pelaksanaan </w:t>
            </w:r>
            <w:r w:rsidRPr="00FC5DCB">
              <w:rPr>
                <w:rFonts w:ascii="Bookman Old Style" w:eastAsia="Times New Roman" w:hAnsi="Bookman Old Style"/>
                <w:sz w:val="24"/>
                <w:szCs w:val="24"/>
                <w:lang w:eastAsia="id-ID"/>
              </w:rPr>
              <w:lastRenderedPageBreak/>
              <w:t>APBDesa kepada Bupati cq. Kepala Badan Pemberdayaan Masyarakat Perempuan dan KB melalui Camat berupa:</w:t>
            </w:r>
          </w:p>
          <w:p w:rsidR="00EA20FB" w:rsidRPr="00FC5DCB" w:rsidRDefault="00EA20FB" w:rsidP="00FC5DCB">
            <w:pPr>
              <w:ind w:left="2585"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1)</w:t>
            </w:r>
            <w:r w:rsidRPr="00FC5DCB">
              <w:rPr>
                <w:rFonts w:ascii="Bookman Old Style" w:eastAsia="Times New Roman" w:hAnsi="Bookman Old Style"/>
                <w:sz w:val="24"/>
                <w:szCs w:val="24"/>
                <w:lang w:eastAsia="id-ID"/>
              </w:rPr>
              <w:tab/>
              <w:t>laporan semester pertama; dan</w:t>
            </w:r>
          </w:p>
          <w:p w:rsidR="00EA20FB" w:rsidRPr="00FC5DCB" w:rsidRDefault="00EA20FB" w:rsidP="00FC5DCB">
            <w:pPr>
              <w:ind w:left="2585"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2)</w:t>
            </w:r>
            <w:r w:rsidRPr="00FC5DCB">
              <w:rPr>
                <w:rFonts w:ascii="Bookman Old Style" w:eastAsia="Times New Roman" w:hAnsi="Bookman Old Style"/>
                <w:sz w:val="24"/>
                <w:szCs w:val="24"/>
                <w:lang w:eastAsia="id-ID"/>
              </w:rPr>
              <w:tab/>
              <w:t>laporan semester akhir tahun.</w:t>
            </w:r>
          </w:p>
          <w:p w:rsidR="00EA20FB" w:rsidRPr="00FC5DCB" w:rsidRDefault="00EA20FB" w:rsidP="00FC5DCB">
            <w:pPr>
              <w:ind w:left="2160"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b.</w:t>
            </w:r>
            <w:r w:rsidRPr="00FC5DCB">
              <w:rPr>
                <w:rFonts w:ascii="Bookman Old Style" w:eastAsia="Times New Roman" w:hAnsi="Bookman Old Style"/>
                <w:sz w:val="24"/>
                <w:szCs w:val="24"/>
                <w:lang w:eastAsia="id-ID"/>
              </w:rPr>
              <w:tab/>
              <w:t>Laporan semester pertama pada huruf a angka 1)  berupa laporan realisasi APBDesa;</w:t>
            </w:r>
          </w:p>
          <w:p w:rsidR="00EA20FB" w:rsidRPr="00FC5DCB" w:rsidRDefault="00EA20FB" w:rsidP="00FC5DCB">
            <w:pPr>
              <w:ind w:left="2160"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c.</w:t>
            </w:r>
            <w:r w:rsidRPr="00FC5DCB">
              <w:rPr>
                <w:rFonts w:ascii="Bookman Old Style" w:eastAsia="Times New Roman" w:hAnsi="Bookman Old Style"/>
                <w:sz w:val="24"/>
                <w:szCs w:val="24"/>
                <w:lang w:eastAsia="id-ID"/>
              </w:rPr>
              <w:tab/>
              <w:t>Laporan realisasi pelaksanaan APBDesa pada huruf a angka 1) disampaikan paling lambat pada akhir bulan Juli tahun berjalan;</w:t>
            </w:r>
          </w:p>
          <w:p w:rsidR="00EA20FB" w:rsidRPr="00FC5DCB" w:rsidRDefault="00EA20FB" w:rsidP="00FC5DCB">
            <w:pPr>
              <w:ind w:left="2160"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d.</w:t>
            </w:r>
            <w:r w:rsidRPr="00FC5DCB">
              <w:rPr>
                <w:rFonts w:ascii="Bookman Old Style" w:eastAsia="Times New Roman" w:hAnsi="Bookman Old Style"/>
                <w:sz w:val="24"/>
                <w:szCs w:val="24"/>
                <w:lang w:eastAsia="id-ID"/>
              </w:rPr>
              <w:tab/>
              <w:t>Laporan semester akhir tahun pada huruf a angka 2) disampaikan paling lambat pada akhir bulan Januari tahun berikutnya.</w:t>
            </w:r>
          </w:p>
          <w:p w:rsidR="00EA20FB" w:rsidRPr="00FC5DCB" w:rsidRDefault="00EA20FB" w:rsidP="00FC5DCB">
            <w:pPr>
              <w:ind w:left="1735" w:hanging="426"/>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7.</w:t>
            </w:r>
            <w:r w:rsidRPr="00FC5DCB">
              <w:rPr>
                <w:rFonts w:ascii="Bookman Old Style" w:eastAsia="Times New Roman" w:hAnsi="Bookman Old Style"/>
                <w:sz w:val="24"/>
                <w:szCs w:val="24"/>
                <w:lang w:eastAsia="id-ID"/>
              </w:rPr>
              <w:tab/>
              <w:t>Pertanggungjawaban</w:t>
            </w:r>
          </w:p>
          <w:p w:rsidR="00EA20FB" w:rsidRPr="00FC5DCB" w:rsidRDefault="00EA20FB" w:rsidP="00FC5DCB">
            <w:pPr>
              <w:ind w:left="2160"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a.</w:t>
            </w:r>
            <w:r w:rsidRPr="00FC5DCB">
              <w:rPr>
                <w:rFonts w:ascii="Bookman Old Style" w:eastAsia="Times New Roman" w:hAnsi="Bookman Old Style"/>
                <w:sz w:val="24"/>
                <w:szCs w:val="24"/>
                <w:lang w:eastAsia="id-ID"/>
              </w:rPr>
              <w:tab/>
              <w:t>Kepala Desa menyampaikan laporan pertanggungjawaban realisasi pelaksanaan APBDesa kepada Bupati cq. Kepala Badan Pemberdayaan Masyarakat Perempuan dan KB melalui Camat setiap akhir tahun anggaran;</w:t>
            </w:r>
          </w:p>
          <w:p w:rsidR="00EA20FB" w:rsidRPr="00FC5DCB" w:rsidRDefault="00EA20FB" w:rsidP="00FC5DCB">
            <w:pPr>
              <w:ind w:left="2160"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b.</w:t>
            </w:r>
            <w:r w:rsidRPr="00FC5DCB">
              <w:rPr>
                <w:rFonts w:ascii="Bookman Old Style" w:eastAsia="Times New Roman" w:hAnsi="Bookman Old Style"/>
                <w:sz w:val="24"/>
                <w:szCs w:val="24"/>
                <w:lang w:eastAsia="id-ID"/>
              </w:rPr>
              <w:tab/>
              <w:t>Laporan pertanggungjawaban realisasi pelaksanaan APBDesa pada huruf a, terdiri dari pendapatan, belanja, dan pembiayaan;</w:t>
            </w:r>
          </w:p>
          <w:p w:rsidR="00EA20FB" w:rsidRPr="00FC5DCB" w:rsidRDefault="00EA20FB" w:rsidP="00FC5DCB">
            <w:pPr>
              <w:ind w:left="2160"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c.</w:t>
            </w:r>
            <w:r w:rsidRPr="00FC5DCB">
              <w:rPr>
                <w:rFonts w:ascii="Bookman Old Style" w:eastAsia="Times New Roman" w:hAnsi="Bookman Old Style"/>
                <w:sz w:val="24"/>
                <w:szCs w:val="24"/>
                <w:lang w:eastAsia="id-ID"/>
              </w:rPr>
              <w:tab/>
              <w:t>Laporan pertanggungjawaban realisasi pelaksanaan APBDesa pada huruf a ditetapkan dengan Peraturan Desa;</w:t>
            </w:r>
          </w:p>
          <w:p w:rsidR="00B43C1A" w:rsidRPr="00FC5DCB" w:rsidRDefault="00EA20FB" w:rsidP="00460F3E">
            <w:pPr>
              <w:ind w:left="2160" w:hanging="425"/>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eastAsia="id-ID"/>
              </w:rPr>
              <w:t>d.</w:t>
            </w:r>
            <w:r w:rsidRPr="00FC5DCB">
              <w:rPr>
                <w:rFonts w:ascii="Bookman Old Style" w:eastAsia="Times New Roman" w:hAnsi="Bookman Old Style"/>
                <w:sz w:val="24"/>
                <w:szCs w:val="24"/>
                <w:lang w:eastAsia="id-ID"/>
              </w:rPr>
              <w:tab/>
              <w:t>Peraturan Desa tentang laporan pertanggungjawaban realisasi pelaksanaan APBDesa sebagaiamana pada huruf a, dilampiri:</w:t>
            </w:r>
          </w:p>
          <w:p w:rsidR="00EA20FB" w:rsidRPr="00FC5DCB" w:rsidRDefault="00EA20FB" w:rsidP="00FC5DCB">
            <w:pPr>
              <w:ind w:left="2585"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1)</w:t>
            </w:r>
            <w:r w:rsidRPr="00FC5DCB">
              <w:rPr>
                <w:rFonts w:ascii="Bookman Old Style" w:eastAsia="Times New Roman" w:hAnsi="Bookman Old Style"/>
                <w:sz w:val="24"/>
                <w:szCs w:val="24"/>
                <w:lang w:eastAsia="id-ID"/>
              </w:rPr>
              <w:tab/>
              <w:t>format Laporan Pertanggungjawaban Realisasi Pelaksanaan APBDesa Tahun Anggaran berkenaan;</w:t>
            </w:r>
          </w:p>
          <w:p w:rsidR="00EA20FB" w:rsidRPr="00FC5DCB" w:rsidRDefault="00EA20FB" w:rsidP="00FC5DCB">
            <w:pPr>
              <w:ind w:left="2585"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2)</w:t>
            </w:r>
            <w:r w:rsidRPr="00FC5DCB">
              <w:rPr>
                <w:rFonts w:ascii="Bookman Old Style" w:eastAsia="Times New Roman" w:hAnsi="Bookman Old Style"/>
                <w:sz w:val="24"/>
                <w:szCs w:val="24"/>
                <w:lang w:eastAsia="id-ID"/>
              </w:rPr>
              <w:tab/>
              <w:t xml:space="preserve">format Laporan Kekayaan Milik Desa per 31  Desember Tahun Anggaran berkenaan; dan </w:t>
            </w:r>
          </w:p>
          <w:p w:rsidR="00EA20FB" w:rsidRPr="00FC5DCB" w:rsidRDefault="00EA20FB" w:rsidP="00FC5DCB">
            <w:pPr>
              <w:ind w:left="2585"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3)</w:t>
            </w:r>
            <w:r w:rsidRPr="00FC5DCB">
              <w:rPr>
                <w:rFonts w:ascii="Bookman Old Style" w:eastAsia="Times New Roman" w:hAnsi="Bookman Old Style"/>
                <w:sz w:val="24"/>
                <w:szCs w:val="24"/>
                <w:lang w:eastAsia="id-ID"/>
              </w:rPr>
              <w:tab/>
              <w:t>format Laporan Program Pemerintah dan Pemerintah Daerah yang masuk ke desa.</w:t>
            </w:r>
          </w:p>
          <w:p w:rsidR="00EA20FB" w:rsidRPr="00FC5DCB" w:rsidRDefault="00EA20FB" w:rsidP="00FC5DCB">
            <w:pPr>
              <w:ind w:left="2160"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e.</w:t>
            </w:r>
            <w:r w:rsidRPr="00FC5DCB">
              <w:rPr>
                <w:rFonts w:ascii="Bookman Old Style" w:eastAsia="Times New Roman" w:hAnsi="Bookman Old Style"/>
                <w:sz w:val="24"/>
                <w:szCs w:val="24"/>
                <w:lang w:eastAsia="id-ID"/>
              </w:rPr>
              <w:tab/>
              <w:t>Laporan Pertanggungjawaban Realisasi Pelaksanaan APBDesa sebagaimana huruf a diatas, merupakan bagian tidak terpisahkan dari laporan penyelenggaraan Pemerintahan Desa;</w:t>
            </w:r>
          </w:p>
          <w:p w:rsidR="00EA20FB" w:rsidRPr="00FC5DCB" w:rsidRDefault="00EA20FB" w:rsidP="00FC5DCB">
            <w:pPr>
              <w:ind w:left="2160"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f.</w:t>
            </w:r>
            <w:r w:rsidRPr="00FC5DCB">
              <w:rPr>
                <w:rFonts w:ascii="Bookman Old Style" w:eastAsia="Times New Roman" w:hAnsi="Bookman Old Style"/>
                <w:sz w:val="24"/>
                <w:szCs w:val="24"/>
                <w:lang w:eastAsia="id-ID"/>
              </w:rPr>
              <w:tab/>
              <w:t>Laporan realisasi dan laporan pertanggungjawaban realisasi pelaksanaan APBDesa diinformasikan kepada  masyarakat secara tertulis dan dengan media informasi yang mudah diakses oleh masyarakat;</w:t>
            </w:r>
          </w:p>
          <w:p w:rsidR="00EA20FB" w:rsidRPr="00FC5DCB" w:rsidRDefault="00EA20FB" w:rsidP="00FC5DCB">
            <w:pPr>
              <w:ind w:left="2160"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g.</w:t>
            </w:r>
            <w:r w:rsidRPr="00FC5DCB">
              <w:rPr>
                <w:rFonts w:ascii="Bookman Old Style" w:eastAsia="Times New Roman" w:hAnsi="Bookman Old Style"/>
                <w:sz w:val="24"/>
                <w:szCs w:val="24"/>
                <w:lang w:eastAsia="id-ID"/>
              </w:rPr>
              <w:tab/>
              <w:t>Media informasi pada huruf f, antara lain papan pengumuman, radio komunitas, dan media informasi lainnya;</w:t>
            </w:r>
          </w:p>
          <w:p w:rsidR="00EA20FB" w:rsidRPr="00FC5DCB" w:rsidRDefault="00EA20FB" w:rsidP="00FC5DCB">
            <w:pPr>
              <w:ind w:left="2160"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h.</w:t>
            </w:r>
            <w:r w:rsidRPr="00FC5DCB">
              <w:rPr>
                <w:rFonts w:ascii="Bookman Old Style" w:eastAsia="Times New Roman" w:hAnsi="Bookman Old Style"/>
                <w:sz w:val="24"/>
                <w:szCs w:val="24"/>
                <w:lang w:eastAsia="id-ID"/>
              </w:rPr>
              <w:tab/>
              <w:t>Laporan realisasi dan pertanggungjawaban  realisasi pelaksanaan APBDesa, disampaikan paling lambat 1  (satu) bulan setelah akhir tahun anggaran berkenaan;</w:t>
            </w:r>
          </w:p>
          <w:p w:rsidR="00EA20FB" w:rsidRPr="00FC5DCB" w:rsidRDefault="00EA20FB" w:rsidP="00FC5DCB">
            <w:pPr>
              <w:ind w:left="2160"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i.</w:t>
            </w:r>
            <w:r w:rsidRPr="00FC5DCB">
              <w:rPr>
                <w:rFonts w:ascii="Bookman Old Style" w:eastAsia="Times New Roman" w:hAnsi="Bookman Old Style"/>
                <w:sz w:val="24"/>
                <w:szCs w:val="24"/>
                <w:lang w:eastAsia="id-ID"/>
              </w:rPr>
              <w:tab/>
              <w:t xml:space="preserve">Format Rancangan Peraturan Desa tentang APBDesa, </w:t>
            </w:r>
            <w:r w:rsidRPr="00FC5DCB">
              <w:rPr>
                <w:rFonts w:ascii="Bookman Old Style" w:eastAsia="Times New Roman" w:hAnsi="Bookman Old Style"/>
                <w:sz w:val="24"/>
                <w:szCs w:val="24"/>
                <w:lang w:eastAsia="id-ID"/>
              </w:rPr>
              <w:lastRenderedPageBreak/>
              <w:t>Buku Pembantu Kas Kegiatan, Rencana Anggaran Biaya dan Surat Permintaan Pembayaran serta Pernyataan Tanggungjawab Belanja, Laporan Realisasi Pelaksanaan APBDesa pada semester pertama dan semester akhir tahun serta Laporan Pertanggungjawaban Realisasi Pelaksanaan APBDesa tercantum dalam Lampiran yang merupakan bagian tidak terpisahkan dari Peraturan ini.</w:t>
            </w:r>
          </w:p>
          <w:p w:rsidR="00EA20FB" w:rsidRPr="00FC5DCB" w:rsidRDefault="00EA20FB" w:rsidP="00FC5DCB">
            <w:pPr>
              <w:jc w:val="both"/>
              <w:rPr>
                <w:rFonts w:ascii="Bookman Old Style" w:eastAsia="Times New Roman" w:hAnsi="Bookman Old Style"/>
                <w:sz w:val="24"/>
                <w:szCs w:val="24"/>
                <w:lang w:eastAsia="id-ID"/>
              </w:rPr>
            </w:pPr>
          </w:p>
          <w:p w:rsidR="00EA20FB" w:rsidRPr="00FC5DCB" w:rsidRDefault="00EA20FB" w:rsidP="00FC5DCB">
            <w:pPr>
              <w:ind w:left="459" w:hanging="459"/>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D.</w:t>
            </w:r>
            <w:r w:rsidRPr="00FC5DCB">
              <w:rPr>
                <w:rFonts w:ascii="Bookman Old Style" w:eastAsia="Times New Roman" w:hAnsi="Bookman Old Style"/>
                <w:sz w:val="24"/>
                <w:szCs w:val="24"/>
                <w:lang w:eastAsia="id-ID"/>
              </w:rPr>
              <w:tab/>
              <w:t>APBDes PERUBAHAN</w:t>
            </w:r>
          </w:p>
          <w:p w:rsidR="00EA20FB" w:rsidRPr="00FC5DCB" w:rsidRDefault="00EA20FB" w:rsidP="00FC5DCB">
            <w:pPr>
              <w:ind w:left="884"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1.</w:t>
            </w:r>
            <w:r w:rsidRPr="00FC5DCB">
              <w:rPr>
                <w:rFonts w:ascii="Bookman Old Style" w:eastAsia="Times New Roman" w:hAnsi="Bookman Old Style"/>
                <w:sz w:val="24"/>
                <w:szCs w:val="24"/>
                <w:lang w:eastAsia="id-ID"/>
              </w:rPr>
              <w:tab/>
              <w:t>APBDesa Perubahan dapat dilakukan apabila terjadi :</w:t>
            </w:r>
          </w:p>
          <w:p w:rsidR="00EA20FB" w:rsidRPr="00FC5DCB" w:rsidRDefault="00EA20FB" w:rsidP="00FC5DCB">
            <w:pPr>
              <w:ind w:left="1309"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a.</w:t>
            </w:r>
            <w:r w:rsidRPr="00FC5DCB">
              <w:rPr>
                <w:rFonts w:ascii="Bookman Old Style" w:eastAsia="Times New Roman" w:hAnsi="Bookman Old Style"/>
                <w:sz w:val="24"/>
                <w:szCs w:val="24"/>
                <w:lang w:eastAsia="id-ID"/>
              </w:rPr>
              <w:tab/>
              <w:t>Keadaan yang menyebabkan harus dilakukan pergeseran antar jenis belanja;</w:t>
            </w:r>
          </w:p>
          <w:p w:rsidR="00EA20FB" w:rsidRPr="00FC5DCB" w:rsidRDefault="00EA20FB" w:rsidP="00FC5DCB">
            <w:pPr>
              <w:ind w:left="1309"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b.</w:t>
            </w:r>
            <w:r w:rsidRPr="00FC5DCB">
              <w:rPr>
                <w:rFonts w:ascii="Bookman Old Style" w:eastAsia="Times New Roman" w:hAnsi="Bookman Old Style"/>
                <w:sz w:val="24"/>
                <w:szCs w:val="24"/>
                <w:lang w:eastAsia="id-ID"/>
              </w:rPr>
              <w:tab/>
              <w:t>Keadaan yang menyebabkan sisa lebih perhitungan anggaran (SiLPA) tahun sebelumnya harus digunakan dalam tahun berjalan;</w:t>
            </w:r>
          </w:p>
          <w:p w:rsidR="00EA20FB" w:rsidRPr="00FC5DCB" w:rsidRDefault="00EA20FB" w:rsidP="00FC5DCB">
            <w:pPr>
              <w:ind w:left="1309"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c.</w:t>
            </w:r>
            <w:r w:rsidRPr="00FC5DCB">
              <w:rPr>
                <w:rFonts w:ascii="Bookman Old Style" w:eastAsia="Times New Roman" w:hAnsi="Bookman Old Style"/>
                <w:sz w:val="24"/>
                <w:szCs w:val="24"/>
                <w:lang w:eastAsia="id-ID"/>
              </w:rPr>
              <w:tab/>
              <w:t>Keadaan darurat;</w:t>
            </w:r>
          </w:p>
          <w:p w:rsidR="004C3ADC" w:rsidRPr="00FC5DCB" w:rsidRDefault="00EA20FB" w:rsidP="00FC5DCB">
            <w:pPr>
              <w:ind w:left="1309"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d.</w:t>
            </w:r>
            <w:r w:rsidRPr="00FC5DCB">
              <w:rPr>
                <w:rFonts w:ascii="Bookman Old Style" w:eastAsia="Times New Roman" w:hAnsi="Bookman Old Style"/>
                <w:sz w:val="24"/>
                <w:szCs w:val="24"/>
                <w:lang w:eastAsia="id-ID"/>
              </w:rPr>
              <w:tab/>
              <w:t>Keadaan luar biasa.</w:t>
            </w:r>
          </w:p>
          <w:p w:rsidR="00EA20FB" w:rsidRPr="00FC5DCB" w:rsidRDefault="00EA20FB" w:rsidP="00FC5DCB">
            <w:pPr>
              <w:ind w:left="884"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2.</w:t>
            </w:r>
            <w:r w:rsidRPr="00FC5DCB">
              <w:rPr>
                <w:rFonts w:ascii="Bookman Old Style" w:eastAsia="Times New Roman" w:hAnsi="Bookman Old Style"/>
                <w:sz w:val="24"/>
                <w:szCs w:val="24"/>
                <w:lang w:eastAsia="id-ID"/>
              </w:rPr>
              <w:tab/>
              <w:t>APBDesa Perubahan hanya dapat dilakukan 1 (satu) kali dalam 1 (satu) tahun anggaran, kecuali dalam keadaan luar biasa;</w:t>
            </w:r>
          </w:p>
          <w:p w:rsidR="00EA20FB" w:rsidRPr="00FC5DCB" w:rsidRDefault="00EA20FB" w:rsidP="00FC5DCB">
            <w:pPr>
              <w:ind w:left="884"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3.</w:t>
            </w:r>
            <w:r w:rsidRPr="00FC5DCB">
              <w:rPr>
                <w:rFonts w:ascii="Bookman Old Style" w:eastAsia="Times New Roman" w:hAnsi="Bookman Old Style"/>
                <w:sz w:val="24"/>
                <w:szCs w:val="24"/>
                <w:lang w:eastAsia="id-ID"/>
              </w:rPr>
              <w:tab/>
              <w:t>Pergeseran anggaran;</w:t>
            </w:r>
          </w:p>
          <w:p w:rsidR="00EA20FB" w:rsidRPr="00FC5DCB" w:rsidRDefault="004C3ADC" w:rsidP="00FC5DCB">
            <w:pPr>
              <w:ind w:left="884"/>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Pergeseran antar jenis</w:t>
            </w:r>
            <w:r w:rsidRPr="00FC5DCB">
              <w:rPr>
                <w:rFonts w:ascii="Bookman Old Style" w:eastAsia="Times New Roman" w:hAnsi="Bookman Old Style"/>
                <w:sz w:val="24"/>
                <w:szCs w:val="24"/>
                <w:lang w:eastAsia="id-ID"/>
              </w:rPr>
              <w:tab/>
              <w:t xml:space="preserve">belanja dapat </w:t>
            </w:r>
            <w:r w:rsidR="00EA20FB" w:rsidRPr="00FC5DCB">
              <w:rPr>
                <w:rFonts w:ascii="Bookman Old Style" w:eastAsia="Times New Roman" w:hAnsi="Bookman Old Style"/>
                <w:sz w:val="24"/>
                <w:szCs w:val="24"/>
                <w:lang w:eastAsia="id-ID"/>
              </w:rPr>
              <w:t>dilakukan</w:t>
            </w:r>
            <w:r w:rsidR="00EA20FB" w:rsidRPr="00FC5DCB">
              <w:rPr>
                <w:rFonts w:ascii="Bookman Old Style" w:eastAsia="Times New Roman" w:hAnsi="Bookman Old Style"/>
                <w:sz w:val="24"/>
                <w:szCs w:val="24"/>
                <w:lang w:eastAsia="id-ID"/>
              </w:rPr>
              <w:tab/>
            </w:r>
            <w:r w:rsidRPr="00FC5DCB">
              <w:rPr>
                <w:rFonts w:ascii="Bookman Old Style" w:eastAsia="Times New Roman" w:hAnsi="Bookman Old Style"/>
                <w:sz w:val="24"/>
                <w:szCs w:val="24"/>
                <w:lang w:eastAsia="id-ID"/>
              </w:rPr>
              <w:t xml:space="preserve"> dengan</w:t>
            </w:r>
            <w:r w:rsidR="00460F3E">
              <w:rPr>
                <w:rFonts w:ascii="Bookman Old Style" w:eastAsia="Times New Roman" w:hAnsi="Bookman Old Style"/>
                <w:sz w:val="24"/>
                <w:szCs w:val="24"/>
                <w:lang w:val="en-US" w:eastAsia="id-ID"/>
              </w:rPr>
              <w:t xml:space="preserve"> </w:t>
            </w:r>
            <w:r w:rsidR="00EA20FB" w:rsidRPr="00FC5DCB">
              <w:rPr>
                <w:rFonts w:ascii="Bookman Old Style" w:eastAsia="Times New Roman" w:hAnsi="Bookman Old Style"/>
                <w:sz w:val="24"/>
                <w:szCs w:val="24"/>
                <w:lang w:eastAsia="id-ID"/>
              </w:rPr>
              <w:t>cara merubah Peraturan Desa tentang APBDesa.</w:t>
            </w:r>
          </w:p>
          <w:p w:rsidR="00EA20FB" w:rsidRPr="00FC5DCB" w:rsidRDefault="00EA20FB" w:rsidP="00FC5DCB">
            <w:pPr>
              <w:ind w:left="884"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4.</w:t>
            </w:r>
            <w:r w:rsidRPr="00FC5DCB">
              <w:rPr>
                <w:rFonts w:ascii="Bookman Old Style" w:eastAsia="Times New Roman" w:hAnsi="Bookman Old Style"/>
                <w:sz w:val="24"/>
                <w:szCs w:val="24"/>
                <w:lang w:eastAsia="id-ID"/>
              </w:rPr>
              <w:tab/>
              <w:t>Penggunaan SiLPA tahun sebelumnya dalam perubahan APBDesa keadaan yang menyebabkan sisa lebih perhitungan anggaran (SiLPA) tahun sebelumnya, harus digunakan dalam tahun berjalan dan dapat berupa:</w:t>
            </w:r>
          </w:p>
          <w:p w:rsidR="00EA20FB" w:rsidRPr="00FC5DCB" w:rsidRDefault="00EA20FB" w:rsidP="00FC5DCB">
            <w:pPr>
              <w:ind w:left="1309"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a.</w:t>
            </w:r>
            <w:r w:rsidRPr="00FC5DCB">
              <w:rPr>
                <w:rFonts w:ascii="Bookman Old Style" w:eastAsia="Times New Roman" w:hAnsi="Bookman Old Style"/>
                <w:sz w:val="24"/>
                <w:szCs w:val="24"/>
                <w:lang w:eastAsia="id-ID"/>
              </w:rPr>
              <w:tab/>
              <w:t>mendanai belanja pegawai/penghasilan tetap akibat adanya kebijakan Pemerintah atau Pemerintah Daerah;</w:t>
            </w:r>
          </w:p>
          <w:p w:rsidR="00EA20FB" w:rsidRPr="00FC5DCB" w:rsidRDefault="00EA20FB" w:rsidP="00FC5DCB">
            <w:pPr>
              <w:ind w:left="1309"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b.</w:t>
            </w:r>
            <w:r w:rsidRPr="00FC5DCB">
              <w:rPr>
                <w:rFonts w:ascii="Bookman Old Style" w:eastAsia="Times New Roman" w:hAnsi="Bookman Old Style"/>
                <w:sz w:val="24"/>
                <w:szCs w:val="24"/>
                <w:lang w:eastAsia="id-ID"/>
              </w:rPr>
              <w:tab/>
              <w:t>mendanai kegiatan lanjutan;</w:t>
            </w:r>
          </w:p>
          <w:p w:rsidR="00EA20FB" w:rsidRPr="00FC5DCB" w:rsidRDefault="00EA20FB" w:rsidP="00FC5DCB">
            <w:pPr>
              <w:ind w:left="1309"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c.</w:t>
            </w:r>
            <w:r w:rsidRPr="00FC5DCB">
              <w:rPr>
                <w:rFonts w:ascii="Bookman Old Style" w:eastAsia="Times New Roman" w:hAnsi="Bookman Old Style"/>
                <w:sz w:val="24"/>
                <w:szCs w:val="24"/>
                <w:lang w:eastAsia="id-ID"/>
              </w:rPr>
              <w:tab/>
              <w:t>mendanai kegiatan baru dengan kriteria harus diselesaikan sampai dengan batas akhlr penyelesaian pernbayaran dalam tahun anggaran berjalan;</w:t>
            </w:r>
          </w:p>
          <w:p w:rsidR="00EA20FB" w:rsidRPr="00FC5DCB" w:rsidRDefault="00EA20FB" w:rsidP="00FC5DCB">
            <w:pPr>
              <w:ind w:left="1309"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d.</w:t>
            </w:r>
            <w:r w:rsidRPr="00FC5DCB">
              <w:rPr>
                <w:rFonts w:ascii="Bookman Old Style" w:eastAsia="Times New Roman" w:hAnsi="Bookman Old Style"/>
                <w:sz w:val="24"/>
                <w:szCs w:val="24"/>
                <w:lang w:eastAsia="id-ID"/>
              </w:rPr>
              <w:tab/>
              <w:t>mendanai kegiatan yang capaian target kinerja ditingkatkan dari yang telah ditetapkan sernula dengan kriteria harus diselesaikan sampai dengan batas akhir penyelesaian pembayaran dalam tahun anggaran berjalan.</w:t>
            </w:r>
          </w:p>
          <w:p w:rsidR="00EA20FB" w:rsidRPr="00FC5DCB" w:rsidRDefault="00EA20FB" w:rsidP="00FC5DCB">
            <w:pPr>
              <w:ind w:left="884"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5.</w:t>
            </w:r>
            <w:r w:rsidRPr="00FC5DCB">
              <w:rPr>
                <w:rFonts w:ascii="Bookman Old Style" w:eastAsia="Times New Roman" w:hAnsi="Bookman Old Style"/>
                <w:sz w:val="24"/>
                <w:szCs w:val="24"/>
                <w:lang w:eastAsia="id-ID"/>
              </w:rPr>
              <w:tab/>
              <w:t>Pendanaan Keadaan Darurat</w:t>
            </w:r>
          </w:p>
          <w:p w:rsidR="00EA20FB" w:rsidRPr="00FC5DCB" w:rsidRDefault="00EA20FB" w:rsidP="00FC5DCB">
            <w:pPr>
              <w:ind w:left="1309"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a.</w:t>
            </w:r>
            <w:r w:rsidRPr="00FC5DCB">
              <w:rPr>
                <w:rFonts w:ascii="Bookman Old Style" w:eastAsia="Times New Roman" w:hAnsi="Bookman Old Style"/>
                <w:sz w:val="24"/>
                <w:szCs w:val="24"/>
                <w:lang w:eastAsia="id-ID"/>
              </w:rPr>
              <w:tab/>
              <w:t xml:space="preserve">Keadaan darurat sebagalrnana dimaksud pada angka 1 huruf c sekurang­ kurangnya memenuhi kreterta sebagai berikut: </w:t>
            </w:r>
          </w:p>
          <w:p w:rsidR="00EA20FB" w:rsidRPr="00FC5DCB" w:rsidRDefault="00EA20FB" w:rsidP="00FC5DCB">
            <w:pPr>
              <w:ind w:left="1735" w:hanging="426"/>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1)</w:t>
            </w:r>
            <w:r w:rsidRPr="00FC5DCB">
              <w:rPr>
                <w:rFonts w:ascii="Bookman Old Style" w:eastAsia="Times New Roman" w:hAnsi="Bookman Old Style"/>
                <w:sz w:val="24"/>
                <w:szCs w:val="24"/>
                <w:lang w:eastAsia="id-ID"/>
              </w:rPr>
              <w:tab/>
              <w:t>Bukan</w:t>
            </w:r>
            <w:r w:rsidRPr="00FC5DCB">
              <w:rPr>
                <w:rFonts w:ascii="Bookman Old Style" w:eastAsia="Times New Roman" w:hAnsi="Bookman Old Style"/>
                <w:sz w:val="24"/>
                <w:szCs w:val="24"/>
                <w:lang w:eastAsia="id-ID"/>
              </w:rPr>
              <w:tab/>
              <w:t>merupakan</w:t>
            </w:r>
            <w:r w:rsidRPr="00FC5DCB">
              <w:rPr>
                <w:rFonts w:ascii="Bookman Old Style" w:eastAsia="Times New Roman" w:hAnsi="Bookman Old Style"/>
                <w:sz w:val="24"/>
                <w:szCs w:val="24"/>
                <w:lang w:eastAsia="id-ID"/>
              </w:rPr>
              <w:tab/>
              <w:t>kegiatan</w:t>
            </w:r>
            <w:r w:rsidRPr="00FC5DCB">
              <w:rPr>
                <w:rFonts w:ascii="Bookman Old Style" w:eastAsia="Times New Roman" w:hAnsi="Bookman Old Style"/>
                <w:sz w:val="24"/>
                <w:szCs w:val="24"/>
                <w:lang w:eastAsia="id-ID"/>
              </w:rPr>
              <w:tab/>
              <w:t>normal</w:t>
            </w:r>
            <w:r w:rsidRPr="00FC5DCB">
              <w:rPr>
                <w:rFonts w:ascii="Bookman Old Style" w:eastAsia="Times New Roman" w:hAnsi="Bookman Old Style"/>
                <w:sz w:val="24"/>
                <w:szCs w:val="24"/>
                <w:lang w:eastAsia="id-ID"/>
              </w:rPr>
              <w:tab/>
              <w:t>dari</w:t>
            </w:r>
            <w:r w:rsidRPr="00FC5DCB">
              <w:rPr>
                <w:rFonts w:ascii="Bookman Old Style" w:eastAsia="Times New Roman" w:hAnsi="Bookman Old Style"/>
                <w:sz w:val="24"/>
                <w:szCs w:val="24"/>
                <w:lang w:eastAsia="id-ID"/>
              </w:rPr>
              <w:tab/>
              <w:t>aktivitas Pemerintah Desa dan tidak dapat diprediksi sebelurnnya;</w:t>
            </w:r>
          </w:p>
          <w:p w:rsidR="00EA20FB" w:rsidRPr="00FC5DCB" w:rsidRDefault="00EA20FB" w:rsidP="00FC5DCB">
            <w:pPr>
              <w:ind w:left="1735" w:hanging="426"/>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2)</w:t>
            </w:r>
            <w:r w:rsidRPr="00FC5DCB">
              <w:rPr>
                <w:rFonts w:ascii="Bookman Old Style" w:eastAsia="Times New Roman" w:hAnsi="Bookman Old Style"/>
                <w:sz w:val="24"/>
                <w:szCs w:val="24"/>
                <w:lang w:eastAsia="id-ID"/>
              </w:rPr>
              <w:tab/>
              <w:t>Tidak diharapkan terjadi secara berulang;</w:t>
            </w:r>
          </w:p>
          <w:p w:rsidR="00EA20FB" w:rsidRPr="00FC5DCB" w:rsidRDefault="00EA20FB" w:rsidP="00FC5DCB">
            <w:pPr>
              <w:ind w:left="1735" w:hanging="426"/>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3)</w:t>
            </w:r>
            <w:r w:rsidRPr="00FC5DCB">
              <w:rPr>
                <w:rFonts w:ascii="Bookman Old Style" w:eastAsia="Times New Roman" w:hAnsi="Bookman Old Style"/>
                <w:sz w:val="24"/>
                <w:szCs w:val="24"/>
                <w:lang w:eastAsia="id-ID"/>
              </w:rPr>
              <w:tab/>
              <w:t>Berada diluar kendali dan pengaruh pemerintah desa;</w:t>
            </w:r>
          </w:p>
          <w:p w:rsidR="00EA20FB" w:rsidRPr="00FC5DCB" w:rsidRDefault="00EA20FB" w:rsidP="00FC5DCB">
            <w:pPr>
              <w:ind w:left="1735" w:hanging="426"/>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4)</w:t>
            </w:r>
            <w:r w:rsidRPr="00FC5DCB">
              <w:rPr>
                <w:rFonts w:ascii="Bookman Old Style" w:eastAsia="Times New Roman" w:hAnsi="Bookman Old Style"/>
                <w:sz w:val="24"/>
                <w:szCs w:val="24"/>
                <w:lang w:eastAsia="id-ID"/>
              </w:rPr>
              <w:tab/>
              <w:t>Memiliki dampak yang signifikan terhadap anggaran dalam rangka pemulihan yang disebabkan olen keadaan darurat.</w:t>
            </w:r>
          </w:p>
          <w:p w:rsidR="00EA20FB" w:rsidRPr="00FC5DCB" w:rsidRDefault="00EA20FB" w:rsidP="00FC5DCB">
            <w:pPr>
              <w:ind w:left="1309"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b.</w:t>
            </w:r>
            <w:r w:rsidRPr="00FC5DCB">
              <w:rPr>
                <w:rFonts w:ascii="Bookman Old Style" w:eastAsia="Times New Roman" w:hAnsi="Bookman Old Style"/>
                <w:sz w:val="24"/>
                <w:szCs w:val="24"/>
                <w:lang w:eastAsia="id-ID"/>
              </w:rPr>
              <w:tab/>
              <w:t xml:space="preserve">Dalam keadaan darurat, Pemerintah Desa dapat melakukan </w:t>
            </w:r>
            <w:r w:rsidRPr="00FC5DCB">
              <w:rPr>
                <w:rFonts w:ascii="Bookman Old Style" w:eastAsia="Times New Roman" w:hAnsi="Bookman Old Style"/>
                <w:sz w:val="24"/>
                <w:szCs w:val="24"/>
                <w:lang w:eastAsia="id-ID"/>
              </w:rPr>
              <w:lastRenderedPageBreak/>
              <w:t>pengeluaran yang belum tersedia anggarannya, yang selanjutnya diusulkan dalam rancangan perubahan APBDesa,</w:t>
            </w:r>
          </w:p>
          <w:p w:rsidR="00EA20FB" w:rsidRDefault="00EA20FB" w:rsidP="00FC5DCB">
            <w:pPr>
              <w:ind w:left="1309"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c.</w:t>
            </w:r>
            <w:r w:rsidRPr="00FC5DCB">
              <w:rPr>
                <w:rFonts w:ascii="Bookman Old Style" w:eastAsia="Times New Roman" w:hAnsi="Bookman Old Style"/>
                <w:sz w:val="24"/>
                <w:szCs w:val="24"/>
                <w:lang w:eastAsia="id-ID"/>
              </w:rPr>
              <w:tab/>
              <w:t>Pendanaan keadaan darurat yang belum tersedia anggaranya, dapat menggunakan belanja tidak terduga.</w:t>
            </w:r>
          </w:p>
          <w:p w:rsidR="00460F3E" w:rsidRDefault="00460F3E" w:rsidP="00FC5DCB">
            <w:pPr>
              <w:ind w:left="1309" w:hanging="425"/>
              <w:jc w:val="both"/>
              <w:rPr>
                <w:rFonts w:ascii="Bookman Old Style" w:eastAsia="Times New Roman" w:hAnsi="Bookman Old Style"/>
                <w:sz w:val="24"/>
                <w:szCs w:val="24"/>
                <w:lang w:eastAsia="id-ID"/>
              </w:rPr>
            </w:pPr>
          </w:p>
          <w:p w:rsidR="00460F3E" w:rsidRDefault="00460F3E" w:rsidP="00FC5DCB">
            <w:pPr>
              <w:ind w:left="1309" w:hanging="425"/>
              <w:jc w:val="both"/>
              <w:rPr>
                <w:rFonts w:ascii="Bookman Old Style" w:eastAsia="Times New Roman" w:hAnsi="Bookman Old Style"/>
                <w:sz w:val="24"/>
                <w:szCs w:val="24"/>
                <w:lang w:eastAsia="id-ID"/>
              </w:rPr>
            </w:pPr>
          </w:p>
          <w:p w:rsidR="00460F3E" w:rsidRPr="00FC5DCB" w:rsidRDefault="00460F3E" w:rsidP="00FC5DCB">
            <w:pPr>
              <w:ind w:left="1309" w:hanging="425"/>
              <w:jc w:val="both"/>
              <w:rPr>
                <w:rFonts w:ascii="Bookman Old Style" w:eastAsia="Times New Roman" w:hAnsi="Bookman Old Style"/>
                <w:sz w:val="24"/>
                <w:szCs w:val="24"/>
                <w:lang w:eastAsia="id-ID"/>
              </w:rPr>
            </w:pPr>
          </w:p>
          <w:p w:rsidR="00EA20FB" w:rsidRPr="00FC5DCB" w:rsidRDefault="00EA20FB" w:rsidP="00FC5DCB">
            <w:pPr>
              <w:ind w:left="1309"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d.</w:t>
            </w:r>
            <w:r w:rsidRPr="00FC5DCB">
              <w:rPr>
                <w:rFonts w:ascii="Bookman Old Style" w:eastAsia="Times New Roman" w:hAnsi="Bookman Old Style"/>
                <w:sz w:val="24"/>
                <w:szCs w:val="24"/>
                <w:lang w:eastAsia="id-ID"/>
              </w:rPr>
              <w:tab/>
              <w:t>Dalam hal belanja tidak terduga tidak mencukupi, dapat dilakukan dengan cara :</w:t>
            </w:r>
          </w:p>
          <w:p w:rsidR="00EA20FB" w:rsidRPr="00FC5DCB" w:rsidRDefault="00EA20FB" w:rsidP="00FC5DCB">
            <w:pPr>
              <w:ind w:left="1735" w:hanging="426"/>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1)</w:t>
            </w:r>
            <w:r w:rsidRPr="00FC5DCB">
              <w:rPr>
                <w:rFonts w:ascii="Bookman Old Style" w:eastAsia="Times New Roman" w:hAnsi="Bookman Old Style"/>
                <w:sz w:val="24"/>
                <w:szCs w:val="24"/>
                <w:lang w:eastAsia="id-ID"/>
              </w:rPr>
              <w:tab/>
              <w:t>Menggunakan dana dari hasil penjadualan ulang kegiatan dalam tahun anggaran berjalan, dan/atau</w:t>
            </w:r>
          </w:p>
          <w:p w:rsidR="00EA20FB" w:rsidRPr="00FC5DCB" w:rsidRDefault="00EA20FB" w:rsidP="00FC5DCB">
            <w:pPr>
              <w:ind w:left="1735" w:hanging="426"/>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2)</w:t>
            </w:r>
            <w:r w:rsidRPr="00FC5DCB">
              <w:rPr>
                <w:rFonts w:ascii="Bookman Old Style" w:eastAsia="Times New Roman" w:hAnsi="Bookman Old Style"/>
                <w:sz w:val="24"/>
                <w:szCs w:val="24"/>
                <w:lang w:eastAsia="id-ID"/>
              </w:rPr>
              <w:tab/>
              <w:t>Memanfaatkan uang kas yang tersedia.</w:t>
            </w:r>
          </w:p>
          <w:p w:rsidR="00EA20FB" w:rsidRPr="00FC5DCB" w:rsidRDefault="00EA20FB" w:rsidP="00FC5DCB">
            <w:pPr>
              <w:ind w:left="1309"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e.</w:t>
            </w:r>
            <w:r w:rsidRPr="00FC5DCB">
              <w:rPr>
                <w:rFonts w:ascii="Bookman Old Style" w:eastAsia="Times New Roman" w:hAnsi="Bookman Old Style"/>
                <w:sz w:val="24"/>
                <w:szCs w:val="24"/>
                <w:lang w:eastAsia="id-ID"/>
              </w:rPr>
              <w:tab/>
              <w:t>Pelaksanan pengeluaran untuk mendanai kegiatan dalam keadaan darurat ditetapkan dengan Peraturan Kepala Desa.</w:t>
            </w:r>
          </w:p>
          <w:p w:rsidR="00EA20FB" w:rsidRPr="00FC5DCB" w:rsidRDefault="00EA20FB" w:rsidP="00FC5DCB">
            <w:pPr>
              <w:ind w:left="884"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6.</w:t>
            </w:r>
            <w:r w:rsidRPr="00FC5DCB">
              <w:rPr>
                <w:rFonts w:ascii="Bookman Old Style" w:eastAsia="Times New Roman" w:hAnsi="Bookman Old Style"/>
                <w:sz w:val="24"/>
                <w:szCs w:val="24"/>
                <w:lang w:eastAsia="id-ID"/>
              </w:rPr>
              <w:tab/>
              <w:t>Pendanaan Keadaan Luar Biasa.</w:t>
            </w:r>
          </w:p>
          <w:p w:rsidR="00EA20FB" w:rsidRPr="00FC5DCB" w:rsidRDefault="00EA20FB" w:rsidP="00FC5DCB">
            <w:pPr>
              <w:ind w:left="1309"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a.</w:t>
            </w:r>
            <w:r w:rsidRPr="00FC5DCB">
              <w:rPr>
                <w:rFonts w:ascii="Bookman Old Style" w:eastAsia="Times New Roman" w:hAnsi="Bookman Old Style"/>
                <w:sz w:val="24"/>
                <w:szCs w:val="24"/>
                <w:lang w:eastAsia="id-ID"/>
              </w:rPr>
              <w:tab/>
              <w:t>Keadaan Luar Basa sebagaimana dimaksud pada angka  1 huruf d merupakan keadaan yang menyebabkan estimasi penerimaan dan/atau pengeluaran dalam APBDesa mengalami kenaikan atau penurunan lebih besar dari 50% (lima puluh persen);</w:t>
            </w:r>
          </w:p>
          <w:p w:rsidR="00EA20FB" w:rsidRPr="00FC5DCB" w:rsidRDefault="00EA20FB" w:rsidP="00FC5DCB">
            <w:pPr>
              <w:ind w:left="1309"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b.</w:t>
            </w:r>
            <w:r w:rsidRPr="00FC5DCB">
              <w:rPr>
                <w:rFonts w:ascii="Bookman Old Style" w:eastAsia="Times New Roman" w:hAnsi="Bookman Old Style"/>
                <w:sz w:val="24"/>
                <w:szCs w:val="24"/>
                <w:lang w:eastAsia="id-ID"/>
              </w:rPr>
              <w:tab/>
              <w:t>Persentase 50% (lima puluh persen) sebagaimana dimaksud pada huruf a, merupakan selisih kenaikan atau penurunan antara pendapatan dan belanja dalam APBDesa;</w:t>
            </w:r>
          </w:p>
          <w:p w:rsidR="00EA20FB" w:rsidRPr="00FC5DCB" w:rsidRDefault="00EA20FB" w:rsidP="00FC5DCB">
            <w:pPr>
              <w:ind w:left="1309"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c.</w:t>
            </w:r>
            <w:r w:rsidRPr="00FC5DCB">
              <w:rPr>
                <w:rFonts w:ascii="Bookman Old Style" w:eastAsia="Times New Roman" w:hAnsi="Bookman Old Style"/>
                <w:sz w:val="24"/>
                <w:szCs w:val="24"/>
                <w:lang w:eastAsia="id-ID"/>
              </w:rPr>
              <w:tab/>
              <w:t>Dalam hal kejadian luar biasa yang menyebabkan estimasi penerimaan dalam APBDesa mengalami peningkatan lebih dari 50% (lima puluh persen), dapat dilakukan penambahan kegitan baru dan/atau peningkatan capaian target kinerja kegiatan dalam tahun anggaran berjalan;</w:t>
            </w:r>
          </w:p>
          <w:p w:rsidR="00EA20FB" w:rsidRPr="00FC5DCB" w:rsidRDefault="00EA20FB" w:rsidP="00FC5DCB">
            <w:pPr>
              <w:ind w:left="1309"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d.</w:t>
            </w:r>
            <w:r w:rsidRPr="00FC5DCB">
              <w:rPr>
                <w:rFonts w:ascii="Bookman Old Style" w:eastAsia="Times New Roman" w:hAnsi="Bookman Old Style"/>
                <w:sz w:val="24"/>
                <w:szCs w:val="24"/>
                <w:lang w:eastAsia="id-ID"/>
              </w:rPr>
              <w:tab/>
              <w:t>Dalam hal kejadian luar biasa yang menyebabkan estimasi penerimaan dalam APBDesa mengalami penurunan lebih dari 50% (lima puluh persen), maka dapat dilakukan pengurangan capaian target kinerja kegiatan dalam tahun anggaran berjalan.</w:t>
            </w:r>
          </w:p>
          <w:p w:rsidR="00EA20FB" w:rsidRPr="00FC5DCB" w:rsidRDefault="00EA20FB" w:rsidP="00FC5DCB">
            <w:pPr>
              <w:ind w:left="884"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7.</w:t>
            </w:r>
            <w:r w:rsidRPr="00FC5DCB">
              <w:rPr>
                <w:rFonts w:ascii="Bookman Old Style" w:eastAsia="Times New Roman" w:hAnsi="Bookman Old Style"/>
                <w:sz w:val="24"/>
                <w:szCs w:val="24"/>
                <w:lang w:eastAsia="id-ID"/>
              </w:rPr>
              <w:tab/>
              <w:t>Penyampaian dan Pembahasan APBDesa Perubahan.</w:t>
            </w:r>
          </w:p>
          <w:p w:rsidR="00EA20FB" w:rsidRPr="00FC5DCB" w:rsidRDefault="00EA20FB" w:rsidP="00FC5DCB">
            <w:pPr>
              <w:ind w:left="1309"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a.</w:t>
            </w:r>
            <w:r w:rsidRPr="00FC5DCB">
              <w:rPr>
                <w:rFonts w:ascii="Bookman Old Style" w:eastAsia="Times New Roman" w:hAnsi="Bookman Old Style"/>
                <w:sz w:val="24"/>
                <w:szCs w:val="24"/>
                <w:lang w:eastAsia="id-ID"/>
              </w:rPr>
              <w:tab/>
              <w:t>Sekretaris Desa menyusun Rancangan Peraturan Desa tentang APBDesa Perubahan;</w:t>
            </w:r>
          </w:p>
          <w:p w:rsidR="00EA20FB" w:rsidRPr="00FC5DCB" w:rsidRDefault="00EA20FB" w:rsidP="00FC5DCB">
            <w:pPr>
              <w:ind w:left="1309"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b.</w:t>
            </w:r>
            <w:r w:rsidRPr="00FC5DCB">
              <w:rPr>
                <w:rFonts w:ascii="Bookman Old Style" w:eastAsia="Times New Roman" w:hAnsi="Bookman Old Style"/>
                <w:sz w:val="24"/>
                <w:szCs w:val="24"/>
                <w:lang w:eastAsia="id-ID"/>
              </w:rPr>
              <w:tab/>
              <w:t>Sekretaris Desa menyampaikan Rancangan Peraturan Desa tentang APBDesa perubahan kepada Kepala Desa untuk memperoleh persetujuan;</w:t>
            </w:r>
          </w:p>
          <w:p w:rsidR="00EA20FB" w:rsidRPr="00FC5DCB" w:rsidRDefault="00EA20FB" w:rsidP="00FC5DCB">
            <w:pPr>
              <w:ind w:left="1309"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c.</w:t>
            </w:r>
            <w:r w:rsidRPr="00FC5DCB">
              <w:rPr>
                <w:rFonts w:ascii="Bookman Old Style" w:eastAsia="Times New Roman" w:hAnsi="Bookman Old Style"/>
                <w:sz w:val="24"/>
                <w:szCs w:val="24"/>
                <w:lang w:eastAsia="id-ID"/>
              </w:rPr>
              <w:tab/>
              <w:t>Kepala Desa menyampaikan rancangan Peraturan Desa kepada BPD untuk dibahas bersama dalam rangka memperoleh persetujuan bersama;</w:t>
            </w:r>
          </w:p>
          <w:p w:rsidR="00EA20FB" w:rsidRPr="00FC5DCB" w:rsidRDefault="00EA20FB" w:rsidP="00FC5DCB">
            <w:pPr>
              <w:ind w:left="1309"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d.</w:t>
            </w:r>
            <w:r w:rsidRPr="00FC5DCB">
              <w:rPr>
                <w:rFonts w:ascii="Bookman Old Style" w:eastAsia="Times New Roman" w:hAnsi="Bookman Old Style"/>
                <w:sz w:val="24"/>
                <w:szCs w:val="24"/>
                <w:lang w:eastAsia="id-ID"/>
              </w:rPr>
              <w:tab/>
              <w:t>Penyampaian Rancangan Peraturan Desa dilakukan setelah APBDesa tahun berjalan dilaksanakan 6 (enam) bulan;</w:t>
            </w:r>
          </w:p>
          <w:p w:rsidR="00EA20FB" w:rsidRPr="00FC5DCB" w:rsidRDefault="00EA20FB" w:rsidP="00FC5DCB">
            <w:pPr>
              <w:ind w:left="1309"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e.</w:t>
            </w:r>
            <w:r w:rsidRPr="00FC5DCB">
              <w:rPr>
                <w:rFonts w:ascii="Bookman Old Style" w:eastAsia="Times New Roman" w:hAnsi="Bookman Old Style"/>
                <w:sz w:val="24"/>
                <w:szCs w:val="24"/>
                <w:lang w:eastAsia="id-ID"/>
              </w:rPr>
              <w:tab/>
              <w:t>Persetujuan bersama antara Kepala Desa dan BPD, dilakukan paling lambat 15 (lima belas) hari kerja terhitung sejak Kepala Desa menyampaikan Rancangan Peraturan Desa kepada BPD.</w:t>
            </w:r>
          </w:p>
          <w:p w:rsidR="00851428" w:rsidRPr="00FC5DCB" w:rsidRDefault="00851428" w:rsidP="00FC5DCB">
            <w:pPr>
              <w:jc w:val="both"/>
              <w:rPr>
                <w:rFonts w:ascii="Bookman Old Style" w:eastAsia="Times New Roman" w:hAnsi="Bookman Old Style"/>
                <w:sz w:val="24"/>
                <w:szCs w:val="24"/>
                <w:lang w:val="en-US" w:eastAsia="id-ID"/>
              </w:rPr>
            </w:pPr>
          </w:p>
          <w:p w:rsidR="00460F3E" w:rsidRDefault="00460F3E" w:rsidP="00FC5DCB">
            <w:pPr>
              <w:jc w:val="center"/>
              <w:rPr>
                <w:rFonts w:ascii="Bookman Old Style" w:eastAsia="Times New Roman" w:hAnsi="Bookman Old Style"/>
                <w:sz w:val="24"/>
                <w:szCs w:val="24"/>
                <w:lang w:eastAsia="id-ID"/>
              </w:rPr>
            </w:pPr>
          </w:p>
          <w:p w:rsidR="00460F3E" w:rsidRDefault="00460F3E" w:rsidP="00FC5DCB">
            <w:pPr>
              <w:jc w:val="center"/>
              <w:rPr>
                <w:rFonts w:ascii="Bookman Old Style" w:eastAsia="Times New Roman" w:hAnsi="Bookman Old Style"/>
                <w:sz w:val="24"/>
                <w:szCs w:val="24"/>
                <w:lang w:eastAsia="id-ID"/>
              </w:rPr>
            </w:pPr>
          </w:p>
          <w:p w:rsidR="00460F3E" w:rsidRDefault="00460F3E" w:rsidP="00FC5DCB">
            <w:pPr>
              <w:jc w:val="center"/>
              <w:rPr>
                <w:rFonts w:ascii="Bookman Old Style" w:eastAsia="Times New Roman" w:hAnsi="Bookman Old Style"/>
                <w:sz w:val="24"/>
                <w:szCs w:val="24"/>
                <w:lang w:eastAsia="id-ID"/>
              </w:rPr>
            </w:pPr>
          </w:p>
          <w:p w:rsidR="00460F3E" w:rsidRDefault="00460F3E" w:rsidP="00FC5DCB">
            <w:pPr>
              <w:jc w:val="center"/>
              <w:rPr>
                <w:rFonts w:ascii="Bookman Old Style" w:eastAsia="Times New Roman" w:hAnsi="Bookman Old Style"/>
                <w:sz w:val="24"/>
                <w:szCs w:val="24"/>
                <w:lang w:eastAsia="id-ID"/>
              </w:rPr>
            </w:pPr>
          </w:p>
          <w:p w:rsidR="00460F3E" w:rsidRDefault="00460F3E" w:rsidP="00FC5DCB">
            <w:pPr>
              <w:jc w:val="center"/>
              <w:rPr>
                <w:rFonts w:ascii="Bookman Old Style" w:eastAsia="Times New Roman" w:hAnsi="Bookman Old Style"/>
                <w:sz w:val="24"/>
                <w:szCs w:val="24"/>
                <w:lang w:eastAsia="id-ID"/>
              </w:rPr>
            </w:pPr>
          </w:p>
          <w:p w:rsidR="00460F3E" w:rsidRDefault="00460F3E" w:rsidP="00FC5DCB">
            <w:pPr>
              <w:jc w:val="center"/>
              <w:rPr>
                <w:rFonts w:ascii="Bookman Old Style" w:eastAsia="Times New Roman" w:hAnsi="Bookman Old Style"/>
                <w:sz w:val="24"/>
                <w:szCs w:val="24"/>
                <w:lang w:eastAsia="id-ID"/>
              </w:rPr>
            </w:pPr>
          </w:p>
          <w:p w:rsidR="00EA20FB" w:rsidRPr="00FC5DCB" w:rsidRDefault="00EA20FB" w:rsidP="00FC5DCB">
            <w:pPr>
              <w:jc w:val="center"/>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BAB IV</w:t>
            </w:r>
          </w:p>
          <w:p w:rsidR="00EA20FB" w:rsidRPr="00FC5DCB" w:rsidRDefault="00EA20FB" w:rsidP="00FC5DCB">
            <w:pPr>
              <w:jc w:val="center"/>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PEMBINAAN DAN PENGAWASAN</w:t>
            </w:r>
          </w:p>
          <w:p w:rsidR="00EA20FB" w:rsidRPr="00FC5DCB" w:rsidRDefault="00EA20FB" w:rsidP="00FC5DCB">
            <w:pPr>
              <w:jc w:val="both"/>
              <w:rPr>
                <w:rFonts w:ascii="Bookman Old Style" w:eastAsia="Times New Roman" w:hAnsi="Bookman Old Style"/>
                <w:sz w:val="24"/>
                <w:szCs w:val="24"/>
                <w:lang w:eastAsia="id-ID"/>
              </w:rPr>
            </w:pPr>
          </w:p>
          <w:p w:rsidR="00EA20FB" w:rsidRPr="00FC5DCB" w:rsidRDefault="00EA20FB" w:rsidP="00FC5DCB">
            <w:pPr>
              <w:ind w:left="459" w:hanging="459"/>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1.</w:t>
            </w:r>
            <w:r w:rsidRPr="00FC5DCB">
              <w:rPr>
                <w:rFonts w:ascii="Bookman Old Style" w:eastAsia="Times New Roman" w:hAnsi="Bookman Old Style"/>
                <w:sz w:val="24"/>
                <w:szCs w:val="24"/>
                <w:lang w:eastAsia="id-ID"/>
              </w:rPr>
              <w:tab/>
              <w:t>Pemerintah Daerah melakukan pembinaan dan pengawasan pelaksanaan pengelolaan keuangan desa;</w:t>
            </w:r>
          </w:p>
          <w:p w:rsidR="00EA20FB" w:rsidRPr="00FC5DCB" w:rsidRDefault="00EA20FB" w:rsidP="00FC5DCB">
            <w:pPr>
              <w:ind w:left="459" w:hanging="459"/>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2.</w:t>
            </w:r>
            <w:r w:rsidRPr="00FC5DCB">
              <w:rPr>
                <w:rFonts w:ascii="Bookman Old Style" w:eastAsia="Times New Roman" w:hAnsi="Bookman Old Style"/>
                <w:sz w:val="24"/>
                <w:szCs w:val="24"/>
                <w:lang w:eastAsia="id-ID"/>
              </w:rPr>
              <w:tab/>
              <w:t>Pembinaan dan Pengawasan sebagaimana angka 1, didelegasikan kepada camat.</w:t>
            </w:r>
          </w:p>
          <w:p w:rsidR="00EA20FB" w:rsidRPr="00FC5DCB" w:rsidRDefault="00EA20FB" w:rsidP="00FC5DCB">
            <w:pPr>
              <w:ind w:left="459" w:hanging="459"/>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3.</w:t>
            </w:r>
            <w:r w:rsidRPr="00FC5DCB">
              <w:rPr>
                <w:rFonts w:ascii="Bookman Old Style" w:eastAsia="Times New Roman" w:hAnsi="Bookman Old Style"/>
                <w:sz w:val="24"/>
                <w:szCs w:val="24"/>
                <w:lang w:eastAsia="id-ID"/>
              </w:rPr>
              <w:tab/>
              <w:t>Camat melakukan tugas pembinaan dan pengawasan Desa.</w:t>
            </w:r>
          </w:p>
          <w:p w:rsidR="00EA20FB" w:rsidRPr="00FC5DCB" w:rsidRDefault="00EA20FB" w:rsidP="00FC5DCB">
            <w:pPr>
              <w:ind w:left="459" w:hanging="459"/>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4.</w:t>
            </w:r>
            <w:r w:rsidRPr="00FC5DCB">
              <w:rPr>
                <w:rFonts w:ascii="Bookman Old Style" w:eastAsia="Times New Roman" w:hAnsi="Bookman Old Style"/>
                <w:sz w:val="24"/>
                <w:szCs w:val="24"/>
                <w:lang w:eastAsia="id-ID"/>
              </w:rPr>
              <w:tab/>
              <w:t>Pembinaan dan pengawasan sebagaimana dimaksud pada angka 3 dilakukan melalui:</w:t>
            </w:r>
          </w:p>
          <w:p w:rsidR="00EA20FB" w:rsidRPr="00FC5DCB" w:rsidRDefault="00EA20FB" w:rsidP="00FC5DCB">
            <w:pPr>
              <w:ind w:left="884"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a.</w:t>
            </w:r>
            <w:r w:rsidRPr="00FC5DCB">
              <w:rPr>
                <w:rFonts w:ascii="Bookman Old Style" w:eastAsia="Times New Roman" w:hAnsi="Bookman Old Style"/>
                <w:sz w:val="24"/>
                <w:szCs w:val="24"/>
                <w:lang w:eastAsia="id-ID"/>
              </w:rPr>
              <w:tab/>
              <w:t>fasilitasi penyusunan peraturan Desa dan peraturan kepala Desa;</w:t>
            </w:r>
          </w:p>
          <w:p w:rsidR="00EA20FB" w:rsidRPr="00FC5DCB" w:rsidRDefault="00EA20FB" w:rsidP="00FC5DCB">
            <w:pPr>
              <w:ind w:left="884"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b.</w:t>
            </w:r>
            <w:r w:rsidRPr="00FC5DCB">
              <w:rPr>
                <w:rFonts w:ascii="Bookman Old Style" w:eastAsia="Times New Roman" w:hAnsi="Bookman Old Style"/>
                <w:sz w:val="24"/>
                <w:szCs w:val="24"/>
                <w:lang w:eastAsia="id-ID"/>
              </w:rPr>
              <w:tab/>
              <w:t>fasilitasi administrasi tata Pemerintahan Desa;</w:t>
            </w:r>
          </w:p>
          <w:p w:rsidR="00EA20FB" w:rsidRPr="00FC5DCB" w:rsidRDefault="00EA20FB" w:rsidP="00FC5DCB">
            <w:pPr>
              <w:ind w:left="884"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c.</w:t>
            </w:r>
            <w:r w:rsidRPr="00FC5DCB">
              <w:rPr>
                <w:rFonts w:ascii="Bookman Old Style" w:eastAsia="Times New Roman" w:hAnsi="Bookman Old Style"/>
                <w:sz w:val="24"/>
                <w:szCs w:val="24"/>
                <w:lang w:eastAsia="id-ID"/>
              </w:rPr>
              <w:tab/>
              <w:t>fasilitasi pengelolaan keuangan Desa dan pendayagunaan aset Desa;</w:t>
            </w:r>
          </w:p>
          <w:p w:rsidR="00EA20FB" w:rsidRPr="00FC5DCB" w:rsidRDefault="00EA20FB" w:rsidP="00FC5DCB">
            <w:pPr>
              <w:ind w:left="884"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d.</w:t>
            </w:r>
            <w:r w:rsidRPr="00FC5DCB">
              <w:rPr>
                <w:rFonts w:ascii="Bookman Old Style" w:eastAsia="Times New Roman" w:hAnsi="Bookman Old Style"/>
                <w:sz w:val="24"/>
                <w:szCs w:val="24"/>
                <w:lang w:eastAsia="id-ID"/>
              </w:rPr>
              <w:tab/>
              <w:t>fasilitasi</w:t>
            </w:r>
            <w:r w:rsidRPr="00FC5DCB">
              <w:rPr>
                <w:rFonts w:ascii="Bookman Old Style" w:eastAsia="Times New Roman" w:hAnsi="Bookman Old Style"/>
                <w:sz w:val="24"/>
                <w:szCs w:val="24"/>
                <w:lang w:eastAsia="id-ID"/>
              </w:rPr>
              <w:tab/>
              <w:t>penerapan</w:t>
            </w:r>
            <w:r w:rsidRPr="00FC5DCB">
              <w:rPr>
                <w:rFonts w:ascii="Bookman Old Style" w:eastAsia="Times New Roman" w:hAnsi="Bookman Old Style"/>
                <w:sz w:val="24"/>
                <w:szCs w:val="24"/>
                <w:lang w:eastAsia="id-ID"/>
              </w:rPr>
              <w:tab/>
              <w:t>dan</w:t>
            </w:r>
            <w:r w:rsidRPr="00FC5DCB">
              <w:rPr>
                <w:rFonts w:ascii="Bookman Old Style" w:eastAsia="Times New Roman" w:hAnsi="Bookman Old Style"/>
                <w:sz w:val="24"/>
                <w:szCs w:val="24"/>
                <w:lang w:eastAsia="id-ID"/>
              </w:rPr>
              <w:tab/>
              <w:t>penegakan</w:t>
            </w:r>
            <w:r w:rsidRPr="00FC5DCB">
              <w:rPr>
                <w:rFonts w:ascii="Bookman Old Style" w:eastAsia="Times New Roman" w:hAnsi="Bookman Old Style"/>
                <w:sz w:val="24"/>
                <w:szCs w:val="24"/>
                <w:lang w:eastAsia="id-ID"/>
              </w:rPr>
              <w:tab/>
              <w:t>peraturan</w:t>
            </w:r>
            <w:r w:rsidRPr="00FC5DCB">
              <w:rPr>
                <w:rFonts w:ascii="Bookman Old Style" w:eastAsia="Times New Roman" w:hAnsi="Bookman Old Style"/>
                <w:sz w:val="24"/>
                <w:szCs w:val="24"/>
                <w:lang w:eastAsia="id-ID"/>
              </w:rPr>
              <w:tab/>
              <w:t>perundang- undangan;</w:t>
            </w:r>
          </w:p>
          <w:p w:rsidR="00EA20FB" w:rsidRPr="00FC5DCB" w:rsidRDefault="00EA20FB" w:rsidP="00FC5DCB">
            <w:pPr>
              <w:ind w:left="884"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e.</w:t>
            </w:r>
            <w:r w:rsidRPr="00FC5DCB">
              <w:rPr>
                <w:rFonts w:ascii="Bookman Old Style" w:eastAsia="Times New Roman" w:hAnsi="Bookman Old Style"/>
                <w:sz w:val="24"/>
                <w:szCs w:val="24"/>
                <w:lang w:eastAsia="id-ID"/>
              </w:rPr>
              <w:tab/>
              <w:t>fasilitasi pelaksanaan tugas kepala Desa dan perangkat Desa;</w:t>
            </w:r>
          </w:p>
          <w:p w:rsidR="00EA20FB" w:rsidRPr="00FC5DCB" w:rsidRDefault="00EA20FB" w:rsidP="00FC5DCB">
            <w:pPr>
              <w:ind w:left="884"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f.</w:t>
            </w:r>
            <w:r w:rsidRPr="00FC5DCB">
              <w:rPr>
                <w:rFonts w:ascii="Bookman Old Style" w:eastAsia="Times New Roman" w:hAnsi="Bookman Old Style"/>
                <w:sz w:val="24"/>
                <w:szCs w:val="24"/>
                <w:lang w:eastAsia="id-ID"/>
              </w:rPr>
              <w:tab/>
              <w:t>fasilitasi pelaksanaan tugas dan fungsi Badan Permusyawaratan Desa;</w:t>
            </w:r>
          </w:p>
          <w:p w:rsidR="00EA20FB" w:rsidRPr="00FC5DCB" w:rsidRDefault="00EA20FB" w:rsidP="00FC5DCB">
            <w:pPr>
              <w:ind w:left="884"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g.</w:t>
            </w:r>
            <w:r w:rsidRPr="00FC5DCB">
              <w:rPr>
                <w:rFonts w:ascii="Bookman Old Style" w:eastAsia="Times New Roman" w:hAnsi="Bookman Old Style"/>
                <w:sz w:val="24"/>
                <w:szCs w:val="24"/>
                <w:lang w:eastAsia="id-ID"/>
              </w:rPr>
              <w:tab/>
              <w:t>fasilitasi sinkronisasi perencanaan pembangunan daerah dengan pembangunan Desa;</w:t>
            </w:r>
          </w:p>
          <w:p w:rsidR="00EA20FB" w:rsidRPr="00FC5DCB" w:rsidRDefault="00EA20FB" w:rsidP="00FC5DCB">
            <w:pPr>
              <w:ind w:left="884"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h.</w:t>
            </w:r>
            <w:r w:rsidRPr="00FC5DCB">
              <w:rPr>
                <w:rFonts w:ascii="Bookman Old Style" w:eastAsia="Times New Roman" w:hAnsi="Bookman Old Style"/>
                <w:sz w:val="24"/>
                <w:szCs w:val="24"/>
                <w:lang w:eastAsia="id-ID"/>
              </w:rPr>
              <w:tab/>
              <w:t>fasilitasi penyusunan perencanaan pembangunan partisipatif;</w:t>
            </w:r>
          </w:p>
          <w:p w:rsidR="00EA20FB" w:rsidRPr="00FC5DCB" w:rsidRDefault="00EA20FB" w:rsidP="00FC5DCB">
            <w:pPr>
              <w:ind w:left="884"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i.</w:t>
            </w:r>
            <w:r w:rsidRPr="00FC5DCB">
              <w:rPr>
                <w:rFonts w:ascii="Bookman Old Style" w:eastAsia="Times New Roman" w:hAnsi="Bookman Old Style"/>
                <w:sz w:val="24"/>
                <w:szCs w:val="24"/>
                <w:lang w:eastAsia="id-ID"/>
              </w:rPr>
              <w:tab/>
              <w:t>fasilitasi kerja sama antar-Desa dan kerja sama Desa  dengan pihak ketiga;</w:t>
            </w:r>
          </w:p>
          <w:p w:rsidR="00EA20FB" w:rsidRPr="00FC5DCB" w:rsidRDefault="00EA20FB" w:rsidP="00FC5DCB">
            <w:pPr>
              <w:ind w:left="884"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j.</w:t>
            </w:r>
            <w:r w:rsidRPr="00FC5DCB">
              <w:rPr>
                <w:rFonts w:ascii="Bookman Old Style" w:eastAsia="Times New Roman" w:hAnsi="Bookman Old Style"/>
                <w:sz w:val="24"/>
                <w:szCs w:val="24"/>
                <w:lang w:eastAsia="id-ID"/>
              </w:rPr>
              <w:tab/>
              <w:t>fasilitasi penyusunan program dan pelaksanaan pemberdayaan masyarakat Desa;</w:t>
            </w:r>
          </w:p>
          <w:p w:rsidR="00EA20FB" w:rsidRPr="00FC5DCB" w:rsidRDefault="00EA20FB" w:rsidP="00FC5DCB">
            <w:pPr>
              <w:ind w:left="884"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k.</w:t>
            </w:r>
            <w:r w:rsidRPr="00FC5DCB">
              <w:rPr>
                <w:rFonts w:ascii="Bookman Old Style" w:eastAsia="Times New Roman" w:hAnsi="Bookman Old Style"/>
                <w:sz w:val="24"/>
                <w:szCs w:val="24"/>
                <w:lang w:eastAsia="id-ID"/>
              </w:rPr>
              <w:tab/>
              <w:t>koordinasi</w:t>
            </w:r>
            <w:r w:rsidRPr="00FC5DCB">
              <w:rPr>
                <w:rFonts w:ascii="Bookman Old Style" w:eastAsia="Times New Roman" w:hAnsi="Bookman Old Style"/>
                <w:sz w:val="24"/>
                <w:szCs w:val="24"/>
                <w:lang w:eastAsia="id-ID"/>
              </w:rPr>
              <w:tab/>
              <w:t>pelaksanaan</w:t>
            </w:r>
            <w:r w:rsidR="004C3ADC" w:rsidRPr="00FC5DCB">
              <w:rPr>
                <w:rFonts w:ascii="Bookman Old Style" w:eastAsia="Times New Roman" w:hAnsi="Bookman Old Style"/>
                <w:sz w:val="24"/>
                <w:szCs w:val="24"/>
                <w:lang w:eastAsia="id-ID"/>
              </w:rPr>
              <w:t xml:space="preserve"> pembangunan kawasan perdesaan </w:t>
            </w:r>
            <w:r w:rsidRPr="00FC5DCB">
              <w:rPr>
                <w:rFonts w:ascii="Bookman Old Style" w:eastAsia="Times New Roman" w:hAnsi="Bookman Old Style"/>
                <w:sz w:val="24"/>
                <w:szCs w:val="24"/>
                <w:lang w:eastAsia="id-ID"/>
              </w:rPr>
              <w:t>diwilayahnya.</w:t>
            </w:r>
          </w:p>
          <w:p w:rsidR="00EA20FB" w:rsidRPr="00FC5DCB" w:rsidRDefault="00EA20FB" w:rsidP="00FC5DCB">
            <w:pPr>
              <w:ind w:left="459" w:hanging="459"/>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5.</w:t>
            </w:r>
            <w:r w:rsidRPr="00FC5DCB">
              <w:rPr>
                <w:rFonts w:ascii="Bookman Old Style" w:eastAsia="Times New Roman" w:hAnsi="Bookman Old Style"/>
                <w:sz w:val="24"/>
                <w:szCs w:val="24"/>
                <w:lang w:eastAsia="id-ID"/>
              </w:rPr>
              <w:tab/>
              <w:t>Pengawasan umum terhadap penyelenggaraan pemerintahan desa dilakukan oleh Inspektorat sebagai aparat pengawasan intern daerah.</w:t>
            </w:r>
          </w:p>
          <w:p w:rsidR="00EA20FB" w:rsidRPr="00FC5DCB" w:rsidRDefault="00EA20FB" w:rsidP="00FC5DCB">
            <w:pPr>
              <w:ind w:left="459" w:hanging="459"/>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6.</w:t>
            </w:r>
            <w:r w:rsidRPr="00FC5DCB">
              <w:rPr>
                <w:rFonts w:ascii="Bookman Old Style" w:eastAsia="Times New Roman" w:hAnsi="Bookman Old Style"/>
                <w:sz w:val="24"/>
                <w:szCs w:val="24"/>
                <w:lang w:eastAsia="id-ID"/>
              </w:rPr>
              <w:tab/>
              <w:t>Pemerintah Kabupaten dapat menyelenggarakan pemberdayaan masyarakat Desa dengan pendampingan Masyarakat Desa secara berjenjang sesuai dengan kebutuhan.</w:t>
            </w:r>
          </w:p>
          <w:p w:rsidR="00EA20FB" w:rsidRPr="00FC5DCB" w:rsidRDefault="00EA20FB" w:rsidP="00FC5DCB">
            <w:pPr>
              <w:ind w:left="459" w:hanging="459"/>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7.</w:t>
            </w:r>
            <w:r w:rsidRPr="00FC5DCB">
              <w:rPr>
                <w:rFonts w:ascii="Bookman Old Style" w:eastAsia="Times New Roman" w:hAnsi="Bookman Old Style"/>
                <w:sz w:val="24"/>
                <w:szCs w:val="24"/>
                <w:lang w:eastAsia="id-ID"/>
              </w:rPr>
              <w:tab/>
              <w:t>Pendampingan Desa dilaksanakan oleh pendamping yang terdiri atas:</w:t>
            </w:r>
          </w:p>
          <w:p w:rsidR="00EA20FB" w:rsidRPr="00FC5DCB" w:rsidRDefault="00EA20FB" w:rsidP="00FC5DCB">
            <w:pPr>
              <w:ind w:left="884"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a.</w:t>
            </w:r>
            <w:r w:rsidRPr="00FC5DCB">
              <w:rPr>
                <w:rFonts w:ascii="Bookman Old Style" w:eastAsia="Times New Roman" w:hAnsi="Bookman Old Style"/>
                <w:sz w:val="24"/>
                <w:szCs w:val="24"/>
                <w:lang w:eastAsia="id-ID"/>
              </w:rPr>
              <w:tab/>
              <w:t>tenaga pendamping profesional;</w:t>
            </w:r>
          </w:p>
          <w:p w:rsidR="00EA20FB" w:rsidRPr="00FC5DCB" w:rsidRDefault="00EA20FB" w:rsidP="00FC5DCB">
            <w:pPr>
              <w:ind w:left="884"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b.</w:t>
            </w:r>
            <w:r w:rsidRPr="00FC5DCB">
              <w:rPr>
                <w:rFonts w:ascii="Bookman Old Style" w:eastAsia="Times New Roman" w:hAnsi="Bookman Old Style"/>
                <w:sz w:val="24"/>
                <w:szCs w:val="24"/>
                <w:lang w:eastAsia="id-ID"/>
              </w:rPr>
              <w:tab/>
              <w:t>Kader Pemberdayaan Masyarakat Desa; dan/atau</w:t>
            </w:r>
          </w:p>
          <w:p w:rsidR="00EA20FB" w:rsidRPr="00FC5DCB" w:rsidRDefault="00EA20FB" w:rsidP="00FC5DCB">
            <w:pPr>
              <w:ind w:left="884"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c.</w:t>
            </w:r>
            <w:r w:rsidRPr="00FC5DCB">
              <w:rPr>
                <w:rFonts w:ascii="Bookman Old Style" w:eastAsia="Times New Roman" w:hAnsi="Bookman Old Style"/>
                <w:sz w:val="24"/>
                <w:szCs w:val="24"/>
                <w:lang w:eastAsia="id-ID"/>
              </w:rPr>
              <w:tab/>
              <w:t>pihak ketiga.</w:t>
            </w:r>
          </w:p>
          <w:p w:rsidR="00EA20FB" w:rsidRPr="00FC5DCB" w:rsidRDefault="00EA20FB" w:rsidP="00FC5DCB">
            <w:pPr>
              <w:ind w:left="459" w:hanging="459"/>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8.</w:t>
            </w:r>
            <w:r w:rsidRPr="00FC5DCB">
              <w:rPr>
                <w:rFonts w:ascii="Bookman Old Style" w:eastAsia="Times New Roman" w:hAnsi="Bookman Old Style"/>
                <w:sz w:val="24"/>
                <w:szCs w:val="24"/>
                <w:lang w:eastAsia="id-ID"/>
              </w:rPr>
              <w:tab/>
              <w:t>Tenaga pendamping profesional sebagaimana dimaksud dalam  angka 7 terdiri atas:</w:t>
            </w:r>
          </w:p>
          <w:p w:rsidR="00EA20FB" w:rsidRPr="00FC5DCB" w:rsidRDefault="00EA20FB" w:rsidP="00FC5DCB">
            <w:pPr>
              <w:ind w:left="884" w:hanging="391"/>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a.</w:t>
            </w:r>
            <w:r w:rsidRPr="00FC5DCB">
              <w:rPr>
                <w:rFonts w:ascii="Bookman Old Style" w:eastAsia="Times New Roman" w:hAnsi="Bookman Old Style"/>
                <w:sz w:val="24"/>
                <w:szCs w:val="24"/>
                <w:lang w:eastAsia="id-ID"/>
              </w:rPr>
              <w:tab/>
              <w:t>pendamping Desa yang berkedudukan di Kecamatan;</w:t>
            </w:r>
          </w:p>
          <w:p w:rsidR="00EA20FB" w:rsidRPr="00FC5DCB" w:rsidRDefault="00EA20FB" w:rsidP="00FC5DCB">
            <w:pPr>
              <w:ind w:left="884" w:hanging="391"/>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b.</w:t>
            </w:r>
            <w:r w:rsidRPr="00FC5DCB">
              <w:rPr>
                <w:rFonts w:ascii="Bookman Old Style" w:eastAsia="Times New Roman" w:hAnsi="Bookman Old Style"/>
                <w:sz w:val="24"/>
                <w:szCs w:val="24"/>
                <w:lang w:eastAsia="id-ID"/>
              </w:rPr>
              <w:tab/>
              <w:t>pendamping Teknis yang berkedudukan di Kabupaten; dan</w:t>
            </w:r>
          </w:p>
          <w:p w:rsidR="00EA20FB" w:rsidRPr="00FC5DCB" w:rsidRDefault="00EA20FB" w:rsidP="00FC5DCB">
            <w:pPr>
              <w:ind w:left="884" w:hanging="391"/>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lastRenderedPageBreak/>
              <w:t>c.</w:t>
            </w:r>
            <w:r w:rsidRPr="00FC5DCB">
              <w:rPr>
                <w:rFonts w:ascii="Bookman Old Style" w:eastAsia="Times New Roman" w:hAnsi="Bookman Old Style"/>
                <w:sz w:val="24"/>
                <w:szCs w:val="24"/>
                <w:lang w:eastAsia="id-ID"/>
              </w:rPr>
              <w:tab/>
              <w:t>Tenaga Ahli Pemberdayaan Masyarakat.</w:t>
            </w:r>
          </w:p>
          <w:p w:rsidR="00EA20FB" w:rsidRDefault="00EA20FB" w:rsidP="00FC5DCB">
            <w:pPr>
              <w:ind w:left="459" w:hanging="459"/>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9.</w:t>
            </w:r>
            <w:r w:rsidRPr="00FC5DCB">
              <w:rPr>
                <w:rFonts w:ascii="Bookman Old Style" w:eastAsia="Times New Roman" w:hAnsi="Bookman Old Style"/>
                <w:sz w:val="24"/>
                <w:szCs w:val="24"/>
                <w:lang w:eastAsia="id-ID"/>
              </w:rPr>
              <w:tab/>
              <w:t>Pendamping Desa bertugas mendampingi Desa  dalam penyelenggaraan pembangunan Desa dan pemberdayaan masyarakat Desa.</w:t>
            </w:r>
          </w:p>
          <w:p w:rsidR="00460F3E" w:rsidRDefault="00460F3E" w:rsidP="00FC5DCB">
            <w:pPr>
              <w:ind w:left="459" w:hanging="459"/>
              <w:jc w:val="both"/>
              <w:rPr>
                <w:rFonts w:ascii="Bookman Old Style" w:eastAsia="Times New Roman" w:hAnsi="Bookman Old Style"/>
                <w:sz w:val="24"/>
                <w:szCs w:val="24"/>
                <w:lang w:eastAsia="id-ID"/>
              </w:rPr>
            </w:pPr>
          </w:p>
          <w:p w:rsidR="00460F3E" w:rsidRPr="00FC5DCB" w:rsidRDefault="00460F3E" w:rsidP="00FC5DCB">
            <w:pPr>
              <w:ind w:left="459" w:hanging="459"/>
              <w:jc w:val="both"/>
              <w:rPr>
                <w:rFonts w:ascii="Bookman Old Style" w:eastAsia="Times New Roman" w:hAnsi="Bookman Old Style"/>
                <w:sz w:val="24"/>
                <w:szCs w:val="24"/>
                <w:lang w:eastAsia="id-ID"/>
              </w:rPr>
            </w:pPr>
          </w:p>
          <w:p w:rsidR="00EA20FB" w:rsidRPr="00FC5DCB" w:rsidRDefault="00EA20FB" w:rsidP="00FC5DCB">
            <w:pPr>
              <w:ind w:left="459" w:hanging="459"/>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10.</w:t>
            </w:r>
            <w:r w:rsidRPr="00FC5DCB">
              <w:rPr>
                <w:rFonts w:ascii="Bookman Old Style" w:eastAsia="Times New Roman" w:hAnsi="Bookman Old Style"/>
                <w:sz w:val="24"/>
                <w:szCs w:val="24"/>
                <w:lang w:eastAsia="id-ID"/>
              </w:rPr>
              <w:tab/>
              <w:t>Pendamping Desa melaksanakan tugas mendampingi Desa, meliputi:</w:t>
            </w:r>
          </w:p>
          <w:p w:rsidR="00EA20FB" w:rsidRPr="00FC5DCB" w:rsidRDefault="00EA20FB" w:rsidP="00FC5DCB">
            <w:pPr>
              <w:ind w:left="884"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a.</w:t>
            </w:r>
            <w:r w:rsidRPr="00FC5DCB">
              <w:rPr>
                <w:rFonts w:ascii="Bookman Old Style" w:eastAsia="Times New Roman" w:hAnsi="Bookman Old Style"/>
                <w:sz w:val="24"/>
                <w:szCs w:val="24"/>
                <w:lang w:eastAsia="id-ID"/>
              </w:rPr>
              <w:tab/>
              <w:t>mendampingi Desa dalam perencanaan, pelaksanaan, dan pemantauan terhadap pembangunan Desa dan pemberdayaan masyarakat Desa;</w:t>
            </w:r>
          </w:p>
          <w:p w:rsidR="00EA20FB" w:rsidRPr="00FC5DCB" w:rsidRDefault="00EA20FB" w:rsidP="00460F3E">
            <w:pPr>
              <w:ind w:left="884"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b.</w:t>
            </w:r>
            <w:r w:rsidRPr="00FC5DCB">
              <w:rPr>
                <w:rFonts w:ascii="Bookman Old Style" w:eastAsia="Times New Roman" w:hAnsi="Bookman Old Style"/>
                <w:sz w:val="24"/>
                <w:szCs w:val="24"/>
                <w:lang w:eastAsia="id-ID"/>
              </w:rPr>
              <w:tab/>
              <w:t>mendampingi Desa dalam melaksanakan pengelolaan pelayanan sosial dasar, pengembangan usaha ekonomi Desa, pendayagunaan sumber daya alam dan teknologi tepat guna, pembangunan sarana prasarana Desa, dan pemberdayaan masyarakat Desa;</w:t>
            </w:r>
          </w:p>
          <w:p w:rsidR="00EA20FB" w:rsidRPr="00FC5DCB" w:rsidRDefault="00EA20FB" w:rsidP="00FC5DCB">
            <w:pPr>
              <w:ind w:left="884"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c.</w:t>
            </w:r>
            <w:r w:rsidRPr="00FC5DCB">
              <w:rPr>
                <w:rFonts w:ascii="Bookman Old Style" w:eastAsia="Times New Roman" w:hAnsi="Bookman Old Style"/>
                <w:sz w:val="24"/>
                <w:szCs w:val="24"/>
                <w:lang w:eastAsia="id-ID"/>
              </w:rPr>
              <w:tab/>
              <w:t>melakukan peningkatan kapasitas bagi Pemerintahan Desa, lembaga kemasyarakatan Desa dalam hal pembangunan dan pemberdayaan masyarakat Desa;</w:t>
            </w:r>
          </w:p>
          <w:p w:rsidR="00EA20FB" w:rsidRPr="00FC5DCB" w:rsidRDefault="00EA20FB" w:rsidP="00FC5DCB">
            <w:pPr>
              <w:ind w:left="884"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d.</w:t>
            </w:r>
            <w:r w:rsidRPr="00FC5DCB">
              <w:rPr>
                <w:rFonts w:ascii="Bookman Old Style" w:eastAsia="Times New Roman" w:hAnsi="Bookman Old Style"/>
                <w:sz w:val="24"/>
                <w:szCs w:val="24"/>
                <w:lang w:eastAsia="id-ID"/>
              </w:rPr>
              <w:tab/>
              <w:t>melakukan pengorganisasian di dalam kelompok-kelompok masyarakat Desa;</w:t>
            </w:r>
          </w:p>
          <w:p w:rsidR="00EA20FB" w:rsidRPr="00FC5DCB" w:rsidRDefault="00EA20FB" w:rsidP="00FC5DCB">
            <w:pPr>
              <w:ind w:left="884"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e.</w:t>
            </w:r>
            <w:r w:rsidRPr="00FC5DCB">
              <w:rPr>
                <w:rFonts w:ascii="Bookman Old Style" w:eastAsia="Times New Roman" w:hAnsi="Bookman Old Style"/>
                <w:sz w:val="24"/>
                <w:szCs w:val="24"/>
                <w:lang w:eastAsia="id-ID"/>
              </w:rPr>
              <w:tab/>
              <w:t>melakukan peningkatan kapasitas bagi Kader Pemberdayaan Masyarakat Desa dan mendorong terciptanya kader-kader pembangunan Desa yang baru;</w:t>
            </w:r>
          </w:p>
          <w:p w:rsidR="00EA20FB" w:rsidRPr="00FC5DCB" w:rsidRDefault="00EA20FB" w:rsidP="00FC5DCB">
            <w:pPr>
              <w:ind w:left="884"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f.</w:t>
            </w:r>
            <w:r w:rsidRPr="00FC5DCB">
              <w:rPr>
                <w:rFonts w:ascii="Bookman Old Style" w:eastAsia="Times New Roman" w:hAnsi="Bookman Old Style"/>
                <w:sz w:val="24"/>
                <w:szCs w:val="24"/>
                <w:lang w:eastAsia="id-ID"/>
              </w:rPr>
              <w:tab/>
              <w:t>mendampingi Desa dalam pembangunan kawasan perdesaan secara partisipatif; dan</w:t>
            </w:r>
          </w:p>
          <w:p w:rsidR="00EA20FB" w:rsidRPr="00FC5DCB" w:rsidRDefault="00EA20FB" w:rsidP="00FC5DCB">
            <w:pPr>
              <w:ind w:left="884"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g.</w:t>
            </w:r>
            <w:r w:rsidRPr="00FC5DCB">
              <w:rPr>
                <w:rFonts w:ascii="Bookman Old Style" w:eastAsia="Times New Roman" w:hAnsi="Bookman Old Style"/>
                <w:sz w:val="24"/>
                <w:szCs w:val="24"/>
                <w:lang w:eastAsia="id-ID"/>
              </w:rPr>
              <w:tab/>
              <w:t>melakukan koordinasi pendampingan di tingkat kecamatan dan memfasilitasi laporan pelaksanaan pendampingan oleh Camat kepada Bupati melalui Badan Pemberdayaan Masyarakat, Perempuan dan KB.</w:t>
            </w:r>
          </w:p>
          <w:p w:rsidR="00EA20FB" w:rsidRPr="00FC5DCB" w:rsidRDefault="00EA20FB" w:rsidP="00FC5DCB">
            <w:pPr>
              <w:ind w:left="459" w:hanging="459"/>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11.</w:t>
            </w:r>
            <w:r w:rsidRPr="00FC5DCB">
              <w:rPr>
                <w:rFonts w:ascii="Bookman Old Style" w:eastAsia="Times New Roman" w:hAnsi="Bookman Old Style"/>
                <w:sz w:val="24"/>
                <w:szCs w:val="24"/>
                <w:lang w:eastAsia="id-ID"/>
              </w:rPr>
              <w:tab/>
              <w:t>Pendamping Teknis bertugas mendampingi Desa dalam pelaksanaan program dan kegiatan sektoral.</w:t>
            </w:r>
          </w:p>
          <w:p w:rsidR="00EA20FB" w:rsidRPr="00FC5DCB" w:rsidRDefault="00EA20FB" w:rsidP="00FC5DCB">
            <w:pPr>
              <w:ind w:left="884"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a.</w:t>
            </w:r>
            <w:r w:rsidRPr="00FC5DCB">
              <w:rPr>
                <w:rFonts w:ascii="Bookman Old Style" w:eastAsia="Times New Roman" w:hAnsi="Bookman Old Style"/>
                <w:sz w:val="24"/>
                <w:szCs w:val="24"/>
                <w:lang w:eastAsia="id-ID"/>
              </w:rPr>
              <w:tab/>
              <w:t>Pendamping Teknis membantu Pemerintah Daerah dalam hal sinergitas perencanaan Pembangunan Desa.</w:t>
            </w:r>
          </w:p>
          <w:p w:rsidR="00EA20FB" w:rsidRPr="00FC5DCB" w:rsidRDefault="00EA20FB" w:rsidP="00FC5DCB">
            <w:pPr>
              <w:ind w:left="884"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b.</w:t>
            </w:r>
            <w:r w:rsidRPr="00FC5DCB">
              <w:rPr>
                <w:rFonts w:ascii="Bookman Old Style" w:eastAsia="Times New Roman" w:hAnsi="Bookman Old Style"/>
                <w:sz w:val="24"/>
                <w:szCs w:val="24"/>
                <w:lang w:eastAsia="id-ID"/>
              </w:rPr>
              <w:tab/>
              <w:t>Pendamping Teknis mendampingi Pemerintah Daerah melakukan koordinasi perencanaan pembangunan daerah yang terkait dengan Desa.</w:t>
            </w:r>
          </w:p>
          <w:p w:rsidR="00EA20FB" w:rsidRPr="00FC5DCB" w:rsidRDefault="00EA20FB" w:rsidP="00FC5DCB">
            <w:pPr>
              <w:ind w:left="884" w:hanging="425"/>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c.</w:t>
            </w:r>
            <w:r w:rsidRPr="00FC5DCB">
              <w:rPr>
                <w:rFonts w:ascii="Bookman Old Style" w:eastAsia="Times New Roman" w:hAnsi="Bookman Old Style"/>
                <w:sz w:val="24"/>
                <w:szCs w:val="24"/>
                <w:lang w:eastAsia="id-ID"/>
              </w:rPr>
              <w:tab/>
              <w:t>melakukan fasilitasi kerja sama Desa dan pihak ketiga terkait pembangunan Desa.</w:t>
            </w:r>
          </w:p>
          <w:p w:rsidR="00EA20FB" w:rsidRPr="00FC5DCB" w:rsidRDefault="00EA20FB" w:rsidP="00FC5DCB">
            <w:pPr>
              <w:ind w:left="459" w:hanging="459"/>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12.</w:t>
            </w:r>
            <w:r w:rsidRPr="00FC5DCB">
              <w:rPr>
                <w:rFonts w:ascii="Bookman Old Style" w:eastAsia="Times New Roman" w:hAnsi="Bookman Old Style"/>
                <w:sz w:val="24"/>
                <w:szCs w:val="24"/>
                <w:lang w:eastAsia="id-ID"/>
              </w:rPr>
              <w:tab/>
              <w:t>Rekrutmen Pendamping Desa dan Pendamping Teknis dilakukan secara terbuka.</w:t>
            </w:r>
          </w:p>
          <w:p w:rsidR="00EA20FB" w:rsidRPr="00FC5DCB" w:rsidRDefault="00EA20FB" w:rsidP="00FC5DCB">
            <w:pPr>
              <w:ind w:left="459" w:hanging="459"/>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13.</w:t>
            </w:r>
            <w:r w:rsidRPr="00FC5DCB">
              <w:rPr>
                <w:rFonts w:ascii="Bookman Old Style" w:eastAsia="Times New Roman" w:hAnsi="Bookman Old Style"/>
                <w:sz w:val="24"/>
                <w:szCs w:val="24"/>
                <w:lang w:eastAsia="id-ID"/>
              </w:rPr>
              <w:tab/>
              <w:t>Rekrutmen dimaksud pada angka 12, dilaksanakan oleh Bupati melalui Badan Pemberdayaan Masyarakat dan Perempuan dan KB</w:t>
            </w:r>
          </w:p>
          <w:p w:rsidR="00EA20FB" w:rsidRPr="00FC5DCB" w:rsidRDefault="00EA20FB" w:rsidP="00FC5DCB">
            <w:pPr>
              <w:ind w:left="459" w:hanging="459"/>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14.</w:t>
            </w:r>
            <w:r w:rsidRPr="00FC5DCB">
              <w:rPr>
                <w:rFonts w:ascii="Bookman Old Style" w:eastAsia="Times New Roman" w:hAnsi="Bookman Old Style"/>
                <w:sz w:val="24"/>
                <w:szCs w:val="24"/>
                <w:lang w:eastAsia="id-ID"/>
              </w:rPr>
              <w:tab/>
              <w:t>Kader Pemberdayaan Masyarakat Desa sebagaimana dimaksud dalam angka 7 huruf b berkedudukan di Desa dan  mendampingi Kepala Desa dalam hal pengorganisasian pembangunan Desa.</w:t>
            </w:r>
          </w:p>
          <w:p w:rsidR="00EA20FB" w:rsidRDefault="00EA20FB" w:rsidP="00FC5DCB">
            <w:pPr>
              <w:ind w:left="459" w:hanging="459"/>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15.</w:t>
            </w:r>
            <w:r w:rsidRPr="00FC5DCB">
              <w:rPr>
                <w:rFonts w:ascii="Bookman Old Style" w:eastAsia="Times New Roman" w:hAnsi="Bookman Old Style"/>
                <w:sz w:val="24"/>
                <w:szCs w:val="24"/>
                <w:lang w:eastAsia="id-ID"/>
              </w:rPr>
              <w:tab/>
              <w:t>Pemerintah Desa mengadakan Kader Pemberdayaan Masyarakat Desa melalui mekanisme musyawarah Desa untuk ditetapkan dengan keputusan Kepala Desa</w:t>
            </w:r>
          </w:p>
          <w:p w:rsidR="00460F3E" w:rsidRDefault="00460F3E" w:rsidP="00FC5DCB">
            <w:pPr>
              <w:ind w:left="459" w:hanging="459"/>
              <w:jc w:val="both"/>
              <w:rPr>
                <w:rFonts w:ascii="Bookman Old Style" w:eastAsia="Times New Roman" w:hAnsi="Bookman Old Style"/>
                <w:sz w:val="24"/>
                <w:szCs w:val="24"/>
                <w:lang w:eastAsia="id-ID"/>
              </w:rPr>
            </w:pPr>
          </w:p>
          <w:p w:rsidR="00460F3E" w:rsidRDefault="00460F3E" w:rsidP="00FC5DCB">
            <w:pPr>
              <w:ind w:left="459" w:hanging="459"/>
              <w:jc w:val="both"/>
              <w:rPr>
                <w:rFonts w:ascii="Bookman Old Style" w:eastAsia="Times New Roman" w:hAnsi="Bookman Old Style"/>
                <w:sz w:val="24"/>
                <w:szCs w:val="24"/>
                <w:lang w:eastAsia="id-ID"/>
              </w:rPr>
            </w:pPr>
          </w:p>
          <w:p w:rsidR="00460F3E" w:rsidRDefault="00460F3E" w:rsidP="00FC5DCB">
            <w:pPr>
              <w:ind w:left="459" w:hanging="459"/>
              <w:jc w:val="both"/>
              <w:rPr>
                <w:rFonts w:ascii="Bookman Old Style" w:eastAsia="Times New Roman" w:hAnsi="Bookman Old Style"/>
                <w:sz w:val="24"/>
                <w:szCs w:val="24"/>
                <w:lang w:eastAsia="id-ID"/>
              </w:rPr>
            </w:pPr>
          </w:p>
          <w:p w:rsidR="00460F3E" w:rsidRPr="00FC5DCB" w:rsidRDefault="00460F3E" w:rsidP="00FC5DCB">
            <w:pPr>
              <w:ind w:left="459" w:hanging="459"/>
              <w:jc w:val="both"/>
              <w:rPr>
                <w:rFonts w:ascii="Bookman Old Style" w:eastAsia="Times New Roman" w:hAnsi="Bookman Old Style"/>
                <w:sz w:val="24"/>
                <w:szCs w:val="24"/>
                <w:lang w:eastAsia="id-ID"/>
              </w:rPr>
            </w:pPr>
          </w:p>
          <w:p w:rsidR="00EA20FB" w:rsidRPr="00FC5DCB" w:rsidRDefault="00EA20FB" w:rsidP="00FC5DCB">
            <w:pPr>
              <w:ind w:left="459" w:hanging="459"/>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16.</w:t>
            </w:r>
            <w:r w:rsidRPr="00FC5DCB">
              <w:rPr>
                <w:rFonts w:ascii="Bookman Old Style" w:eastAsia="Times New Roman" w:hAnsi="Bookman Old Style"/>
                <w:sz w:val="24"/>
                <w:szCs w:val="24"/>
                <w:lang w:eastAsia="id-ID"/>
              </w:rPr>
              <w:tab/>
              <w:t>Pihak ketiga sebagaimana dimaksud dalam angkat 7 huruf c terdiri dari:</w:t>
            </w:r>
          </w:p>
          <w:p w:rsidR="00EA20FB" w:rsidRPr="00FC5DCB" w:rsidRDefault="00EA20FB" w:rsidP="00FC5DCB">
            <w:pPr>
              <w:ind w:left="893" w:hanging="432"/>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a.</w:t>
            </w:r>
            <w:r w:rsidRPr="00FC5DCB">
              <w:rPr>
                <w:rFonts w:ascii="Bookman Old Style" w:eastAsia="Times New Roman" w:hAnsi="Bookman Old Style"/>
                <w:sz w:val="24"/>
                <w:szCs w:val="24"/>
                <w:lang w:eastAsia="id-ID"/>
              </w:rPr>
              <w:tab/>
              <w:t>Lembaga Swadaya Masyarakat;</w:t>
            </w:r>
          </w:p>
          <w:p w:rsidR="00EA20FB" w:rsidRPr="00FC5DCB" w:rsidRDefault="00EA20FB" w:rsidP="00FC5DCB">
            <w:pPr>
              <w:ind w:left="893" w:hanging="432"/>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b.</w:t>
            </w:r>
            <w:r w:rsidRPr="00FC5DCB">
              <w:rPr>
                <w:rFonts w:ascii="Bookman Old Style" w:eastAsia="Times New Roman" w:hAnsi="Bookman Old Style"/>
                <w:sz w:val="24"/>
                <w:szCs w:val="24"/>
                <w:lang w:eastAsia="id-ID"/>
              </w:rPr>
              <w:tab/>
              <w:t>Perguruan Tinggi;</w:t>
            </w:r>
          </w:p>
          <w:p w:rsidR="00EA20FB" w:rsidRPr="00FC5DCB" w:rsidRDefault="00EA20FB" w:rsidP="00FC5DCB">
            <w:pPr>
              <w:ind w:left="893" w:hanging="432"/>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c.</w:t>
            </w:r>
            <w:r w:rsidRPr="00FC5DCB">
              <w:rPr>
                <w:rFonts w:ascii="Bookman Old Style" w:eastAsia="Times New Roman" w:hAnsi="Bookman Old Style"/>
                <w:sz w:val="24"/>
                <w:szCs w:val="24"/>
                <w:lang w:eastAsia="id-ID"/>
              </w:rPr>
              <w:tab/>
              <w:t>Organisasi Kemasyarakatan; atau</w:t>
            </w:r>
          </w:p>
          <w:p w:rsidR="00EA20FB" w:rsidRPr="00FC5DCB" w:rsidRDefault="00EA20FB" w:rsidP="00FC5DCB">
            <w:pPr>
              <w:ind w:left="893" w:hanging="432"/>
              <w:jc w:val="both"/>
              <w:rPr>
                <w:rFonts w:ascii="Bookman Old Style" w:eastAsia="Times New Roman" w:hAnsi="Bookman Old Style"/>
                <w:sz w:val="24"/>
                <w:szCs w:val="24"/>
                <w:lang w:val="en-US" w:eastAsia="id-ID"/>
              </w:rPr>
            </w:pPr>
            <w:r w:rsidRPr="00FC5DCB">
              <w:rPr>
                <w:rFonts w:ascii="Bookman Old Style" w:eastAsia="Times New Roman" w:hAnsi="Bookman Old Style"/>
                <w:sz w:val="24"/>
                <w:szCs w:val="24"/>
                <w:lang w:eastAsia="id-ID"/>
              </w:rPr>
              <w:t>d.</w:t>
            </w:r>
            <w:r w:rsidRPr="00FC5DCB">
              <w:rPr>
                <w:rFonts w:ascii="Bookman Old Style" w:eastAsia="Times New Roman" w:hAnsi="Bookman Old Style"/>
                <w:sz w:val="24"/>
                <w:szCs w:val="24"/>
                <w:lang w:eastAsia="id-ID"/>
              </w:rPr>
              <w:tab/>
              <w:t>Perusahaan.</w:t>
            </w:r>
          </w:p>
          <w:p w:rsidR="00EA20FB" w:rsidRPr="00FC5DCB" w:rsidRDefault="00EA20FB" w:rsidP="00FC5DCB">
            <w:pPr>
              <w:ind w:left="459" w:hanging="459"/>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17.</w:t>
            </w:r>
            <w:r w:rsidRPr="00FC5DCB">
              <w:rPr>
                <w:rFonts w:ascii="Bookman Old Style" w:eastAsia="Times New Roman" w:hAnsi="Bookman Old Style"/>
                <w:sz w:val="24"/>
                <w:szCs w:val="24"/>
                <w:lang w:eastAsia="id-ID"/>
              </w:rPr>
              <w:tab/>
              <w:t>Pihak ketiga sebagaimana dimaksud pada angka 16, sumber keuangannya dan kegiatannya tidak berasal dari anggaran Pemerintah, pemerintah daerah provinsi, pemerintah daerah, dan/atau Desa serta berkedudukan di wilayah Negara Kesatuan Republik Indonesia.</w:t>
            </w:r>
          </w:p>
          <w:p w:rsidR="00EA20FB" w:rsidRPr="00FC5DCB" w:rsidRDefault="00EA20FB" w:rsidP="00FC5DCB">
            <w:pPr>
              <w:ind w:left="459" w:hanging="459"/>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18.</w:t>
            </w:r>
            <w:r w:rsidRPr="00FC5DCB">
              <w:rPr>
                <w:rFonts w:ascii="Bookman Old Style" w:eastAsia="Times New Roman" w:hAnsi="Bookman Old Style"/>
                <w:sz w:val="24"/>
                <w:szCs w:val="24"/>
                <w:lang w:eastAsia="id-ID"/>
              </w:rPr>
              <w:tab/>
              <w:t>Camat melakukan koordinasi pendampingan masyarakat Desa di wilayahnya.</w:t>
            </w:r>
          </w:p>
          <w:p w:rsidR="00460F3E" w:rsidRDefault="00460F3E" w:rsidP="00FC5DCB">
            <w:pPr>
              <w:jc w:val="center"/>
              <w:rPr>
                <w:rFonts w:ascii="Bookman Old Style" w:eastAsia="Times New Roman" w:hAnsi="Bookman Old Style"/>
                <w:sz w:val="24"/>
                <w:szCs w:val="24"/>
                <w:lang w:eastAsia="id-ID"/>
              </w:rPr>
            </w:pPr>
          </w:p>
          <w:p w:rsidR="00BC716F" w:rsidRPr="00FC5DCB" w:rsidRDefault="00EA20FB" w:rsidP="00FC5DCB">
            <w:pPr>
              <w:jc w:val="center"/>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BAB V</w:t>
            </w:r>
          </w:p>
          <w:p w:rsidR="00EA20FB" w:rsidRDefault="00EA20FB" w:rsidP="00FC5DCB">
            <w:pPr>
              <w:jc w:val="center"/>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SANKSI</w:t>
            </w:r>
          </w:p>
          <w:p w:rsidR="00460F3E" w:rsidRPr="00FC5DCB" w:rsidRDefault="00460F3E" w:rsidP="00FC5DCB">
            <w:pPr>
              <w:jc w:val="center"/>
              <w:rPr>
                <w:rFonts w:ascii="Bookman Old Style" w:eastAsia="Times New Roman" w:hAnsi="Bookman Old Style"/>
                <w:sz w:val="24"/>
                <w:szCs w:val="24"/>
                <w:lang w:eastAsia="id-ID"/>
              </w:rPr>
            </w:pPr>
          </w:p>
          <w:p w:rsidR="00EA20FB" w:rsidRPr="00FC5DCB" w:rsidRDefault="00EA20FB" w:rsidP="00FC5DCB">
            <w:pPr>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Sanksi diberikan kepada Desa apabila terdapat keterlambatan dalam penyampaian Laporan realisasi dan laporan pertanggungjawaban realisasi pelaksanaan APBDesa berupa:</w:t>
            </w:r>
          </w:p>
          <w:p w:rsidR="00EA20FB" w:rsidRPr="00FC5DCB" w:rsidRDefault="00EA20FB" w:rsidP="00FC5DCB">
            <w:pPr>
              <w:ind w:left="459" w:hanging="459"/>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a.</w:t>
            </w:r>
            <w:r w:rsidRPr="00FC5DCB">
              <w:rPr>
                <w:rFonts w:ascii="Bookman Old Style" w:eastAsia="Times New Roman" w:hAnsi="Bookman Old Style"/>
                <w:sz w:val="24"/>
                <w:szCs w:val="24"/>
                <w:lang w:eastAsia="id-ID"/>
              </w:rPr>
              <w:tab/>
              <w:t>penundaan pencairan berikutnya;</w:t>
            </w:r>
          </w:p>
          <w:p w:rsidR="00EA20FB" w:rsidRPr="00FC5DCB" w:rsidRDefault="00EA20FB" w:rsidP="00FC5DCB">
            <w:pPr>
              <w:ind w:left="459" w:hanging="459"/>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b.</w:t>
            </w:r>
            <w:r w:rsidRPr="00FC5DCB">
              <w:rPr>
                <w:rFonts w:ascii="Bookman Old Style" w:eastAsia="Times New Roman" w:hAnsi="Bookman Old Style"/>
                <w:sz w:val="24"/>
                <w:szCs w:val="24"/>
                <w:lang w:eastAsia="id-ID"/>
              </w:rPr>
              <w:tab/>
              <w:t>pengurangan Dana yang bersumber dari APBDaerah untuk tahun berikutnya sesuai dengan penilaian Tim Pengendali Kabupaten dan Tim fasilitasi Kecamatan, yang dibentuk dengan Keputusan Bupati.</w:t>
            </w:r>
          </w:p>
          <w:p w:rsidR="00EA20FB" w:rsidRPr="00FC5DCB" w:rsidRDefault="00EA20FB" w:rsidP="00FC5DCB">
            <w:pPr>
              <w:jc w:val="both"/>
              <w:rPr>
                <w:rFonts w:ascii="Bookman Old Style" w:eastAsia="Times New Roman" w:hAnsi="Bookman Old Style"/>
                <w:sz w:val="24"/>
                <w:szCs w:val="24"/>
                <w:lang w:eastAsia="id-ID"/>
              </w:rPr>
            </w:pPr>
          </w:p>
          <w:p w:rsidR="00BC716F" w:rsidRPr="00FC5DCB" w:rsidRDefault="00EA20FB" w:rsidP="00FC5DCB">
            <w:pPr>
              <w:jc w:val="center"/>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BAB VI</w:t>
            </w:r>
          </w:p>
          <w:p w:rsidR="00EA20FB" w:rsidRDefault="00EA20FB" w:rsidP="00FC5DCB">
            <w:pPr>
              <w:jc w:val="center"/>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PENUTUP</w:t>
            </w:r>
          </w:p>
          <w:p w:rsidR="00460F3E" w:rsidRPr="00FC5DCB" w:rsidRDefault="00460F3E" w:rsidP="00FC5DCB">
            <w:pPr>
              <w:jc w:val="center"/>
              <w:rPr>
                <w:rFonts w:ascii="Bookman Old Style" w:eastAsia="Times New Roman" w:hAnsi="Bookman Old Style"/>
                <w:sz w:val="24"/>
                <w:szCs w:val="24"/>
                <w:lang w:eastAsia="id-ID"/>
              </w:rPr>
            </w:pPr>
          </w:p>
          <w:p w:rsidR="00073D53" w:rsidRPr="00FC5DCB" w:rsidRDefault="00EA20FB" w:rsidP="00FC5DCB">
            <w:pPr>
              <w:jc w:val="both"/>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Demikian Pedoman ini dibuat, untuk menjadi acuan bagi Pemerintah Desa dalam membuat Peraturan Desa tentang Pedoman Pengelolaan Keuangan Desa, sehingga dapat menjadi bahan dalam Pengelolaan Keuangan Desa, demi terciptanya kedisiplinan, prinsip Transparansi, Akuntabel dan Partisipatif dimasa mendatang.</w:t>
            </w:r>
          </w:p>
          <w:p w:rsidR="006059FF" w:rsidRPr="00FC5DCB" w:rsidRDefault="006059FF" w:rsidP="00FC5DCB">
            <w:pPr>
              <w:jc w:val="both"/>
              <w:rPr>
                <w:rFonts w:ascii="Bookman Old Style" w:eastAsia="Times New Roman" w:hAnsi="Bookman Old Style"/>
                <w:sz w:val="24"/>
                <w:szCs w:val="24"/>
                <w:lang w:eastAsia="id-ID"/>
              </w:rPr>
            </w:pPr>
          </w:p>
        </w:tc>
      </w:tr>
      <w:tr w:rsidR="006059FF" w:rsidRPr="00FC5DCB" w:rsidTr="00F73224">
        <w:tc>
          <w:tcPr>
            <w:tcW w:w="4819" w:type="dxa"/>
            <w:gridSpan w:val="5"/>
          </w:tcPr>
          <w:p w:rsidR="006059FF" w:rsidRPr="00FC5DCB" w:rsidRDefault="006059FF" w:rsidP="00FC5DCB">
            <w:pPr>
              <w:rPr>
                <w:rFonts w:ascii="Bookman Old Style" w:eastAsia="Times New Roman" w:hAnsi="Bookman Old Style"/>
                <w:sz w:val="24"/>
                <w:szCs w:val="24"/>
                <w:lang w:eastAsia="id-ID"/>
              </w:rPr>
            </w:pPr>
          </w:p>
        </w:tc>
        <w:tc>
          <w:tcPr>
            <w:tcW w:w="4537" w:type="dxa"/>
            <w:gridSpan w:val="2"/>
          </w:tcPr>
          <w:p w:rsidR="006059FF" w:rsidRPr="00FC5DCB" w:rsidRDefault="006059FF" w:rsidP="00FC5DCB">
            <w:pPr>
              <w:jc w:val="center"/>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BUPATI BUTON UTARA,</w:t>
            </w:r>
          </w:p>
          <w:p w:rsidR="006059FF" w:rsidRPr="00FC5DCB" w:rsidRDefault="006059FF" w:rsidP="00FC5DCB">
            <w:pPr>
              <w:ind w:left="720"/>
              <w:jc w:val="center"/>
              <w:rPr>
                <w:rFonts w:ascii="Bookman Old Style" w:eastAsia="Times New Roman" w:hAnsi="Bookman Old Style"/>
                <w:sz w:val="24"/>
                <w:szCs w:val="24"/>
                <w:lang w:eastAsia="id-ID"/>
              </w:rPr>
            </w:pPr>
          </w:p>
          <w:p w:rsidR="006059FF" w:rsidRPr="00FC5DCB" w:rsidRDefault="009846FB" w:rsidP="00FC5DCB">
            <w:pPr>
              <w:jc w:val="center"/>
              <w:rPr>
                <w:rFonts w:ascii="Bookman Old Style" w:eastAsia="Times New Roman" w:hAnsi="Bookman Old Style"/>
                <w:sz w:val="24"/>
                <w:szCs w:val="24"/>
                <w:lang w:eastAsia="id-ID"/>
              </w:rPr>
            </w:pPr>
            <w:r>
              <w:rPr>
                <w:rFonts w:ascii="Bookman Old Style" w:eastAsia="Times New Roman" w:hAnsi="Bookman Old Style"/>
                <w:sz w:val="24"/>
                <w:szCs w:val="24"/>
                <w:lang w:val="en-US" w:eastAsia="id-ID"/>
              </w:rPr>
              <w:t>cap/</w:t>
            </w:r>
            <w:r w:rsidR="006059FF" w:rsidRPr="00FC5DCB">
              <w:rPr>
                <w:rFonts w:ascii="Bookman Old Style" w:eastAsia="Times New Roman" w:hAnsi="Bookman Old Style"/>
                <w:sz w:val="24"/>
                <w:szCs w:val="24"/>
                <w:lang w:eastAsia="id-ID"/>
              </w:rPr>
              <w:t>ttd</w:t>
            </w:r>
          </w:p>
          <w:p w:rsidR="006059FF" w:rsidRPr="00FC5DCB" w:rsidRDefault="006059FF" w:rsidP="00FC5DCB">
            <w:pPr>
              <w:ind w:left="720"/>
              <w:jc w:val="center"/>
              <w:rPr>
                <w:rFonts w:ascii="Bookman Old Style" w:eastAsia="Times New Roman" w:hAnsi="Bookman Old Style"/>
                <w:sz w:val="24"/>
                <w:szCs w:val="24"/>
                <w:lang w:eastAsia="id-ID"/>
              </w:rPr>
            </w:pPr>
          </w:p>
          <w:p w:rsidR="006059FF" w:rsidRPr="00FC5DCB" w:rsidRDefault="006059FF" w:rsidP="00FC5DCB">
            <w:pPr>
              <w:jc w:val="center"/>
              <w:rPr>
                <w:rFonts w:ascii="Bookman Old Style" w:eastAsia="Times New Roman" w:hAnsi="Bookman Old Style"/>
                <w:sz w:val="24"/>
                <w:szCs w:val="24"/>
                <w:lang w:eastAsia="id-ID"/>
              </w:rPr>
            </w:pPr>
            <w:r w:rsidRPr="00FC5DCB">
              <w:rPr>
                <w:rFonts w:ascii="Bookman Old Style" w:eastAsia="Times New Roman" w:hAnsi="Bookman Old Style"/>
                <w:sz w:val="24"/>
                <w:szCs w:val="24"/>
                <w:lang w:eastAsia="id-ID"/>
              </w:rPr>
              <w:t>H. SAEMU ALWI</w:t>
            </w:r>
          </w:p>
        </w:tc>
      </w:tr>
      <w:tr w:rsidR="006059FF" w:rsidRPr="00FC5DCB" w:rsidTr="00F73224">
        <w:tc>
          <w:tcPr>
            <w:tcW w:w="9356" w:type="dxa"/>
            <w:gridSpan w:val="7"/>
          </w:tcPr>
          <w:p w:rsidR="006059FF" w:rsidRPr="00FC5DCB" w:rsidRDefault="006059FF" w:rsidP="00FC5DCB">
            <w:pPr>
              <w:rPr>
                <w:rFonts w:ascii="Bookman Old Style" w:eastAsia="Times New Roman" w:hAnsi="Bookman Old Style"/>
                <w:sz w:val="24"/>
                <w:szCs w:val="24"/>
                <w:lang w:val="en-US" w:eastAsia="id-ID"/>
              </w:rPr>
            </w:pPr>
          </w:p>
        </w:tc>
      </w:tr>
    </w:tbl>
    <w:p w:rsidR="00781CB7" w:rsidRPr="00FC5DCB" w:rsidRDefault="00781CB7" w:rsidP="00FC5DCB">
      <w:pPr>
        <w:spacing w:after="0" w:line="240" w:lineRule="auto"/>
      </w:pPr>
    </w:p>
    <w:sectPr w:rsidR="00781CB7" w:rsidRPr="00FC5DCB" w:rsidSect="00FC5DCB">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4A"/>
    <w:multiLevelType w:val="singleLevel"/>
    <w:tmpl w:val="E5AA5C18"/>
    <w:lvl w:ilvl="0">
      <w:start w:val="1"/>
      <w:numFmt w:val="decimal"/>
      <w:pStyle w:val="BodyText"/>
      <w:lvlText w:val="%1."/>
      <w:lvlJc w:val="left"/>
      <w:pPr>
        <w:tabs>
          <w:tab w:val="num" w:pos="432"/>
        </w:tabs>
        <w:ind w:left="432" w:hanging="432"/>
      </w:pPr>
      <w:rPr>
        <w:rFonts w:cs="Times New Roman"/>
        <w:color w:val="000000"/>
      </w:rPr>
    </w:lvl>
  </w:abstractNum>
  <w:abstractNum w:abstractNumId="1" w15:restartNumberingAfterBreak="0">
    <w:nsid w:val="02231FE9"/>
    <w:multiLevelType w:val="hybridMultilevel"/>
    <w:tmpl w:val="85E06DEE"/>
    <w:lvl w:ilvl="0" w:tplc="04090019">
      <w:start w:val="1"/>
      <w:numFmt w:val="lowerLetter"/>
      <w:lvlText w:val="%1."/>
      <w:lvlJc w:val="left"/>
      <w:pPr>
        <w:ind w:left="2460" w:hanging="360"/>
      </w:pPr>
    </w:lvl>
    <w:lvl w:ilvl="1" w:tplc="04090019" w:tentative="1">
      <w:start w:val="1"/>
      <w:numFmt w:val="lowerLetter"/>
      <w:lvlText w:val="%2."/>
      <w:lvlJc w:val="left"/>
      <w:pPr>
        <w:ind w:left="3180" w:hanging="360"/>
      </w:pPr>
    </w:lvl>
    <w:lvl w:ilvl="2" w:tplc="0409001B" w:tentative="1">
      <w:start w:val="1"/>
      <w:numFmt w:val="lowerRoman"/>
      <w:lvlText w:val="%3."/>
      <w:lvlJc w:val="right"/>
      <w:pPr>
        <w:ind w:left="3900" w:hanging="180"/>
      </w:pPr>
    </w:lvl>
    <w:lvl w:ilvl="3" w:tplc="0409000F" w:tentative="1">
      <w:start w:val="1"/>
      <w:numFmt w:val="decimal"/>
      <w:lvlText w:val="%4."/>
      <w:lvlJc w:val="left"/>
      <w:pPr>
        <w:ind w:left="4620" w:hanging="360"/>
      </w:pPr>
    </w:lvl>
    <w:lvl w:ilvl="4" w:tplc="04090019" w:tentative="1">
      <w:start w:val="1"/>
      <w:numFmt w:val="lowerLetter"/>
      <w:lvlText w:val="%5."/>
      <w:lvlJc w:val="left"/>
      <w:pPr>
        <w:ind w:left="5340" w:hanging="360"/>
      </w:pPr>
    </w:lvl>
    <w:lvl w:ilvl="5" w:tplc="0409001B" w:tentative="1">
      <w:start w:val="1"/>
      <w:numFmt w:val="lowerRoman"/>
      <w:lvlText w:val="%6."/>
      <w:lvlJc w:val="right"/>
      <w:pPr>
        <w:ind w:left="6060" w:hanging="180"/>
      </w:pPr>
    </w:lvl>
    <w:lvl w:ilvl="6" w:tplc="0409000F" w:tentative="1">
      <w:start w:val="1"/>
      <w:numFmt w:val="decimal"/>
      <w:lvlText w:val="%7."/>
      <w:lvlJc w:val="left"/>
      <w:pPr>
        <w:ind w:left="6780" w:hanging="360"/>
      </w:pPr>
    </w:lvl>
    <w:lvl w:ilvl="7" w:tplc="04090019" w:tentative="1">
      <w:start w:val="1"/>
      <w:numFmt w:val="lowerLetter"/>
      <w:lvlText w:val="%8."/>
      <w:lvlJc w:val="left"/>
      <w:pPr>
        <w:ind w:left="7500" w:hanging="360"/>
      </w:pPr>
    </w:lvl>
    <w:lvl w:ilvl="8" w:tplc="0409001B" w:tentative="1">
      <w:start w:val="1"/>
      <w:numFmt w:val="lowerRoman"/>
      <w:lvlText w:val="%9."/>
      <w:lvlJc w:val="right"/>
      <w:pPr>
        <w:ind w:left="8220" w:hanging="180"/>
      </w:pPr>
    </w:lvl>
  </w:abstractNum>
  <w:abstractNum w:abstractNumId="2" w15:restartNumberingAfterBreak="0">
    <w:nsid w:val="051179E4"/>
    <w:multiLevelType w:val="hybridMultilevel"/>
    <w:tmpl w:val="3CC00302"/>
    <w:lvl w:ilvl="0" w:tplc="CBB0D22A">
      <w:start w:val="1"/>
      <w:numFmt w:val="decimal"/>
      <w:lvlText w:val="(%1)"/>
      <w:lvlJc w:val="left"/>
      <w:pPr>
        <w:ind w:left="810" w:hanging="45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8530363"/>
    <w:multiLevelType w:val="hybridMultilevel"/>
    <w:tmpl w:val="1F66DC82"/>
    <w:lvl w:ilvl="0" w:tplc="04090019">
      <w:start w:val="1"/>
      <w:numFmt w:val="lowerLetter"/>
      <w:lvlText w:val="%1."/>
      <w:lvlJc w:val="left"/>
      <w:pPr>
        <w:ind w:left="1816" w:hanging="360"/>
      </w:pPr>
    </w:lvl>
    <w:lvl w:ilvl="1" w:tplc="04090019" w:tentative="1">
      <w:start w:val="1"/>
      <w:numFmt w:val="lowerLetter"/>
      <w:lvlText w:val="%2."/>
      <w:lvlJc w:val="left"/>
      <w:pPr>
        <w:ind w:left="2536" w:hanging="360"/>
      </w:pPr>
    </w:lvl>
    <w:lvl w:ilvl="2" w:tplc="0409001B" w:tentative="1">
      <w:start w:val="1"/>
      <w:numFmt w:val="lowerRoman"/>
      <w:lvlText w:val="%3."/>
      <w:lvlJc w:val="right"/>
      <w:pPr>
        <w:ind w:left="3256" w:hanging="180"/>
      </w:pPr>
    </w:lvl>
    <w:lvl w:ilvl="3" w:tplc="0409000F" w:tentative="1">
      <w:start w:val="1"/>
      <w:numFmt w:val="decimal"/>
      <w:lvlText w:val="%4."/>
      <w:lvlJc w:val="left"/>
      <w:pPr>
        <w:ind w:left="3976" w:hanging="360"/>
      </w:pPr>
    </w:lvl>
    <w:lvl w:ilvl="4" w:tplc="04090019" w:tentative="1">
      <w:start w:val="1"/>
      <w:numFmt w:val="lowerLetter"/>
      <w:lvlText w:val="%5."/>
      <w:lvlJc w:val="left"/>
      <w:pPr>
        <w:ind w:left="4696" w:hanging="360"/>
      </w:pPr>
    </w:lvl>
    <w:lvl w:ilvl="5" w:tplc="0409001B" w:tentative="1">
      <w:start w:val="1"/>
      <w:numFmt w:val="lowerRoman"/>
      <w:lvlText w:val="%6."/>
      <w:lvlJc w:val="right"/>
      <w:pPr>
        <w:ind w:left="5416" w:hanging="180"/>
      </w:pPr>
    </w:lvl>
    <w:lvl w:ilvl="6" w:tplc="0409000F" w:tentative="1">
      <w:start w:val="1"/>
      <w:numFmt w:val="decimal"/>
      <w:lvlText w:val="%7."/>
      <w:lvlJc w:val="left"/>
      <w:pPr>
        <w:ind w:left="6136" w:hanging="360"/>
      </w:pPr>
    </w:lvl>
    <w:lvl w:ilvl="7" w:tplc="04090019" w:tentative="1">
      <w:start w:val="1"/>
      <w:numFmt w:val="lowerLetter"/>
      <w:lvlText w:val="%8."/>
      <w:lvlJc w:val="left"/>
      <w:pPr>
        <w:ind w:left="6856" w:hanging="360"/>
      </w:pPr>
    </w:lvl>
    <w:lvl w:ilvl="8" w:tplc="0409001B" w:tentative="1">
      <w:start w:val="1"/>
      <w:numFmt w:val="lowerRoman"/>
      <w:lvlText w:val="%9."/>
      <w:lvlJc w:val="right"/>
      <w:pPr>
        <w:ind w:left="7576" w:hanging="180"/>
      </w:pPr>
    </w:lvl>
  </w:abstractNum>
  <w:abstractNum w:abstractNumId="4" w15:restartNumberingAfterBreak="0">
    <w:nsid w:val="08B940A7"/>
    <w:multiLevelType w:val="hybridMultilevel"/>
    <w:tmpl w:val="85E06DEE"/>
    <w:lvl w:ilvl="0" w:tplc="04090019">
      <w:start w:val="1"/>
      <w:numFmt w:val="lowerLetter"/>
      <w:lvlText w:val="%1."/>
      <w:lvlJc w:val="left"/>
      <w:pPr>
        <w:ind w:left="2460" w:hanging="360"/>
      </w:pPr>
    </w:lvl>
    <w:lvl w:ilvl="1" w:tplc="04090019" w:tentative="1">
      <w:start w:val="1"/>
      <w:numFmt w:val="lowerLetter"/>
      <w:lvlText w:val="%2."/>
      <w:lvlJc w:val="left"/>
      <w:pPr>
        <w:ind w:left="3180" w:hanging="360"/>
      </w:pPr>
    </w:lvl>
    <w:lvl w:ilvl="2" w:tplc="0409001B" w:tentative="1">
      <w:start w:val="1"/>
      <w:numFmt w:val="lowerRoman"/>
      <w:lvlText w:val="%3."/>
      <w:lvlJc w:val="right"/>
      <w:pPr>
        <w:ind w:left="3900" w:hanging="180"/>
      </w:pPr>
    </w:lvl>
    <w:lvl w:ilvl="3" w:tplc="0409000F" w:tentative="1">
      <w:start w:val="1"/>
      <w:numFmt w:val="decimal"/>
      <w:lvlText w:val="%4."/>
      <w:lvlJc w:val="left"/>
      <w:pPr>
        <w:ind w:left="4620" w:hanging="360"/>
      </w:pPr>
    </w:lvl>
    <w:lvl w:ilvl="4" w:tplc="04090019" w:tentative="1">
      <w:start w:val="1"/>
      <w:numFmt w:val="lowerLetter"/>
      <w:lvlText w:val="%5."/>
      <w:lvlJc w:val="left"/>
      <w:pPr>
        <w:ind w:left="5340" w:hanging="360"/>
      </w:pPr>
    </w:lvl>
    <w:lvl w:ilvl="5" w:tplc="0409001B" w:tentative="1">
      <w:start w:val="1"/>
      <w:numFmt w:val="lowerRoman"/>
      <w:lvlText w:val="%6."/>
      <w:lvlJc w:val="right"/>
      <w:pPr>
        <w:ind w:left="6060" w:hanging="180"/>
      </w:pPr>
    </w:lvl>
    <w:lvl w:ilvl="6" w:tplc="0409000F" w:tentative="1">
      <w:start w:val="1"/>
      <w:numFmt w:val="decimal"/>
      <w:lvlText w:val="%7."/>
      <w:lvlJc w:val="left"/>
      <w:pPr>
        <w:ind w:left="6780" w:hanging="360"/>
      </w:pPr>
    </w:lvl>
    <w:lvl w:ilvl="7" w:tplc="04090019" w:tentative="1">
      <w:start w:val="1"/>
      <w:numFmt w:val="lowerLetter"/>
      <w:lvlText w:val="%8."/>
      <w:lvlJc w:val="left"/>
      <w:pPr>
        <w:ind w:left="7500" w:hanging="360"/>
      </w:pPr>
    </w:lvl>
    <w:lvl w:ilvl="8" w:tplc="0409001B" w:tentative="1">
      <w:start w:val="1"/>
      <w:numFmt w:val="lowerRoman"/>
      <w:lvlText w:val="%9."/>
      <w:lvlJc w:val="right"/>
      <w:pPr>
        <w:ind w:left="8220" w:hanging="180"/>
      </w:pPr>
    </w:lvl>
  </w:abstractNum>
  <w:abstractNum w:abstractNumId="5" w15:restartNumberingAfterBreak="0">
    <w:nsid w:val="09EF58EA"/>
    <w:multiLevelType w:val="hybridMultilevel"/>
    <w:tmpl w:val="A516A85E"/>
    <w:lvl w:ilvl="0" w:tplc="0409000F">
      <w:start w:val="1"/>
      <w:numFmt w:val="decimal"/>
      <w:lvlText w:val="%1."/>
      <w:lvlJc w:val="left"/>
      <w:pPr>
        <w:ind w:left="2029" w:hanging="360"/>
      </w:pPr>
    </w:lvl>
    <w:lvl w:ilvl="1" w:tplc="04090019" w:tentative="1">
      <w:start w:val="1"/>
      <w:numFmt w:val="lowerLetter"/>
      <w:lvlText w:val="%2."/>
      <w:lvlJc w:val="left"/>
      <w:pPr>
        <w:ind w:left="2749" w:hanging="360"/>
      </w:pPr>
    </w:lvl>
    <w:lvl w:ilvl="2" w:tplc="0409001B" w:tentative="1">
      <w:start w:val="1"/>
      <w:numFmt w:val="lowerRoman"/>
      <w:lvlText w:val="%3."/>
      <w:lvlJc w:val="right"/>
      <w:pPr>
        <w:ind w:left="3469" w:hanging="180"/>
      </w:pPr>
    </w:lvl>
    <w:lvl w:ilvl="3" w:tplc="0409000F" w:tentative="1">
      <w:start w:val="1"/>
      <w:numFmt w:val="decimal"/>
      <w:lvlText w:val="%4."/>
      <w:lvlJc w:val="left"/>
      <w:pPr>
        <w:ind w:left="4189" w:hanging="360"/>
      </w:pPr>
    </w:lvl>
    <w:lvl w:ilvl="4" w:tplc="04090019" w:tentative="1">
      <w:start w:val="1"/>
      <w:numFmt w:val="lowerLetter"/>
      <w:lvlText w:val="%5."/>
      <w:lvlJc w:val="left"/>
      <w:pPr>
        <w:ind w:left="4909" w:hanging="360"/>
      </w:pPr>
    </w:lvl>
    <w:lvl w:ilvl="5" w:tplc="0409001B" w:tentative="1">
      <w:start w:val="1"/>
      <w:numFmt w:val="lowerRoman"/>
      <w:lvlText w:val="%6."/>
      <w:lvlJc w:val="right"/>
      <w:pPr>
        <w:ind w:left="5629" w:hanging="180"/>
      </w:pPr>
    </w:lvl>
    <w:lvl w:ilvl="6" w:tplc="0409000F" w:tentative="1">
      <w:start w:val="1"/>
      <w:numFmt w:val="decimal"/>
      <w:lvlText w:val="%7."/>
      <w:lvlJc w:val="left"/>
      <w:pPr>
        <w:ind w:left="6349" w:hanging="360"/>
      </w:pPr>
    </w:lvl>
    <w:lvl w:ilvl="7" w:tplc="04090019" w:tentative="1">
      <w:start w:val="1"/>
      <w:numFmt w:val="lowerLetter"/>
      <w:lvlText w:val="%8."/>
      <w:lvlJc w:val="left"/>
      <w:pPr>
        <w:ind w:left="7069" w:hanging="360"/>
      </w:pPr>
    </w:lvl>
    <w:lvl w:ilvl="8" w:tplc="0409001B" w:tentative="1">
      <w:start w:val="1"/>
      <w:numFmt w:val="lowerRoman"/>
      <w:lvlText w:val="%9."/>
      <w:lvlJc w:val="right"/>
      <w:pPr>
        <w:ind w:left="7789" w:hanging="180"/>
      </w:pPr>
    </w:lvl>
  </w:abstractNum>
  <w:abstractNum w:abstractNumId="6" w15:restartNumberingAfterBreak="0">
    <w:nsid w:val="0CE026BC"/>
    <w:multiLevelType w:val="hybridMultilevel"/>
    <w:tmpl w:val="8DE4FA7C"/>
    <w:lvl w:ilvl="0" w:tplc="0409000F">
      <w:start w:val="1"/>
      <w:numFmt w:val="decimal"/>
      <w:lvlText w:val="%1."/>
      <w:lvlJc w:val="left"/>
      <w:pPr>
        <w:ind w:left="2511" w:hanging="360"/>
      </w:pPr>
    </w:lvl>
    <w:lvl w:ilvl="1" w:tplc="04090019" w:tentative="1">
      <w:start w:val="1"/>
      <w:numFmt w:val="lowerLetter"/>
      <w:lvlText w:val="%2."/>
      <w:lvlJc w:val="left"/>
      <w:pPr>
        <w:ind w:left="3231" w:hanging="360"/>
      </w:pPr>
    </w:lvl>
    <w:lvl w:ilvl="2" w:tplc="0409001B" w:tentative="1">
      <w:start w:val="1"/>
      <w:numFmt w:val="lowerRoman"/>
      <w:lvlText w:val="%3."/>
      <w:lvlJc w:val="right"/>
      <w:pPr>
        <w:ind w:left="3951" w:hanging="180"/>
      </w:pPr>
    </w:lvl>
    <w:lvl w:ilvl="3" w:tplc="0409000F" w:tentative="1">
      <w:start w:val="1"/>
      <w:numFmt w:val="decimal"/>
      <w:lvlText w:val="%4."/>
      <w:lvlJc w:val="left"/>
      <w:pPr>
        <w:ind w:left="4671" w:hanging="360"/>
      </w:pPr>
    </w:lvl>
    <w:lvl w:ilvl="4" w:tplc="04090019" w:tentative="1">
      <w:start w:val="1"/>
      <w:numFmt w:val="lowerLetter"/>
      <w:lvlText w:val="%5."/>
      <w:lvlJc w:val="left"/>
      <w:pPr>
        <w:ind w:left="5391" w:hanging="360"/>
      </w:pPr>
    </w:lvl>
    <w:lvl w:ilvl="5" w:tplc="0409001B" w:tentative="1">
      <w:start w:val="1"/>
      <w:numFmt w:val="lowerRoman"/>
      <w:lvlText w:val="%6."/>
      <w:lvlJc w:val="right"/>
      <w:pPr>
        <w:ind w:left="6111" w:hanging="180"/>
      </w:pPr>
    </w:lvl>
    <w:lvl w:ilvl="6" w:tplc="0409000F" w:tentative="1">
      <w:start w:val="1"/>
      <w:numFmt w:val="decimal"/>
      <w:lvlText w:val="%7."/>
      <w:lvlJc w:val="left"/>
      <w:pPr>
        <w:ind w:left="6831" w:hanging="360"/>
      </w:pPr>
    </w:lvl>
    <w:lvl w:ilvl="7" w:tplc="04090019" w:tentative="1">
      <w:start w:val="1"/>
      <w:numFmt w:val="lowerLetter"/>
      <w:lvlText w:val="%8."/>
      <w:lvlJc w:val="left"/>
      <w:pPr>
        <w:ind w:left="7551" w:hanging="360"/>
      </w:pPr>
    </w:lvl>
    <w:lvl w:ilvl="8" w:tplc="0409001B" w:tentative="1">
      <w:start w:val="1"/>
      <w:numFmt w:val="lowerRoman"/>
      <w:lvlText w:val="%9."/>
      <w:lvlJc w:val="right"/>
      <w:pPr>
        <w:ind w:left="8271" w:hanging="180"/>
      </w:pPr>
    </w:lvl>
  </w:abstractNum>
  <w:abstractNum w:abstractNumId="7" w15:restartNumberingAfterBreak="0">
    <w:nsid w:val="0FF97172"/>
    <w:multiLevelType w:val="hybridMultilevel"/>
    <w:tmpl w:val="A6602B94"/>
    <w:lvl w:ilvl="0" w:tplc="0409000F">
      <w:start w:val="1"/>
      <w:numFmt w:val="decimal"/>
      <w:lvlText w:val="%1."/>
      <w:lvlJc w:val="left"/>
      <w:pPr>
        <w:ind w:left="1096" w:hanging="360"/>
      </w:pPr>
    </w:lvl>
    <w:lvl w:ilvl="1" w:tplc="04090019" w:tentative="1">
      <w:start w:val="1"/>
      <w:numFmt w:val="lowerLetter"/>
      <w:lvlText w:val="%2."/>
      <w:lvlJc w:val="left"/>
      <w:pPr>
        <w:ind w:left="1816" w:hanging="360"/>
      </w:pPr>
    </w:lvl>
    <w:lvl w:ilvl="2" w:tplc="0409001B" w:tentative="1">
      <w:start w:val="1"/>
      <w:numFmt w:val="lowerRoman"/>
      <w:lvlText w:val="%3."/>
      <w:lvlJc w:val="right"/>
      <w:pPr>
        <w:ind w:left="2536" w:hanging="180"/>
      </w:pPr>
    </w:lvl>
    <w:lvl w:ilvl="3" w:tplc="0409000F" w:tentative="1">
      <w:start w:val="1"/>
      <w:numFmt w:val="decimal"/>
      <w:lvlText w:val="%4."/>
      <w:lvlJc w:val="left"/>
      <w:pPr>
        <w:ind w:left="3256" w:hanging="360"/>
      </w:pPr>
    </w:lvl>
    <w:lvl w:ilvl="4" w:tplc="04090019" w:tentative="1">
      <w:start w:val="1"/>
      <w:numFmt w:val="lowerLetter"/>
      <w:lvlText w:val="%5."/>
      <w:lvlJc w:val="left"/>
      <w:pPr>
        <w:ind w:left="3976" w:hanging="360"/>
      </w:pPr>
    </w:lvl>
    <w:lvl w:ilvl="5" w:tplc="0409001B" w:tentative="1">
      <w:start w:val="1"/>
      <w:numFmt w:val="lowerRoman"/>
      <w:lvlText w:val="%6."/>
      <w:lvlJc w:val="right"/>
      <w:pPr>
        <w:ind w:left="4696" w:hanging="180"/>
      </w:pPr>
    </w:lvl>
    <w:lvl w:ilvl="6" w:tplc="0409000F" w:tentative="1">
      <w:start w:val="1"/>
      <w:numFmt w:val="decimal"/>
      <w:lvlText w:val="%7."/>
      <w:lvlJc w:val="left"/>
      <w:pPr>
        <w:ind w:left="5416" w:hanging="360"/>
      </w:pPr>
    </w:lvl>
    <w:lvl w:ilvl="7" w:tplc="04090019" w:tentative="1">
      <w:start w:val="1"/>
      <w:numFmt w:val="lowerLetter"/>
      <w:lvlText w:val="%8."/>
      <w:lvlJc w:val="left"/>
      <w:pPr>
        <w:ind w:left="6136" w:hanging="360"/>
      </w:pPr>
    </w:lvl>
    <w:lvl w:ilvl="8" w:tplc="0409001B" w:tentative="1">
      <w:start w:val="1"/>
      <w:numFmt w:val="lowerRoman"/>
      <w:lvlText w:val="%9."/>
      <w:lvlJc w:val="right"/>
      <w:pPr>
        <w:ind w:left="6856" w:hanging="180"/>
      </w:pPr>
    </w:lvl>
  </w:abstractNum>
  <w:abstractNum w:abstractNumId="8" w15:restartNumberingAfterBreak="0">
    <w:nsid w:val="11E414B6"/>
    <w:multiLevelType w:val="hybridMultilevel"/>
    <w:tmpl w:val="3C723D54"/>
    <w:lvl w:ilvl="0" w:tplc="0409000F">
      <w:start w:val="1"/>
      <w:numFmt w:val="decimal"/>
      <w:lvlText w:val="%1."/>
      <w:lvlJc w:val="left"/>
      <w:pPr>
        <w:ind w:left="1611" w:hanging="360"/>
      </w:pPr>
    </w:lvl>
    <w:lvl w:ilvl="1" w:tplc="04090019" w:tentative="1">
      <w:start w:val="1"/>
      <w:numFmt w:val="lowerLetter"/>
      <w:lvlText w:val="%2."/>
      <w:lvlJc w:val="left"/>
      <w:pPr>
        <w:ind w:left="2331" w:hanging="360"/>
      </w:pPr>
    </w:lvl>
    <w:lvl w:ilvl="2" w:tplc="0409001B" w:tentative="1">
      <w:start w:val="1"/>
      <w:numFmt w:val="lowerRoman"/>
      <w:lvlText w:val="%3."/>
      <w:lvlJc w:val="right"/>
      <w:pPr>
        <w:ind w:left="3051" w:hanging="180"/>
      </w:pPr>
    </w:lvl>
    <w:lvl w:ilvl="3" w:tplc="0409000F" w:tentative="1">
      <w:start w:val="1"/>
      <w:numFmt w:val="decimal"/>
      <w:lvlText w:val="%4."/>
      <w:lvlJc w:val="left"/>
      <w:pPr>
        <w:ind w:left="3771" w:hanging="360"/>
      </w:pPr>
    </w:lvl>
    <w:lvl w:ilvl="4" w:tplc="04090019" w:tentative="1">
      <w:start w:val="1"/>
      <w:numFmt w:val="lowerLetter"/>
      <w:lvlText w:val="%5."/>
      <w:lvlJc w:val="left"/>
      <w:pPr>
        <w:ind w:left="4491" w:hanging="360"/>
      </w:pPr>
    </w:lvl>
    <w:lvl w:ilvl="5" w:tplc="0409001B" w:tentative="1">
      <w:start w:val="1"/>
      <w:numFmt w:val="lowerRoman"/>
      <w:lvlText w:val="%6."/>
      <w:lvlJc w:val="right"/>
      <w:pPr>
        <w:ind w:left="5211" w:hanging="180"/>
      </w:pPr>
    </w:lvl>
    <w:lvl w:ilvl="6" w:tplc="0409000F" w:tentative="1">
      <w:start w:val="1"/>
      <w:numFmt w:val="decimal"/>
      <w:lvlText w:val="%7."/>
      <w:lvlJc w:val="left"/>
      <w:pPr>
        <w:ind w:left="5931" w:hanging="360"/>
      </w:pPr>
    </w:lvl>
    <w:lvl w:ilvl="7" w:tplc="04090019" w:tentative="1">
      <w:start w:val="1"/>
      <w:numFmt w:val="lowerLetter"/>
      <w:lvlText w:val="%8."/>
      <w:lvlJc w:val="left"/>
      <w:pPr>
        <w:ind w:left="6651" w:hanging="360"/>
      </w:pPr>
    </w:lvl>
    <w:lvl w:ilvl="8" w:tplc="0409001B" w:tentative="1">
      <w:start w:val="1"/>
      <w:numFmt w:val="lowerRoman"/>
      <w:lvlText w:val="%9."/>
      <w:lvlJc w:val="right"/>
      <w:pPr>
        <w:ind w:left="7371" w:hanging="180"/>
      </w:pPr>
    </w:lvl>
  </w:abstractNum>
  <w:abstractNum w:abstractNumId="9" w15:restartNumberingAfterBreak="0">
    <w:nsid w:val="18343767"/>
    <w:multiLevelType w:val="hybridMultilevel"/>
    <w:tmpl w:val="4162A72E"/>
    <w:lvl w:ilvl="0" w:tplc="04090019">
      <w:start w:val="1"/>
      <w:numFmt w:val="lowerLetter"/>
      <w:lvlText w:val="%1."/>
      <w:lvlJc w:val="left"/>
      <w:pPr>
        <w:ind w:left="2745" w:hanging="360"/>
      </w:pPr>
    </w:lvl>
    <w:lvl w:ilvl="1" w:tplc="04090019" w:tentative="1">
      <w:start w:val="1"/>
      <w:numFmt w:val="lowerLetter"/>
      <w:lvlText w:val="%2."/>
      <w:lvlJc w:val="left"/>
      <w:pPr>
        <w:ind w:left="3465" w:hanging="360"/>
      </w:pPr>
    </w:lvl>
    <w:lvl w:ilvl="2" w:tplc="0409001B" w:tentative="1">
      <w:start w:val="1"/>
      <w:numFmt w:val="lowerRoman"/>
      <w:lvlText w:val="%3."/>
      <w:lvlJc w:val="right"/>
      <w:pPr>
        <w:ind w:left="4185" w:hanging="180"/>
      </w:pPr>
    </w:lvl>
    <w:lvl w:ilvl="3" w:tplc="0409000F" w:tentative="1">
      <w:start w:val="1"/>
      <w:numFmt w:val="decimal"/>
      <w:lvlText w:val="%4."/>
      <w:lvlJc w:val="left"/>
      <w:pPr>
        <w:ind w:left="4905" w:hanging="360"/>
      </w:pPr>
    </w:lvl>
    <w:lvl w:ilvl="4" w:tplc="04090019" w:tentative="1">
      <w:start w:val="1"/>
      <w:numFmt w:val="lowerLetter"/>
      <w:lvlText w:val="%5."/>
      <w:lvlJc w:val="left"/>
      <w:pPr>
        <w:ind w:left="5625" w:hanging="360"/>
      </w:pPr>
    </w:lvl>
    <w:lvl w:ilvl="5" w:tplc="0409001B" w:tentative="1">
      <w:start w:val="1"/>
      <w:numFmt w:val="lowerRoman"/>
      <w:lvlText w:val="%6."/>
      <w:lvlJc w:val="right"/>
      <w:pPr>
        <w:ind w:left="6345" w:hanging="180"/>
      </w:pPr>
    </w:lvl>
    <w:lvl w:ilvl="6" w:tplc="0409000F" w:tentative="1">
      <w:start w:val="1"/>
      <w:numFmt w:val="decimal"/>
      <w:lvlText w:val="%7."/>
      <w:lvlJc w:val="left"/>
      <w:pPr>
        <w:ind w:left="7065" w:hanging="360"/>
      </w:pPr>
    </w:lvl>
    <w:lvl w:ilvl="7" w:tplc="04090019" w:tentative="1">
      <w:start w:val="1"/>
      <w:numFmt w:val="lowerLetter"/>
      <w:lvlText w:val="%8."/>
      <w:lvlJc w:val="left"/>
      <w:pPr>
        <w:ind w:left="7785" w:hanging="360"/>
      </w:pPr>
    </w:lvl>
    <w:lvl w:ilvl="8" w:tplc="0409001B" w:tentative="1">
      <w:start w:val="1"/>
      <w:numFmt w:val="lowerRoman"/>
      <w:lvlText w:val="%9."/>
      <w:lvlJc w:val="right"/>
      <w:pPr>
        <w:ind w:left="8505" w:hanging="180"/>
      </w:pPr>
    </w:lvl>
  </w:abstractNum>
  <w:abstractNum w:abstractNumId="10" w15:restartNumberingAfterBreak="0">
    <w:nsid w:val="1867534C"/>
    <w:multiLevelType w:val="hybridMultilevel"/>
    <w:tmpl w:val="A412CB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CE32EF2"/>
    <w:multiLevelType w:val="hybridMultilevel"/>
    <w:tmpl w:val="65A027B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D6F40D8"/>
    <w:multiLevelType w:val="hybridMultilevel"/>
    <w:tmpl w:val="B1D6E5B4"/>
    <w:lvl w:ilvl="0" w:tplc="31308254">
      <w:start w:val="4"/>
      <w:numFmt w:val="lowerLetter"/>
      <w:lvlText w:val="%1."/>
      <w:lvlJc w:val="left"/>
      <w:pPr>
        <w:ind w:left="2749"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F7266DC"/>
    <w:multiLevelType w:val="hybridMultilevel"/>
    <w:tmpl w:val="B5343718"/>
    <w:lvl w:ilvl="0" w:tplc="0409000F">
      <w:start w:val="1"/>
      <w:numFmt w:val="decimal"/>
      <w:lvlText w:val="%1."/>
      <w:lvlJc w:val="left"/>
      <w:pPr>
        <w:ind w:left="2029" w:hanging="360"/>
      </w:pPr>
    </w:lvl>
    <w:lvl w:ilvl="1" w:tplc="04090019" w:tentative="1">
      <w:start w:val="1"/>
      <w:numFmt w:val="lowerLetter"/>
      <w:lvlText w:val="%2."/>
      <w:lvlJc w:val="left"/>
      <w:pPr>
        <w:ind w:left="2749" w:hanging="360"/>
      </w:pPr>
    </w:lvl>
    <w:lvl w:ilvl="2" w:tplc="0409000F">
      <w:start w:val="1"/>
      <w:numFmt w:val="decimal"/>
      <w:lvlText w:val="%3."/>
      <w:lvlJc w:val="left"/>
      <w:pPr>
        <w:ind w:left="3469" w:hanging="180"/>
      </w:pPr>
    </w:lvl>
    <w:lvl w:ilvl="3" w:tplc="0409000F" w:tentative="1">
      <w:start w:val="1"/>
      <w:numFmt w:val="decimal"/>
      <w:lvlText w:val="%4."/>
      <w:lvlJc w:val="left"/>
      <w:pPr>
        <w:ind w:left="4189" w:hanging="360"/>
      </w:pPr>
    </w:lvl>
    <w:lvl w:ilvl="4" w:tplc="04090019" w:tentative="1">
      <w:start w:val="1"/>
      <w:numFmt w:val="lowerLetter"/>
      <w:lvlText w:val="%5."/>
      <w:lvlJc w:val="left"/>
      <w:pPr>
        <w:ind w:left="4909" w:hanging="360"/>
      </w:pPr>
    </w:lvl>
    <w:lvl w:ilvl="5" w:tplc="0409001B" w:tentative="1">
      <w:start w:val="1"/>
      <w:numFmt w:val="lowerRoman"/>
      <w:lvlText w:val="%6."/>
      <w:lvlJc w:val="right"/>
      <w:pPr>
        <w:ind w:left="5629" w:hanging="180"/>
      </w:pPr>
    </w:lvl>
    <w:lvl w:ilvl="6" w:tplc="0409000F" w:tentative="1">
      <w:start w:val="1"/>
      <w:numFmt w:val="decimal"/>
      <w:lvlText w:val="%7."/>
      <w:lvlJc w:val="left"/>
      <w:pPr>
        <w:ind w:left="6349" w:hanging="360"/>
      </w:pPr>
    </w:lvl>
    <w:lvl w:ilvl="7" w:tplc="04090019" w:tentative="1">
      <w:start w:val="1"/>
      <w:numFmt w:val="lowerLetter"/>
      <w:lvlText w:val="%8."/>
      <w:lvlJc w:val="left"/>
      <w:pPr>
        <w:ind w:left="7069" w:hanging="360"/>
      </w:pPr>
    </w:lvl>
    <w:lvl w:ilvl="8" w:tplc="0409001B" w:tentative="1">
      <w:start w:val="1"/>
      <w:numFmt w:val="lowerRoman"/>
      <w:lvlText w:val="%9."/>
      <w:lvlJc w:val="right"/>
      <w:pPr>
        <w:ind w:left="7789" w:hanging="180"/>
      </w:pPr>
    </w:lvl>
  </w:abstractNum>
  <w:abstractNum w:abstractNumId="14" w15:restartNumberingAfterBreak="0">
    <w:nsid w:val="31A82D7D"/>
    <w:multiLevelType w:val="hybridMultilevel"/>
    <w:tmpl w:val="97865B28"/>
    <w:lvl w:ilvl="0" w:tplc="04090019">
      <w:start w:val="1"/>
      <w:numFmt w:val="lowerLetter"/>
      <w:lvlText w:val="%1."/>
      <w:lvlJc w:val="left"/>
      <w:pPr>
        <w:ind w:left="1816" w:hanging="360"/>
      </w:pPr>
    </w:lvl>
    <w:lvl w:ilvl="1" w:tplc="04090019" w:tentative="1">
      <w:start w:val="1"/>
      <w:numFmt w:val="lowerLetter"/>
      <w:lvlText w:val="%2."/>
      <w:lvlJc w:val="left"/>
      <w:pPr>
        <w:ind w:left="2536" w:hanging="360"/>
      </w:pPr>
    </w:lvl>
    <w:lvl w:ilvl="2" w:tplc="0409001B" w:tentative="1">
      <w:start w:val="1"/>
      <w:numFmt w:val="lowerRoman"/>
      <w:lvlText w:val="%3."/>
      <w:lvlJc w:val="right"/>
      <w:pPr>
        <w:ind w:left="3256" w:hanging="180"/>
      </w:pPr>
    </w:lvl>
    <w:lvl w:ilvl="3" w:tplc="0409000F" w:tentative="1">
      <w:start w:val="1"/>
      <w:numFmt w:val="decimal"/>
      <w:lvlText w:val="%4."/>
      <w:lvlJc w:val="left"/>
      <w:pPr>
        <w:ind w:left="3976" w:hanging="360"/>
      </w:pPr>
    </w:lvl>
    <w:lvl w:ilvl="4" w:tplc="04090019" w:tentative="1">
      <w:start w:val="1"/>
      <w:numFmt w:val="lowerLetter"/>
      <w:lvlText w:val="%5."/>
      <w:lvlJc w:val="left"/>
      <w:pPr>
        <w:ind w:left="4696" w:hanging="360"/>
      </w:pPr>
    </w:lvl>
    <w:lvl w:ilvl="5" w:tplc="0409001B" w:tentative="1">
      <w:start w:val="1"/>
      <w:numFmt w:val="lowerRoman"/>
      <w:lvlText w:val="%6."/>
      <w:lvlJc w:val="right"/>
      <w:pPr>
        <w:ind w:left="5416" w:hanging="180"/>
      </w:pPr>
    </w:lvl>
    <w:lvl w:ilvl="6" w:tplc="0409000F" w:tentative="1">
      <w:start w:val="1"/>
      <w:numFmt w:val="decimal"/>
      <w:lvlText w:val="%7."/>
      <w:lvlJc w:val="left"/>
      <w:pPr>
        <w:ind w:left="6136" w:hanging="360"/>
      </w:pPr>
    </w:lvl>
    <w:lvl w:ilvl="7" w:tplc="04090019" w:tentative="1">
      <w:start w:val="1"/>
      <w:numFmt w:val="lowerLetter"/>
      <w:lvlText w:val="%8."/>
      <w:lvlJc w:val="left"/>
      <w:pPr>
        <w:ind w:left="6856" w:hanging="360"/>
      </w:pPr>
    </w:lvl>
    <w:lvl w:ilvl="8" w:tplc="0409001B" w:tentative="1">
      <w:start w:val="1"/>
      <w:numFmt w:val="lowerRoman"/>
      <w:lvlText w:val="%9."/>
      <w:lvlJc w:val="right"/>
      <w:pPr>
        <w:ind w:left="7576" w:hanging="180"/>
      </w:pPr>
    </w:lvl>
  </w:abstractNum>
  <w:abstractNum w:abstractNumId="15" w15:restartNumberingAfterBreak="0">
    <w:nsid w:val="3EAF74CF"/>
    <w:multiLevelType w:val="hybridMultilevel"/>
    <w:tmpl w:val="E898B6D2"/>
    <w:lvl w:ilvl="0" w:tplc="0409000F">
      <w:start w:val="1"/>
      <w:numFmt w:val="decimal"/>
      <w:lvlText w:val="%1."/>
      <w:lvlJc w:val="left"/>
      <w:pPr>
        <w:ind w:left="2511" w:hanging="360"/>
      </w:pPr>
    </w:lvl>
    <w:lvl w:ilvl="1" w:tplc="04090019" w:tentative="1">
      <w:start w:val="1"/>
      <w:numFmt w:val="lowerLetter"/>
      <w:lvlText w:val="%2."/>
      <w:lvlJc w:val="left"/>
      <w:pPr>
        <w:ind w:left="3231" w:hanging="360"/>
      </w:pPr>
    </w:lvl>
    <w:lvl w:ilvl="2" w:tplc="0409001B" w:tentative="1">
      <w:start w:val="1"/>
      <w:numFmt w:val="lowerRoman"/>
      <w:lvlText w:val="%3."/>
      <w:lvlJc w:val="right"/>
      <w:pPr>
        <w:ind w:left="3951" w:hanging="180"/>
      </w:pPr>
    </w:lvl>
    <w:lvl w:ilvl="3" w:tplc="0409000F" w:tentative="1">
      <w:start w:val="1"/>
      <w:numFmt w:val="decimal"/>
      <w:lvlText w:val="%4."/>
      <w:lvlJc w:val="left"/>
      <w:pPr>
        <w:ind w:left="4671" w:hanging="360"/>
      </w:pPr>
    </w:lvl>
    <w:lvl w:ilvl="4" w:tplc="04090019" w:tentative="1">
      <w:start w:val="1"/>
      <w:numFmt w:val="lowerLetter"/>
      <w:lvlText w:val="%5."/>
      <w:lvlJc w:val="left"/>
      <w:pPr>
        <w:ind w:left="5391" w:hanging="360"/>
      </w:pPr>
    </w:lvl>
    <w:lvl w:ilvl="5" w:tplc="0409001B" w:tentative="1">
      <w:start w:val="1"/>
      <w:numFmt w:val="lowerRoman"/>
      <w:lvlText w:val="%6."/>
      <w:lvlJc w:val="right"/>
      <w:pPr>
        <w:ind w:left="6111" w:hanging="180"/>
      </w:pPr>
    </w:lvl>
    <w:lvl w:ilvl="6" w:tplc="0409000F" w:tentative="1">
      <w:start w:val="1"/>
      <w:numFmt w:val="decimal"/>
      <w:lvlText w:val="%7."/>
      <w:lvlJc w:val="left"/>
      <w:pPr>
        <w:ind w:left="6831" w:hanging="360"/>
      </w:pPr>
    </w:lvl>
    <w:lvl w:ilvl="7" w:tplc="04090019" w:tentative="1">
      <w:start w:val="1"/>
      <w:numFmt w:val="lowerLetter"/>
      <w:lvlText w:val="%8."/>
      <w:lvlJc w:val="left"/>
      <w:pPr>
        <w:ind w:left="7551" w:hanging="360"/>
      </w:pPr>
    </w:lvl>
    <w:lvl w:ilvl="8" w:tplc="0409001B" w:tentative="1">
      <w:start w:val="1"/>
      <w:numFmt w:val="lowerRoman"/>
      <w:lvlText w:val="%9."/>
      <w:lvlJc w:val="right"/>
      <w:pPr>
        <w:ind w:left="8271" w:hanging="180"/>
      </w:pPr>
    </w:lvl>
  </w:abstractNum>
  <w:abstractNum w:abstractNumId="16" w15:restartNumberingAfterBreak="0">
    <w:nsid w:val="407870F2"/>
    <w:multiLevelType w:val="hybridMultilevel"/>
    <w:tmpl w:val="7B7EF752"/>
    <w:lvl w:ilvl="0" w:tplc="9D789B84">
      <w:start w:val="1"/>
      <w:numFmt w:val="lowerLetter"/>
      <w:lvlText w:val="%1."/>
      <w:lvlJc w:val="left"/>
      <w:pPr>
        <w:ind w:left="1611"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C546DEF"/>
    <w:multiLevelType w:val="hybridMultilevel"/>
    <w:tmpl w:val="4D366CE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15F721E"/>
    <w:multiLevelType w:val="hybridMultilevel"/>
    <w:tmpl w:val="3C723D54"/>
    <w:lvl w:ilvl="0" w:tplc="0409000F">
      <w:start w:val="1"/>
      <w:numFmt w:val="decimal"/>
      <w:lvlText w:val="%1."/>
      <w:lvlJc w:val="left"/>
      <w:pPr>
        <w:ind w:left="1611" w:hanging="360"/>
      </w:pPr>
    </w:lvl>
    <w:lvl w:ilvl="1" w:tplc="04090019" w:tentative="1">
      <w:start w:val="1"/>
      <w:numFmt w:val="lowerLetter"/>
      <w:lvlText w:val="%2."/>
      <w:lvlJc w:val="left"/>
      <w:pPr>
        <w:ind w:left="2331" w:hanging="360"/>
      </w:pPr>
    </w:lvl>
    <w:lvl w:ilvl="2" w:tplc="0409001B" w:tentative="1">
      <w:start w:val="1"/>
      <w:numFmt w:val="lowerRoman"/>
      <w:lvlText w:val="%3."/>
      <w:lvlJc w:val="right"/>
      <w:pPr>
        <w:ind w:left="3051" w:hanging="180"/>
      </w:pPr>
    </w:lvl>
    <w:lvl w:ilvl="3" w:tplc="0409000F" w:tentative="1">
      <w:start w:val="1"/>
      <w:numFmt w:val="decimal"/>
      <w:lvlText w:val="%4."/>
      <w:lvlJc w:val="left"/>
      <w:pPr>
        <w:ind w:left="3771" w:hanging="360"/>
      </w:pPr>
    </w:lvl>
    <w:lvl w:ilvl="4" w:tplc="04090019" w:tentative="1">
      <w:start w:val="1"/>
      <w:numFmt w:val="lowerLetter"/>
      <w:lvlText w:val="%5."/>
      <w:lvlJc w:val="left"/>
      <w:pPr>
        <w:ind w:left="4491" w:hanging="360"/>
      </w:pPr>
    </w:lvl>
    <w:lvl w:ilvl="5" w:tplc="0409001B" w:tentative="1">
      <w:start w:val="1"/>
      <w:numFmt w:val="lowerRoman"/>
      <w:lvlText w:val="%6."/>
      <w:lvlJc w:val="right"/>
      <w:pPr>
        <w:ind w:left="5211" w:hanging="180"/>
      </w:pPr>
    </w:lvl>
    <w:lvl w:ilvl="6" w:tplc="0409000F" w:tentative="1">
      <w:start w:val="1"/>
      <w:numFmt w:val="decimal"/>
      <w:lvlText w:val="%7."/>
      <w:lvlJc w:val="left"/>
      <w:pPr>
        <w:ind w:left="5931" w:hanging="360"/>
      </w:pPr>
    </w:lvl>
    <w:lvl w:ilvl="7" w:tplc="04090019" w:tentative="1">
      <w:start w:val="1"/>
      <w:numFmt w:val="lowerLetter"/>
      <w:lvlText w:val="%8."/>
      <w:lvlJc w:val="left"/>
      <w:pPr>
        <w:ind w:left="6651" w:hanging="360"/>
      </w:pPr>
    </w:lvl>
    <w:lvl w:ilvl="8" w:tplc="0409001B" w:tentative="1">
      <w:start w:val="1"/>
      <w:numFmt w:val="lowerRoman"/>
      <w:lvlText w:val="%9."/>
      <w:lvlJc w:val="right"/>
      <w:pPr>
        <w:ind w:left="7371" w:hanging="180"/>
      </w:pPr>
    </w:lvl>
  </w:abstractNum>
  <w:abstractNum w:abstractNumId="19" w15:restartNumberingAfterBreak="0">
    <w:nsid w:val="5AA778C6"/>
    <w:multiLevelType w:val="hybridMultilevel"/>
    <w:tmpl w:val="4260F060"/>
    <w:lvl w:ilvl="0" w:tplc="04090019">
      <w:start w:val="1"/>
      <w:numFmt w:val="lowerLetter"/>
      <w:lvlText w:val="%1."/>
      <w:lvlJc w:val="left"/>
      <w:pPr>
        <w:ind w:left="1816" w:hanging="360"/>
      </w:pPr>
    </w:lvl>
    <w:lvl w:ilvl="1" w:tplc="04090019" w:tentative="1">
      <w:start w:val="1"/>
      <w:numFmt w:val="lowerLetter"/>
      <w:lvlText w:val="%2."/>
      <w:lvlJc w:val="left"/>
      <w:pPr>
        <w:ind w:left="2536" w:hanging="360"/>
      </w:pPr>
    </w:lvl>
    <w:lvl w:ilvl="2" w:tplc="0409001B" w:tentative="1">
      <w:start w:val="1"/>
      <w:numFmt w:val="lowerRoman"/>
      <w:lvlText w:val="%3."/>
      <w:lvlJc w:val="right"/>
      <w:pPr>
        <w:ind w:left="3256" w:hanging="180"/>
      </w:pPr>
    </w:lvl>
    <w:lvl w:ilvl="3" w:tplc="0409000F" w:tentative="1">
      <w:start w:val="1"/>
      <w:numFmt w:val="decimal"/>
      <w:lvlText w:val="%4."/>
      <w:lvlJc w:val="left"/>
      <w:pPr>
        <w:ind w:left="3976" w:hanging="360"/>
      </w:pPr>
    </w:lvl>
    <w:lvl w:ilvl="4" w:tplc="04090019" w:tentative="1">
      <w:start w:val="1"/>
      <w:numFmt w:val="lowerLetter"/>
      <w:lvlText w:val="%5."/>
      <w:lvlJc w:val="left"/>
      <w:pPr>
        <w:ind w:left="4696" w:hanging="360"/>
      </w:pPr>
    </w:lvl>
    <w:lvl w:ilvl="5" w:tplc="0409001B" w:tentative="1">
      <w:start w:val="1"/>
      <w:numFmt w:val="lowerRoman"/>
      <w:lvlText w:val="%6."/>
      <w:lvlJc w:val="right"/>
      <w:pPr>
        <w:ind w:left="5416" w:hanging="180"/>
      </w:pPr>
    </w:lvl>
    <w:lvl w:ilvl="6" w:tplc="0409000F" w:tentative="1">
      <w:start w:val="1"/>
      <w:numFmt w:val="decimal"/>
      <w:lvlText w:val="%7."/>
      <w:lvlJc w:val="left"/>
      <w:pPr>
        <w:ind w:left="6136" w:hanging="360"/>
      </w:pPr>
    </w:lvl>
    <w:lvl w:ilvl="7" w:tplc="04090019" w:tentative="1">
      <w:start w:val="1"/>
      <w:numFmt w:val="lowerLetter"/>
      <w:lvlText w:val="%8."/>
      <w:lvlJc w:val="left"/>
      <w:pPr>
        <w:ind w:left="6856" w:hanging="360"/>
      </w:pPr>
    </w:lvl>
    <w:lvl w:ilvl="8" w:tplc="0409001B" w:tentative="1">
      <w:start w:val="1"/>
      <w:numFmt w:val="lowerRoman"/>
      <w:lvlText w:val="%9."/>
      <w:lvlJc w:val="right"/>
      <w:pPr>
        <w:ind w:left="7576" w:hanging="180"/>
      </w:pPr>
    </w:lvl>
  </w:abstractNum>
  <w:abstractNum w:abstractNumId="20" w15:restartNumberingAfterBreak="0">
    <w:nsid w:val="5BBA4197"/>
    <w:multiLevelType w:val="hybridMultilevel"/>
    <w:tmpl w:val="02B05D14"/>
    <w:lvl w:ilvl="0" w:tplc="04090019">
      <w:start w:val="1"/>
      <w:numFmt w:val="lowerLetter"/>
      <w:lvlText w:val="%1."/>
      <w:lvlJc w:val="left"/>
      <w:pPr>
        <w:ind w:left="1816" w:hanging="360"/>
      </w:pPr>
    </w:lvl>
    <w:lvl w:ilvl="1" w:tplc="04090019" w:tentative="1">
      <w:start w:val="1"/>
      <w:numFmt w:val="lowerLetter"/>
      <w:lvlText w:val="%2."/>
      <w:lvlJc w:val="left"/>
      <w:pPr>
        <w:ind w:left="2536" w:hanging="360"/>
      </w:pPr>
    </w:lvl>
    <w:lvl w:ilvl="2" w:tplc="0409001B" w:tentative="1">
      <w:start w:val="1"/>
      <w:numFmt w:val="lowerRoman"/>
      <w:lvlText w:val="%3."/>
      <w:lvlJc w:val="right"/>
      <w:pPr>
        <w:ind w:left="3256" w:hanging="180"/>
      </w:pPr>
    </w:lvl>
    <w:lvl w:ilvl="3" w:tplc="0409000F" w:tentative="1">
      <w:start w:val="1"/>
      <w:numFmt w:val="decimal"/>
      <w:lvlText w:val="%4."/>
      <w:lvlJc w:val="left"/>
      <w:pPr>
        <w:ind w:left="3976" w:hanging="360"/>
      </w:pPr>
    </w:lvl>
    <w:lvl w:ilvl="4" w:tplc="04090019" w:tentative="1">
      <w:start w:val="1"/>
      <w:numFmt w:val="lowerLetter"/>
      <w:lvlText w:val="%5."/>
      <w:lvlJc w:val="left"/>
      <w:pPr>
        <w:ind w:left="4696" w:hanging="360"/>
      </w:pPr>
    </w:lvl>
    <w:lvl w:ilvl="5" w:tplc="0409001B" w:tentative="1">
      <w:start w:val="1"/>
      <w:numFmt w:val="lowerRoman"/>
      <w:lvlText w:val="%6."/>
      <w:lvlJc w:val="right"/>
      <w:pPr>
        <w:ind w:left="5416" w:hanging="180"/>
      </w:pPr>
    </w:lvl>
    <w:lvl w:ilvl="6" w:tplc="0409000F" w:tentative="1">
      <w:start w:val="1"/>
      <w:numFmt w:val="decimal"/>
      <w:lvlText w:val="%7."/>
      <w:lvlJc w:val="left"/>
      <w:pPr>
        <w:ind w:left="6136" w:hanging="360"/>
      </w:pPr>
    </w:lvl>
    <w:lvl w:ilvl="7" w:tplc="04090019" w:tentative="1">
      <w:start w:val="1"/>
      <w:numFmt w:val="lowerLetter"/>
      <w:lvlText w:val="%8."/>
      <w:lvlJc w:val="left"/>
      <w:pPr>
        <w:ind w:left="6856" w:hanging="360"/>
      </w:pPr>
    </w:lvl>
    <w:lvl w:ilvl="8" w:tplc="0409001B" w:tentative="1">
      <w:start w:val="1"/>
      <w:numFmt w:val="lowerRoman"/>
      <w:lvlText w:val="%9."/>
      <w:lvlJc w:val="right"/>
      <w:pPr>
        <w:ind w:left="7576" w:hanging="180"/>
      </w:pPr>
    </w:lvl>
  </w:abstractNum>
  <w:abstractNum w:abstractNumId="21" w15:restartNumberingAfterBreak="0">
    <w:nsid w:val="6BD2146C"/>
    <w:multiLevelType w:val="hybridMultilevel"/>
    <w:tmpl w:val="3E9A02F8"/>
    <w:lvl w:ilvl="0" w:tplc="04090019">
      <w:start w:val="1"/>
      <w:numFmt w:val="lowerLetter"/>
      <w:lvlText w:val="%1."/>
      <w:lvlJc w:val="left"/>
      <w:pPr>
        <w:ind w:left="1611" w:hanging="360"/>
      </w:pPr>
    </w:lvl>
    <w:lvl w:ilvl="1" w:tplc="04090019" w:tentative="1">
      <w:start w:val="1"/>
      <w:numFmt w:val="lowerLetter"/>
      <w:lvlText w:val="%2."/>
      <w:lvlJc w:val="left"/>
      <w:pPr>
        <w:ind w:left="2331" w:hanging="360"/>
      </w:pPr>
    </w:lvl>
    <w:lvl w:ilvl="2" w:tplc="0409001B" w:tentative="1">
      <w:start w:val="1"/>
      <w:numFmt w:val="lowerRoman"/>
      <w:lvlText w:val="%3."/>
      <w:lvlJc w:val="right"/>
      <w:pPr>
        <w:ind w:left="3051" w:hanging="180"/>
      </w:pPr>
    </w:lvl>
    <w:lvl w:ilvl="3" w:tplc="0409000F" w:tentative="1">
      <w:start w:val="1"/>
      <w:numFmt w:val="decimal"/>
      <w:lvlText w:val="%4."/>
      <w:lvlJc w:val="left"/>
      <w:pPr>
        <w:ind w:left="3771" w:hanging="360"/>
      </w:pPr>
    </w:lvl>
    <w:lvl w:ilvl="4" w:tplc="04090019" w:tentative="1">
      <w:start w:val="1"/>
      <w:numFmt w:val="lowerLetter"/>
      <w:lvlText w:val="%5."/>
      <w:lvlJc w:val="left"/>
      <w:pPr>
        <w:ind w:left="4491" w:hanging="360"/>
      </w:pPr>
    </w:lvl>
    <w:lvl w:ilvl="5" w:tplc="0409001B" w:tentative="1">
      <w:start w:val="1"/>
      <w:numFmt w:val="lowerRoman"/>
      <w:lvlText w:val="%6."/>
      <w:lvlJc w:val="right"/>
      <w:pPr>
        <w:ind w:left="5211" w:hanging="180"/>
      </w:pPr>
    </w:lvl>
    <w:lvl w:ilvl="6" w:tplc="0409000F" w:tentative="1">
      <w:start w:val="1"/>
      <w:numFmt w:val="decimal"/>
      <w:lvlText w:val="%7."/>
      <w:lvlJc w:val="left"/>
      <w:pPr>
        <w:ind w:left="5931" w:hanging="360"/>
      </w:pPr>
    </w:lvl>
    <w:lvl w:ilvl="7" w:tplc="04090019" w:tentative="1">
      <w:start w:val="1"/>
      <w:numFmt w:val="lowerLetter"/>
      <w:lvlText w:val="%8."/>
      <w:lvlJc w:val="left"/>
      <w:pPr>
        <w:ind w:left="6651" w:hanging="360"/>
      </w:pPr>
    </w:lvl>
    <w:lvl w:ilvl="8" w:tplc="0409001B" w:tentative="1">
      <w:start w:val="1"/>
      <w:numFmt w:val="lowerRoman"/>
      <w:lvlText w:val="%9."/>
      <w:lvlJc w:val="right"/>
      <w:pPr>
        <w:ind w:left="7371" w:hanging="180"/>
      </w:pPr>
    </w:lvl>
  </w:abstractNum>
  <w:abstractNum w:abstractNumId="22" w15:restartNumberingAfterBreak="0">
    <w:nsid w:val="6CA54898"/>
    <w:multiLevelType w:val="hybridMultilevel"/>
    <w:tmpl w:val="0ACEF43E"/>
    <w:lvl w:ilvl="0" w:tplc="F2B6BF06">
      <w:start w:val="1"/>
      <w:numFmt w:val="decimal"/>
      <w:lvlText w:val="%1."/>
      <w:lvlJc w:val="left"/>
      <w:pPr>
        <w:ind w:left="2511" w:hanging="360"/>
      </w:pPr>
      <w:rPr>
        <w:rFonts w:hint="default"/>
      </w:rPr>
    </w:lvl>
    <w:lvl w:ilvl="1" w:tplc="A7A02A4C">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DAD4EDE"/>
    <w:multiLevelType w:val="hybridMultilevel"/>
    <w:tmpl w:val="DB82C302"/>
    <w:lvl w:ilvl="0" w:tplc="0409000F">
      <w:start w:val="1"/>
      <w:numFmt w:val="decimal"/>
      <w:lvlText w:val="%1."/>
      <w:lvlJc w:val="left"/>
      <w:pPr>
        <w:ind w:left="2455" w:hanging="360"/>
      </w:pPr>
    </w:lvl>
    <w:lvl w:ilvl="1" w:tplc="04090019" w:tentative="1">
      <w:start w:val="1"/>
      <w:numFmt w:val="lowerLetter"/>
      <w:lvlText w:val="%2."/>
      <w:lvlJc w:val="left"/>
      <w:pPr>
        <w:ind w:left="3175" w:hanging="360"/>
      </w:pPr>
    </w:lvl>
    <w:lvl w:ilvl="2" w:tplc="0409001B" w:tentative="1">
      <w:start w:val="1"/>
      <w:numFmt w:val="lowerRoman"/>
      <w:lvlText w:val="%3."/>
      <w:lvlJc w:val="right"/>
      <w:pPr>
        <w:ind w:left="3895" w:hanging="180"/>
      </w:pPr>
    </w:lvl>
    <w:lvl w:ilvl="3" w:tplc="0409000F" w:tentative="1">
      <w:start w:val="1"/>
      <w:numFmt w:val="decimal"/>
      <w:lvlText w:val="%4."/>
      <w:lvlJc w:val="left"/>
      <w:pPr>
        <w:ind w:left="4615" w:hanging="360"/>
      </w:pPr>
    </w:lvl>
    <w:lvl w:ilvl="4" w:tplc="04090019" w:tentative="1">
      <w:start w:val="1"/>
      <w:numFmt w:val="lowerLetter"/>
      <w:lvlText w:val="%5."/>
      <w:lvlJc w:val="left"/>
      <w:pPr>
        <w:ind w:left="5335" w:hanging="360"/>
      </w:pPr>
    </w:lvl>
    <w:lvl w:ilvl="5" w:tplc="0409001B" w:tentative="1">
      <w:start w:val="1"/>
      <w:numFmt w:val="lowerRoman"/>
      <w:lvlText w:val="%6."/>
      <w:lvlJc w:val="right"/>
      <w:pPr>
        <w:ind w:left="6055" w:hanging="180"/>
      </w:pPr>
    </w:lvl>
    <w:lvl w:ilvl="6" w:tplc="0409000F" w:tentative="1">
      <w:start w:val="1"/>
      <w:numFmt w:val="decimal"/>
      <w:lvlText w:val="%7."/>
      <w:lvlJc w:val="left"/>
      <w:pPr>
        <w:ind w:left="6775" w:hanging="360"/>
      </w:pPr>
    </w:lvl>
    <w:lvl w:ilvl="7" w:tplc="04090019" w:tentative="1">
      <w:start w:val="1"/>
      <w:numFmt w:val="lowerLetter"/>
      <w:lvlText w:val="%8."/>
      <w:lvlJc w:val="left"/>
      <w:pPr>
        <w:ind w:left="7495" w:hanging="360"/>
      </w:pPr>
    </w:lvl>
    <w:lvl w:ilvl="8" w:tplc="0409001B" w:tentative="1">
      <w:start w:val="1"/>
      <w:numFmt w:val="lowerRoman"/>
      <w:lvlText w:val="%9."/>
      <w:lvlJc w:val="right"/>
      <w:pPr>
        <w:ind w:left="8215" w:hanging="180"/>
      </w:pPr>
    </w:lvl>
  </w:abstractNum>
  <w:abstractNum w:abstractNumId="24" w15:restartNumberingAfterBreak="0">
    <w:nsid w:val="703323FB"/>
    <w:multiLevelType w:val="hybridMultilevel"/>
    <w:tmpl w:val="E294D192"/>
    <w:lvl w:ilvl="0" w:tplc="0409000F">
      <w:start w:val="1"/>
      <w:numFmt w:val="decimal"/>
      <w:lvlText w:val="%1."/>
      <w:lvlJc w:val="left"/>
      <w:pPr>
        <w:ind w:left="1611" w:hanging="360"/>
      </w:pPr>
      <w:rPr>
        <w:color w:val="auto"/>
      </w:rPr>
    </w:lvl>
    <w:lvl w:ilvl="1" w:tplc="04090019" w:tentative="1">
      <w:start w:val="1"/>
      <w:numFmt w:val="lowerLetter"/>
      <w:lvlText w:val="%2."/>
      <w:lvlJc w:val="left"/>
      <w:pPr>
        <w:ind w:left="2331" w:hanging="360"/>
      </w:pPr>
    </w:lvl>
    <w:lvl w:ilvl="2" w:tplc="0409001B" w:tentative="1">
      <w:start w:val="1"/>
      <w:numFmt w:val="lowerRoman"/>
      <w:lvlText w:val="%3."/>
      <w:lvlJc w:val="right"/>
      <w:pPr>
        <w:ind w:left="3051" w:hanging="180"/>
      </w:pPr>
    </w:lvl>
    <w:lvl w:ilvl="3" w:tplc="0409000F" w:tentative="1">
      <w:start w:val="1"/>
      <w:numFmt w:val="decimal"/>
      <w:lvlText w:val="%4."/>
      <w:lvlJc w:val="left"/>
      <w:pPr>
        <w:ind w:left="3771" w:hanging="360"/>
      </w:pPr>
    </w:lvl>
    <w:lvl w:ilvl="4" w:tplc="04090019" w:tentative="1">
      <w:start w:val="1"/>
      <w:numFmt w:val="lowerLetter"/>
      <w:lvlText w:val="%5."/>
      <w:lvlJc w:val="left"/>
      <w:pPr>
        <w:ind w:left="4491" w:hanging="360"/>
      </w:pPr>
    </w:lvl>
    <w:lvl w:ilvl="5" w:tplc="0409001B" w:tentative="1">
      <w:start w:val="1"/>
      <w:numFmt w:val="lowerRoman"/>
      <w:lvlText w:val="%6."/>
      <w:lvlJc w:val="right"/>
      <w:pPr>
        <w:ind w:left="5211" w:hanging="180"/>
      </w:pPr>
    </w:lvl>
    <w:lvl w:ilvl="6" w:tplc="0409000F" w:tentative="1">
      <w:start w:val="1"/>
      <w:numFmt w:val="decimal"/>
      <w:lvlText w:val="%7."/>
      <w:lvlJc w:val="left"/>
      <w:pPr>
        <w:ind w:left="5931" w:hanging="360"/>
      </w:pPr>
    </w:lvl>
    <w:lvl w:ilvl="7" w:tplc="04090019" w:tentative="1">
      <w:start w:val="1"/>
      <w:numFmt w:val="lowerLetter"/>
      <w:lvlText w:val="%8."/>
      <w:lvlJc w:val="left"/>
      <w:pPr>
        <w:ind w:left="6651" w:hanging="360"/>
      </w:pPr>
    </w:lvl>
    <w:lvl w:ilvl="8" w:tplc="0409001B" w:tentative="1">
      <w:start w:val="1"/>
      <w:numFmt w:val="lowerRoman"/>
      <w:lvlText w:val="%9."/>
      <w:lvlJc w:val="right"/>
      <w:pPr>
        <w:ind w:left="7371" w:hanging="180"/>
      </w:pPr>
    </w:lvl>
  </w:abstractNum>
  <w:abstractNum w:abstractNumId="25" w15:restartNumberingAfterBreak="0">
    <w:nsid w:val="731A6D31"/>
    <w:multiLevelType w:val="hybridMultilevel"/>
    <w:tmpl w:val="84426972"/>
    <w:lvl w:ilvl="0" w:tplc="04090019">
      <w:start w:val="1"/>
      <w:numFmt w:val="lowerLetter"/>
      <w:lvlText w:val="%1."/>
      <w:lvlJc w:val="left"/>
      <w:pPr>
        <w:ind w:left="1816" w:hanging="360"/>
      </w:pPr>
    </w:lvl>
    <w:lvl w:ilvl="1" w:tplc="04090019" w:tentative="1">
      <w:start w:val="1"/>
      <w:numFmt w:val="lowerLetter"/>
      <w:lvlText w:val="%2."/>
      <w:lvlJc w:val="left"/>
      <w:pPr>
        <w:ind w:left="2536" w:hanging="360"/>
      </w:pPr>
    </w:lvl>
    <w:lvl w:ilvl="2" w:tplc="0409001B" w:tentative="1">
      <w:start w:val="1"/>
      <w:numFmt w:val="lowerRoman"/>
      <w:lvlText w:val="%3."/>
      <w:lvlJc w:val="right"/>
      <w:pPr>
        <w:ind w:left="3256" w:hanging="180"/>
      </w:pPr>
    </w:lvl>
    <w:lvl w:ilvl="3" w:tplc="0409000F" w:tentative="1">
      <w:start w:val="1"/>
      <w:numFmt w:val="decimal"/>
      <w:lvlText w:val="%4."/>
      <w:lvlJc w:val="left"/>
      <w:pPr>
        <w:ind w:left="3976" w:hanging="360"/>
      </w:pPr>
    </w:lvl>
    <w:lvl w:ilvl="4" w:tplc="04090019" w:tentative="1">
      <w:start w:val="1"/>
      <w:numFmt w:val="lowerLetter"/>
      <w:lvlText w:val="%5."/>
      <w:lvlJc w:val="left"/>
      <w:pPr>
        <w:ind w:left="4696" w:hanging="360"/>
      </w:pPr>
    </w:lvl>
    <w:lvl w:ilvl="5" w:tplc="0409001B" w:tentative="1">
      <w:start w:val="1"/>
      <w:numFmt w:val="lowerRoman"/>
      <w:lvlText w:val="%6."/>
      <w:lvlJc w:val="right"/>
      <w:pPr>
        <w:ind w:left="5416" w:hanging="180"/>
      </w:pPr>
    </w:lvl>
    <w:lvl w:ilvl="6" w:tplc="0409000F" w:tentative="1">
      <w:start w:val="1"/>
      <w:numFmt w:val="decimal"/>
      <w:lvlText w:val="%7."/>
      <w:lvlJc w:val="left"/>
      <w:pPr>
        <w:ind w:left="6136" w:hanging="360"/>
      </w:pPr>
    </w:lvl>
    <w:lvl w:ilvl="7" w:tplc="04090019" w:tentative="1">
      <w:start w:val="1"/>
      <w:numFmt w:val="lowerLetter"/>
      <w:lvlText w:val="%8."/>
      <w:lvlJc w:val="left"/>
      <w:pPr>
        <w:ind w:left="6856" w:hanging="360"/>
      </w:pPr>
    </w:lvl>
    <w:lvl w:ilvl="8" w:tplc="0409001B" w:tentative="1">
      <w:start w:val="1"/>
      <w:numFmt w:val="lowerRoman"/>
      <w:lvlText w:val="%9."/>
      <w:lvlJc w:val="right"/>
      <w:pPr>
        <w:ind w:left="7576" w:hanging="180"/>
      </w:pPr>
    </w:lvl>
  </w:abstractNum>
  <w:abstractNum w:abstractNumId="26" w15:restartNumberingAfterBreak="0">
    <w:nsid w:val="7A6D71DB"/>
    <w:multiLevelType w:val="hybridMultilevel"/>
    <w:tmpl w:val="A6602B94"/>
    <w:lvl w:ilvl="0" w:tplc="0409000F">
      <w:start w:val="1"/>
      <w:numFmt w:val="decimal"/>
      <w:lvlText w:val="%1."/>
      <w:lvlJc w:val="left"/>
      <w:pPr>
        <w:ind w:left="1096" w:hanging="360"/>
      </w:pPr>
    </w:lvl>
    <w:lvl w:ilvl="1" w:tplc="04090019" w:tentative="1">
      <w:start w:val="1"/>
      <w:numFmt w:val="lowerLetter"/>
      <w:lvlText w:val="%2."/>
      <w:lvlJc w:val="left"/>
      <w:pPr>
        <w:ind w:left="1816" w:hanging="360"/>
      </w:pPr>
    </w:lvl>
    <w:lvl w:ilvl="2" w:tplc="0409001B" w:tentative="1">
      <w:start w:val="1"/>
      <w:numFmt w:val="lowerRoman"/>
      <w:lvlText w:val="%3."/>
      <w:lvlJc w:val="right"/>
      <w:pPr>
        <w:ind w:left="2536" w:hanging="180"/>
      </w:pPr>
    </w:lvl>
    <w:lvl w:ilvl="3" w:tplc="0409000F" w:tentative="1">
      <w:start w:val="1"/>
      <w:numFmt w:val="decimal"/>
      <w:lvlText w:val="%4."/>
      <w:lvlJc w:val="left"/>
      <w:pPr>
        <w:ind w:left="3256" w:hanging="360"/>
      </w:pPr>
    </w:lvl>
    <w:lvl w:ilvl="4" w:tplc="04090019" w:tentative="1">
      <w:start w:val="1"/>
      <w:numFmt w:val="lowerLetter"/>
      <w:lvlText w:val="%5."/>
      <w:lvlJc w:val="left"/>
      <w:pPr>
        <w:ind w:left="3976" w:hanging="360"/>
      </w:pPr>
    </w:lvl>
    <w:lvl w:ilvl="5" w:tplc="0409001B" w:tentative="1">
      <w:start w:val="1"/>
      <w:numFmt w:val="lowerRoman"/>
      <w:lvlText w:val="%6."/>
      <w:lvlJc w:val="right"/>
      <w:pPr>
        <w:ind w:left="4696" w:hanging="180"/>
      </w:pPr>
    </w:lvl>
    <w:lvl w:ilvl="6" w:tplc="0409000F" w:tentative="1">
      <w:start w:val="1"/>
      <w:numFmt w:val="decimal"/>
      <w:lvlText w:val="%7."/>
      <w:lvlJc w:val="left"/>
      <w:pPr>
        <w:ind w:left="5416" w:hanging="360"/>
      </w:pPr>
    </w:lvl>
    <w:lvl w:ilvl="7" w:tplc="04090019" w:tentative="1">
      <w:start w:val="1"/>
      <w:numFmt w:val="lowerLetter"/>
      <w:lvlText w:val="%8."/>
      <w:lvlJc w:val="left"/>
      <w:pPr>
        <w:ind w:left="6136" w:hanging="360"/>
      </w:pPr>
    </w:lvl>
    <w:lvl w:ilvl="8" w:tplc="0409001B" w:tentative="1">
      <w:start w:val="1"/>
      <w:numFmt w:val="lowerRoman"/>
      <w:lvlText w:val="%9."/>
      <w:lvlJc w:val="right"/>
      <w:pPr>
        <w:ind w:left="6856" w:hanging="180"/>
      </w:pPr>
    </w:lvl>
  </w:abstractNum>
  <w:abstractNum w:abstractNumId="27" w15:restartNumberingAfterBreak="0">
    <w:nsid w:val="7F2F7482"/>
    <w:multiLevelType w:val="hybridMultilevel"/>
    <w:tmpl w:val="801071DA"/>
    <w:lvl w:ilvl="0" w:tplc="04090019">
      <w:start w:val="1"/>
      <w:numFmt w:val="lowerLetter"/>
      <w:lvlText w:val="%1."/>
      <w:lvlJc w:val="left"/>
      <w:pPr>
        <w:ind w:left="2029" w:hanging="360"/>
      </w:pPr>
    </w:lvl>
    <w:lvl w:ilvl="1" w:tplc="E2E870D8">
      <w:start w:val="1"/>
      <w:numFmt w:val="lowerLetter"/>
      <w:lvlText w:val="%2."/>
      <w:lvlJc w:val="left"/>
      <w:pPr>
        <w:ind w:left="2749" w:hanging="360"/>
      </w:pPr>
      <w:rPr>
        <w:rFonts w:hint="default"/>
      </w:rPr>
    </w:lvl>
    <w:lvl w:ilvl="2" w:tplc="20B8764A">
      <w:start w:val="1"/>
      <w:numFmt w:val="decimal"/>
      <w:lvlText w:val="%3)"/>
      <w:lvlJc w:val="left"/>
      <w:pPr>
        <w:ind w:left="3754" w:hanging="465"/>
      </w:pPr>
      <w:rPr>
        <w:rFonts w:hint="default"/>
      </w:rPr>
    </w:lvl>
    <w:lvl w:ilvl="3" w:tplc="0409000F" w:tentative="1">
      <w:start w:val="1"/>
      <w:numFmt w:val="decimal"/>
      <w:lvlText w:val="%4."/>
      <w:lvlJc w:val="left"/>
      <w:pPr>
        <w:ind w:left="4189" w:hanging="360"/>
      </w:pPr>
    </w:lvl>
    <w:lvl w:ilvl="4" w:tplc="04090019" w:tentative="1">
      <w:start w:val="1"/>
      <w:numFmt w:val="lowerLetter"/>
      <w:lvlText w:val="%5."/>
      <w:lvlJc w:val="left"/>
      <w:pPr>
        <w:ind w:left="4909" w:hanging="360"/>
      </w:pPr>
    </w:lvl>
    <w:lvl w:ilvl="5" w:tplc="0409001B" w:tentative="1">
      <w:start w:val="1"/>
      <w:numFmt w:val="lowerRoman"/>
      <w:lvlText w:val="%6."/>
      <w:lvlJc w:val="right"/>
      <w:pPr>
        <w:ind w:left="5629" w:hanging="180"/>
      </w:pPr>
    </w:lvl>
    <w:lvl w:ilvl="6" w:tplc="0409000F" w:tentative="1">
      <w:start w:val="1"/>
      <w:numFmt w:val="decimal"/>
      <w:lvlText w:val="%7."/>
      <w:lvlJc w:val="left"/>
      <w:pPr>
        <w:ind w:left="6349" w:hanging="360"/>
      </w:pPr>
    </w:lvl>
    <w:lvl w:ilvl="7" w:tplc="04090019" w:tentative="1">
      <w:start w:val="1"/>
      <w:numFmt w:val="lowerLetter"/>
      <w:lvlText w:val="%8."/>
      <w:lvlJc w:val="left"/>
      <w:pPr>
        <w:ind w:left="7069" w:hanging="360"/>
      </w:pPr>
    </w:lvl>
    <w:lvl w:ilvl="8" w:tplc="0409001B" w:tentative="1">
      <w:start w:val="1"/>
      <w:numFmt w:val="lowerRoman"/>
      <w:lvlText w:val="%9."/>
      <w:lvlJc w:val="right"/>
      <w:pPr>
        <w:ind w:left="7789" w:hanging="180"/>
      </w:pPr>
    </w:lvl>
  </w:abstractNum>
  <w:num w:numId="1">
    <w:abstractNumId w:val="17"/>
  </w:num>
  <w:num w:numId="2">
    <w:abstractNumId w:val="10"/>
  </w:num>
  <w:num w:numId="3">
    <w:abstractNumId w:val="0"/>
  </w:num>
  <w:num w:numId="4">
    <w:abstractNumId w:val="21"/>
  </w:num>
  <w:num w:numId="5">
    <w:abstractNumId w:val="24"/>
  </w:num>
  <w:num w:numId="6">
    <w:abstractNumId w:val="18"/>
  </w:num>
  <w:num w:numId="7">
    <w:abstractNumId w:val="15"/>
  </w:num>
  <w:num w:numId="8">
    <w:abstractNumId w:val="16"/>
  </w:num>
  <w:num w:numId="9">
    <w:abstractNumId w:val="8"/>
  </w:num>
  <w:num w:numId="10">
    <w:abstractNumId w:val="23"/>
  </w:num>
  <w:num w:numId="11">
    <w:abstractNumId w:val="1"/>
  </w:num>
  <w:num w:numId="12">
    <w:abstractNumId w:val="6"/>
  </w:num>
  <w:num w:numId="13">
    <w:abstractNumId w:val="22"/>
  </w:num>
  <w:num w:numId="14">
    <w:abstractNumId w:val="4"/>
  </w:num>
  <w:num w:numId="15">
    <w:abstractNumId w:val="5"/>
  </w:num>
  <w:num w:numId="16">
    <w:abstractNumId w:val="27"/>
  </w:num>
  <w:num w:numId="17">
    <w:abstractNumId w:val="13"/>
  </w:num>
  <w:num w:numId="18">
    <w:abstractNumId w:val="12"/>
  </w:num>
  <w:num w:numId="19">
    <w:abstractNumId w:val="26"/>
  </w:num>
  <w:num w:numId="20">
    <w:abstractNumId w:val="11"/>
  </w:num>
  <w:num w:numId="21">
    <w:abstractNumId w:val="20"/>
  </w:num>
  <w:num w:numId="22">
    <w:abstractNumId w:val="3"/>
  </w:num>
  <w:num w:numId="23">
    <w:abstractNumId w:val="14"/>
  </w:num>
  <w:num w:numId="24">
    <w:abstractNumId w:val="25"/>
  </w:num>
  <w:num w:numId="25">
    <w:abstractNumId w:val="19"/>
  </w:num>
  <w:num w:numId="26">
    <w:abstractNumId w:val="7"/>
  </w:num>
  <w:num w:numId="27">
    <w:abstractNumId w:val="9"/>
  </w:num>
  <w:num w:numId="28">
    <w:abstractNumId w:val="2"/>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proofState w:grammar="clean"/>
  <w:defaultTabStop w:val="720"/>
  <w:drawingGridHorizontalSpacing w:val="110"/>
  <w:displayHorizontalDrawingGridEvery w:val="2"/>
  <w:characterSpacingControl w:val="doNotCompress"/>
  <w:compat>
    <w:compatSetting w:name="compatibilityMode" w:uri="http://schemas.microsoft.com/office/word" w:val="12"/>
    <w:compatSetting w:name="useWord2013TrackBottomHyphenation" w:uri="http://schemas.microsoft.com/office/word" w:val="1"/>
  </w:compat>
  <w:rsids>
    <w:rsidRoot w:val="0081296C"/>
    <w:rsid w:val="000019CA"/>
    <w:rsid w:val="0003209D"/>
    <w:rsid w:val="0006020C"/>
    <w:rsid w:val="000648ED"/>
    <w:rsid w:val="00073756"/>
    <w:rsid w:val="00073D53"/>
    <w:rsid w:val="000866B6"/>
    <w:rsid w:val="000C3EC6"/>
    <w:rsid w:val="000C567E"/>
    <w:rsid w:val="00105F22"/>
    <w:rsid w:val="00167F39"/>
    <w:rsid w:val="00170155"/>
    <w:rsid w:val="00175CE5"/>
    <w:rsid w:val="00184768"/>
    <w:rsid w:val="00193499"/>
    <w:rsid w:val="001E4FF5"/>
    <w:rsid w:val="00210D78"/>
    <w:rsid w:val="00235F6E"/>
    <w:rsid w:val="0023668C"/>
    <w:rsid w:val="00246C45"/>
    <w:rsid w:val="0024703B"/>
    <w:rsid w:val="002516F1"/>
    <w:rsid w:val="00254978"/>
    <w:rsid w:val="00255891"/>
    <w:rsid w:val="0025611F"/>
    <w:rsid w:val="002622BA"/>
    <w:rsid w:val="002765F6"/>
    <w:rsid w:val="00287432"/>
    <w:rsid w:val="00293CFD"/>
    <w:rsid w:val="002A6014"/>
    <w:rsid w:val="00302460"/>
    <w:rsid w:val="00305DAC"/>
    <w:rsid w:val="003219AE"/>
    <w:rsid w:val="00343867"/>
    <w:rsid w:val="00343CA5"/>
    <w:rsid w:val="00383379"/>
    <w:rsid w:val="003A3FA8"/>
    <w:rsid w:val="003A4ABC"/>
    <w:rsid w:val="003A7E4E"/>
    <w:rsid w:val="003C14AA"/>
    <w:rsid w:val="003C3279"/>
    <w:rsid w:val="003C3882"/>
    <w:rsid w:val="003E60DD"/>
    <w:rsid w:val="003F205B"/>
    <w:rsid w:val="003F5F97"/>
    <w:rsid w:val="00401EF0"/>
    <w:rsid w:val="00414ACD"/>
    <w:rsid w:val="0041758B"/>
    <w:rsid w:val="0042570A"/>
    <w:rsid w:val="0045113D"/>
    <w:rsid w:val="004555F2"/>
    <w:rsid w:val="00456B9F"/>
    <w:rsid w:val="00460C24"/>
    <w:rsid w:val="00460F3E"/>
    <w:rsid w:val="00462819"/>
    <w:rsid w:val="00490D12"/>
    <w:rsid w:val="004B3247"/>
    <w:rsid w:val="004C3530"/>
    <w:rsid w:val="004C3ADC"/>
    <w:rsid w:val="004D0510"/>
    <w:rsid w:val="004D0A50"/>
    <w:rsid w:val="004E5F1F"/>
    <w:rsid w:val="004F7BE9"/>
    <w:rsid w:val="0050374C"/>
    <w:rsid w:val="00510B41"/>
    <w:rsid w:val="005131ED"/>
    <w:rsid w:val="00526C08"/>
    <w:rsid w:val="00580D0A"/>
    <w:rsid w:val="00586EB9"/>
    <w:rsid w:val="00587E90"/>
    <w:rsid w:val="005A1A7C"/>
    <w:rsid w:val="005C2C82"/>
    <w:rsid w:val="005E636F"/>
    <w:rsid w:val="005F2822"/>
    <w:rsid w:val="006035AA"/>
    <w:rsid w:val="006059FF"/>
    <w:rsid w:val="00617796"/>
    <w:rsid w:val="00641285"/>
    <w:rsid w:val="00662780"/>
    <w:rsid w:val="0069232E"/>
    <w:rsid w:val="00692BC1"/>
    <w:rsid w:val="00694FC9"/>
    <w:rsid w:val="006B45AE"/>
    <w:rsid w:val="006C694B"/>
    <w:rsid w:val="006D5DA0"/>
    <w:rsid w:val="006E093E"/>
    <w:rsid w:val="006F16C1"/>
    <w:rsid w:val="0071015A"/>
    <w:rsid w:val="00731CAD"/>
    <w:rsid w:val="00754064"/>
    <w:rsid w:val="0075447D"/>
    <w:rsid w:val="00757D41"/>
    <w:rsid w:val="007604AA"/>
    <w:rsid w:val="007620CD"/>
    <w:rsid w:val="00763138"/>
    <w:rsid w:val="00776293"/>
    <w:rsid w:val="00781CB7"/>
    <w:rsid w:val="007C6204"/>
    <w:rsid w:val="007C6459"/>
    <w:rsid w:val="007C6B78"/>
    <w:rsid w:val="007D434B"/>
    <w:rsid w:val="007E20A8"/>
    <w:rsid w:val="007F35E3"/>
    <w:rsid w:val="0081296C"/>
    <w:rsid w:val="008203A0"/>
    <w:rsid w:val="00846884"/>
    <w:rsid w:val="00851428"/>
    <w:rsid w:val="00866288"/>
    <w:rsid w:val="00893990"/>
    <w:rsid w:val="008948A6"/>
    <w:rsid w:val="008D0EC1"/>
    <w:rsid w:val="008F7919"/>
    <w:rsid w:val="009168A5"/>
    <w:rsid w:val="009224DC"/>
    <w:rsid w:val="00940B16"/>
    <w:rsid w:val="00956E9C"/>
    <w:rsid w:val="009846FB"/>
    <w:rsid w:val="009A1687"/>
    <w:rsid w:val="009B44AD"/>
    <w:rsid w:val="009B5CC9"/>
    <w:rsid w:val="009C08B7"/>
    <w:rsid w:val="009D38C3"/>
    <w:rsid w:val="009D4D13"/>
    <w:rsid w:val="009E079F"/>
    <w:rsid w:val="009E40A9"/>
    <w:rsid w:val="00A0442E"/>
    <w:rsid w:val="00A16942"/>
    <w:rsid w:val="00A23660"/>
    <w:rsid w:val="00A25B61"/>
    <w:rsid w:val="00A33A2F"/>
    <w:rsid w:val="00A43B27"/>
    <w:rsid w:val="00A545E6"/>
    <w:rsid w:val="00A71829"/>
    <w:rsid w:val="00A813A3"/>
    <w:rsid w:val="00AB0A9C"/>
    <w:rsid w:val="00AD00C4"/>
    <w:rsid w:val="00AE6C02"/>
    <w:rsid w:val="00AE7B67"/>
    <w:rsid w:val="00AF2C9B"/>
    <w:rsid w:val="00B24139"/>
    <w:rsid w:val="00B27821"/>
    <w:rsid w:val="00B43C1A"/>
    <w:rsid w:val="00B55CCD"/>
    <w:rsid w:val="00B5748E"/>
    <w:rsid w:val="00B63E2D"/>
    <w:rsid w:val="00B87115"/>
    <w:rsid w:val="00B96B38"/>
    <w:rsid w:val="00BC2EF3"/>
    <w:rsid w:val="00BC3DA0"/>
    <w:rsid w:val="00BC716F"/>
    <w:rsid w:val="00BD673A"/>
    <w:rsid w:val="00BF0642"/>
    <w:rsid w:val="00C11CE6"/>
    <w:rsid w:val="00C35F35"/>
    <w:rsid w:val="00C815A1"/>
    <w:rsid w:val="00CA3640"/>
    <w:rsid w:val="00CB4C55"/>
    <w:rsid w:val="00CC3194"/>
    <w:rsid w:val="00CC6EF9"/>
    <w:rsid w:val="00CE63BC"/>
    <w:rsid w:val="00D01A2C"/>
    <w:rsid w:val="00D23984"/>
    <w:rsid w:val="00D569A2"/>
    <w:rsid w:val="00D83B35"/>
    <w:rsid w:val="00D84E06"/>
    <w:rsid w:val="00DC4E6E"/>
    <w:rsid w:val="00DC716A"/>
    <w:rsid w:val="00DD08C9"/>
    <w:rsid w:val="00E009FC"/>
    <w:rsid w:val="00E40868"/>
    <w:rsid w:val="00E537B8"/>
    <w:rsid w:val="00E65BB6"/>
    <w:rsid w:val="00E67CA6"/>
    <w:rsid w:val="00E7481A"/>
    <w:rsid w:val="00E90092"/>
    <w:rsid w:val="00E9082C"/>
    <w:rsid w:val="00EA20FB"/>
    <w:rsid w:val="00EA4C5C"/>
    <w:rsid w:val="00EE0009"/>
    <w:rsid w:val="00EE7BAA"/>
    <w:rsid w:val="00F0027B"/>
    <w:rsid w:val="00F23F83"/>
    <w:rsid w:val="00F25B80"/>
    <w:rsid w:val="00F33AE3"/>
    <w:rsid w:val="00F475DE"/>
    <w:rsid w:val="00F73224"/>
    <w:rsid w:val="00FB6AF5"/>
    <w:rsid w:val="00FC54BF"/>
    <w:rsid w:val="00FC5DCB"/>
    <w:rsid w:val="00FD57F6"/>
    <w:rsid w:val="00FF0C55"/>
    <w:rsid w:val="00FF103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D9CD32"/>
  <w15:docId w15:val="{05AB9931-4929-469F-A1BB-FA007CC17E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iPriority="0"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1296C"/>
    <w:rPr>
      <w:rFonts w:ascii="Calibri" w:eastAsia="Calibri" w:hAnsi="Calibri" w:cs="Times New Roman"/>
      <w:lang w:val="id-ID"/>
    </w:rPr>
  </w:style>
  <w:style w:type="paragraph" w:styleId="Heading1">
    <w:name w:val="heading 1"/>
    <w:basedOn w:val="Normal"/>
    <w:next w:val="Normal"/>
    <w:link w:val="Heading1Char"/>
    <w:qFormat/>
    <w:rsid w:val="00781CB7"/>
    <w:pPr>
      <w:keepNext/>
      <w:widowControl w:val="0"/>
      <w:autoSpaceDE w:val="0"/>
      <w:autoSpaceDN w:val="0"/>
      <w:spacing w:after="0" w:line="480" w:lineRule="auto"/>
      <w:ind w:right="29"/>
      <w:jc w:val="center"/>
      <w:outlineLvl w:val="0"/>
    </w:pPr>
    <w:rPr>
      <w:rFonts w:ascii="Arial" w:eastAsia="Times New Roman" w:hAnsi="Arial"/>
      <w:b/>
      <w:bCs/>
      <w:lang w:val="en-US"/>
    </w:rPr>
  </w:style>
  <w:style w:type="paragraph" w:styleId="Heading2">
    <w:name w:val="heading 2"/>
    <w:basedOn w:val="Normal"/>
    <w:next w:val="Normal"/>
    <w:link w:val="Heading2Char"/>
    <w:qFormat/>
    <w:rsid w:val="00781CB7"/>
    <w:pPr>
      <w:keepNext/>
      <w:widowControl w:val="0"/>
      <w:autoSpaceDE w:val="0"/>
      <w:autoSpaceDN w:val="0"/>
      <w:spacing w:after="0" w:line="240" w:lineRule="auto"/>
      <w:jc w:val="center"/>
      <w:outlineLvl w:val="1"/>
    </w:pPr>
    <w:rPr>
      <w:rFonts w:ascii="Arial" w:eastAsia="Times New Roman" w:hAnsi="Arial"/>
      <w:b/>
      <w:bCs/>
      <w:lang w:val="en-US"/>
    </w:rPr>
  </w:style>
  <w:style w:type="paragraph" w:styleId="Heading3">
    <w:name w:val="heading 3"/>
    <w:basedOn w:val="Normal"/>
    <w:next w:val="Normal"/>
    <w:link w:val="Heading3Char"/>
    <w:qFormat/>
    <w:rsid w:val="00781CB7"/>
    <w:pPr>
      <w:keepNext/>
      <w:widowControl w:val="0"/>
      <w:autoSpaceDE w:val="0"/>
      <w:autoSpaceDN w:val="0"/>
      <w:spacing w:after="0" w:line="240" w:lineRule="auto"/>
      <w:ind w:left="90"/>
      <w:jc w:val="center"/>
      <w:outlineLvl w:val="2"/>
    </w:pPr>
    <w:rPr>
      <w:rFonts w:ascii="Arial" w:eastAsia="Times New Roman" w:hAnsi="Arial"/>
      <w:b/>
      <w:bCs/>
      <w:lang w:val="en-US"/>
    </w:rPr>
  </w:style>
  <w:style w:type="paragraph" w:styleId="Heading7">
    <w:name w:val="heading 7"/>
    <w:basedOn w:val="Normal"/>
    <w:next w:val="Normal"/>
    <w:link w:val="Heading7Char"/>
    <w:qFormat/>
    <w:rsid w:val="00781CB7"/>
    <w:pPr>
      <w:widowControl w:val="0"/>
      <w:autoSpaceDE w:val="0"/>
      <w:autoSpaceDN w:val="0"/>
      <w:spacing w:before="240" w:after="60" w:line="240" w:lineRule="auto"/>
      <w:outlineLvl w:val="6"/>
    </w:pPr>
    <w:rPr>
      <w:rFonts w:eastAsia="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81296C"/>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81296C"/>
    <w:pPr>
      <w:ind w:left="720"/>
      <w:contextualSpacing/>
    </w:pPr>
  </w:style>
  <w:style w:type="character" w:customStyle="1" w:styleId="Heading1Char">
    <w:name w:val="Heading 1 Char"/>
    <w:basedOn w:val="DefaultParagraphFont"/>
    <w:link w:val="Heading1"/>
    <w:rsid w:val="00781CB7"/>
    <w:rPr>
      <w:rFonts w:ascii="Arial" w:eastAsia="Times New Roman" w:hAnsi="Arial" w:cs="Times New Roman"/>
      <w:b/>
      <w:bCs/>
    </w:rPr>
  </w:style>
  <w:style w:type="character" w:customStyle="1" w:styleId="Heading2Char">
    <w:name w:val="Heading 2 Char"/>
    <w:basedOn w:val="DefaultParagraphFont"/>
    <w:link w:val="Heading2"/>
    <w:rsid w:val="00781CB7"/>
    <w:rPr>
      <w:rFonts w:ascii="Arial" w:eastAsia="Times New Roman" w:hAnsi="Arial" w:cs="Times New Roman"/>
      <w:b/>
      <w:bCs/>
    </w:rPr>
  </w:style>
  <w:style w:type="character" w:customStyle="1" w:styleId="Heading3Char">
    <w:name w:val="Heading 3 Char"/>
    <w:basedOn w:val="DefaultParagraphFont"/>
    <w:link w:val="Heading3"/>
    <w:rsid w:val="00781CB7"/>
    <w:rPr>
      <w:rFonts w:ascii="Arial" w:eastAsia="Times New Roman" w:hAnsi="Arial" w:cs="Times New Roman"/>
      <w:b/>
      <w:bCs/>
    </w:rPr>
  </w:style>
  <w:style w:type="character" w:customStyle="1" w:styleId="Heading7Char">
    <w:name w:val="Heading 7 Char"/>
    <w:basedOn w:val="DefaultParagraphFont"/>
    <w:link w:val="Heading7"/>
    <w:rsid w:val="00781CB7"/>
    <w:rPr>
      <w:rFonts w:ascii="Calibri" w:eastAsia="Times New Roman" w:hAnsi="Calibri" w:cs="Times New Roman"/>
      <w:sz w:val="24"/>
      <w:szCs w:val="24"/>
    </w:rPr>
  </w:style>
  <w:style w:type="paragraph" w:customStyle="1" w:styleId="Style1">
    <w:name w:val="Style 1"/>
    <w:basedOn w:val="Normal"/>
    <w:rsid w:val="00781CB7"/>
    <w:pPr>
      <w:widowControl w:val="0"/>
      <w:autoSpaceDE w:val="0"/>
      <w:autoSpaceDN w:val="0"/>
      <w:adjustRightInd w:val="0"/>
      <w:spacing w:after="0" w:line="240" w:lineRule="auto"/>
    </w:pPr>
    <w:rPr>
      <w:rFonts w:ascii="Times New Roman" w:eastAsia="Times New Roman" w:hAnsi="Times New Roman"/>
      <w:sz w:val="24"/>
      <w:szCs w:val="24"/>
      <w:lang w:val="en-US"/>
    </w:rPr>
  </w:style>
  <w:style w:type="paragraph" w:customStyle="1" w:styleId="Style3">
    <w:name w:val="Style 3"/>
    <w:basedOn w:val="Normal"/>
    <w:rsid w:val="00781CB7"/>
    <w:pPr>
      <w:widowControl w:val="0"/>
      <w:autoSpaceDE w:val="0"/>
      <w:autoSpaceDN w:val="0"/>
      <w:spacing w:before="144" w:after="0" w:line="240" w:lineRule="auto"/>
      <w:ind w:left="504" w:right="72" w:hanging="504"/>
      <w:jc w:val="both"/>
    </w:pPr>
    <w:rPr>
      <w:rFonts w:ascii="Times New Roman" w:eastAsia="Times New Roman" w:hAnsi="Times New Roman"/>
      <w:sz w:val="24"/>
      <w:szCs w:val="24"/>
      <w:lang w:val="en-US"/>
    </w:rPr>
  </w:style>
  <w:style w:type="paragraph" w:customStyle="1" w:styleId="Style4">
    <w:name w:val="Style 4"/>
    <w:basedOn w:val="Normal"/>
    <w:rsid w:val="00781CB7"/>
    <w:pPr>
      <w:widowControl w:val="0"/>
      <w:autoSpaceDE w:val="0"/>
      <w:autoSpaceDN w:val="0"/>
      <w:spacing w:after="0" w:line="240" w:lineRule="auto"/>
      <w:jc w:val="center"/>
    </w:pPr>
    <w:rPr>
      <w:rFonts w:ascii="Times New Roman" w:eastAsia="Times New Roman" w:hAnsi="Times New Roman"/>
      <w:sz w:val="24"/>
      <w:szCs w:val="24"/>
      <w:lang w:val="en-US"/>
    </w:rPr>
  </w:style>
  <w:style w:type="paragraph" w:customStyle="1" w:styleId="Style2">
    <w:name w:val="Style 2"/>
    <w:basedOn w:val="Normal"/>
    <w:rsid w:val="00781CB7"/>
    <w:pPr>
      <w:widowControl w:val="0"/>
      <w:autoSpaceDE w:val="0"/>
      <w:autoSpaceDN w:val="0"/>
      <w:spacing w:after="0" w:line="480" w:lineRule="auto"/>
      <w:jc w:val="center"/>
    </w:pPr>
    <w:rPr>
      <w:rFonts w:ascii="Times New Roman" w:eastAsia="Times New Roman" w:hAnsi="Times New Roman"/>
      <w:sz w:val="24"/>
      <w:szCs w:val="24"/>
      <w:lang w:val="en-US"/>
    </w:rPr>
  </w:style>
  <w:style w:type="paragraph" w:styleId="BodyText">
    <w:name w:val="Body Text"/>
    <w:basedOn w:val="Normal"/>
    <w:link w:val="BodyTextChar"/>
    <w:rsid w:val="00781CB7"/>
    <w:pPr>
      <w:numPr>
        <w:numId w:val="3"/>
      </w:numPr>
      <w:spacing w:before="80" w:after="0" w:line="240" w:lineRule="auto"/>
      <w:jc w:val="both"/>
    </w:pPr>
    <w:rPr>
      <w:rFonts w:ascii="Bookman Old Style" w:eastAsia="Times New Roman" w:hAnsi="Bookman Old Style"/>
      <w:sz w:val="24"/>
      <w:szCs w:val="24"/>
    </w:rPr>
  </w:style>
  <w:style w:type="character" w:customStyle="1" w:styleId="BodyTextChar">
    <w:name w:val="Body Text Char"/>
    <w:basedOn w:val="DefaultParagraphFont"/>
    <w:link w:val="BodyText"/>
    <w:rsid w:val="00781CB7"/>
    <w:rPr>
      <w:rFonts w:ascii="Bookman Old Style" w:eastAsia="Times New Roman" w:hAnsi="Bookman Old Style" w:cs="Times New Roman"/>
      <w:sz w:val="24"/>
      <w:szCs w:val="24"/>
      <w:lang w:val="id-ID"/>
    </w:rPr>
  </w:style>
  <w:style w:type="paragraph" w:styleId="BlockText">
    <w:name w:val="Block Text"/>
    <w:basedOn w:val="Normal"/>
    <w:rsid w:val="00781CB7"/>
    <w:pPr>
      <w:widowControl w:val="0"/>
      <w:tabs>
        <w:tab w:val="left" w:pos="1620"/>
        <w:tab w:val="left" w:pos="1800"/>
      </w:tabs>
      <w:autoSpaceDE w:val="0"/>
      <w:autoSpaceDN w:val="0"/>
      <w:spacing w:before="360" w:after="0" w:line="240" w:lineRule="auto"/>
      <w:ind w:left="2160" w:right="72" w:hanging="2160"/>
      <w:jc w:val="both"/>
    </w:pPr>
    <w:rPr>
      <w:rFonts w:ascii="Arial" w:eastAsia="Times New Roman" w:hAnsi="Arial" w:cs="Arial"/>
      <w:lang w:val="en-US"/>
    </w:rPr>
  </w:style>
  <w:style w:type="paragraph" w:styleId="BodyText2">
    <w:name w:val="Body Text 2"/>
    <w:basedOn w:val="Normal"/>
    <w:link w:val="BodyText2Char"/>
    <w:uiPriority w:val="99"/>
    <w:rsid w:val="00781CB7"/>
    <w:pPr>
      <w:widowControl w:val="0"/>
      <w:autoSpaceDE w:val="0"/>
      <w:autoSpaceDN w:val="0"/>
      <w:spacing w:before="120" w:after="0" w:line="240" w:lineRule="auto"/>
      <w:jc w:val="center"/>
    </w:pPr>
    <w:rPr>
      <w:rFonts w:ascii="Arial" w:eastAsia="Times New Roman" w:hAnsi="Arial"/>
      <w:b/>
      <w:bCs/>
      <w:lang w:val="en-US"/>
    </w:rPr>
  </w:style>
  <w:style w:type="character" w:customStyle="1" w:styleId="BodyText2Char">
    <w:name w:val="Body Text 2 Char"/>
    <w:basedOn w:val="DefaultParagraphFont"/>
    <w:link w:val="BodyText2"/>
    <w:uiPriority w:val="99"/>
    <w:rsid w:val="00781CB7"/>
    <w:rPr>
      <w:rFonts w:ascii="Arial" w:eastAsia="Times New Roman" w:hAnsi="Arial" w:cs="Times New Roman"/>
      <w:b/>
      <w:bCs/>
    </w:rPr>
  </w:style>
  <w:style w:type="paragraph" w:styleId="BodyText3">
    <w:name w:val="Body Text 3"/>
    <w:basedOn w:val="Normal"/>
    <w:link w:val="BodyText3Char"/>
    <w:rsid w:val="00781CB7"/>
    <w:pPr>
      <w:widowControl w:val="0"/>
      <w:autoSpaceDE w:val="0"/>
      <w:autoSpaceDN w:val="0"/>
      <w:spacing w:before="180" w:after="0" w:line="240" w:lineRule="auto"/>
      <w:ind w:right="72"/>
      <w:jc w:val="both"/>
    </w:pPr>
    <w:rPr>
      <w:rFonts w:ascii="Arial" w:eastAsia="Times New Roman" w:hAnsi="Arial"/>
      <w:lang w:val="en-US"/>
    </w:rPr>
  </w:style>
  <w:style w:type="character" w:customStyle="1" w:styleId="BodyText3Char">
    <w:name w:val="Body Text 3 Char"/>
    <w:basedOn w:val="DefaultParagraphFont"/>
    <w:link w:val="BodyText3"/>
    <w:rsid w:val="00781CB7"/>
    <w:rPr>
      <w:rFonts w:ascii="Arial" w:eastAsia="Times New Roman" w:hAnsi="Arial" w:cs="Times New Roman"/>
    </w:rPr>
  </w:style>
  <w:style w:type="paragraph" w:styleId="Header">
    <w:name w:val="header"/>
    <w:basedOn w:val="Normal"/>
    <w:link w:val="HeaderChar"/>
    <w:rsid w:val="00781CB7"/>
    <w:pPr>
      <w:widowControl w:val="0"/>
      <w:tabs>
        <w:tab w:val="center" w:pos="4680"/>
        <w:tab w:val="right" w:pos="9360"/>
      </w:tabs>
      <w:autoSpaceDE w:val="0"/>
      <w:autoSpaceDN w:val="0"/>
      <w:spacing w:after="0" w:line="240" w:lineRule="auto"/>
    </w:pPr>
    <w:rPr>
      <w:rFonts w:ascii="Times New Roman" w:eastAsia="Times New Roman" w:hAnsi="Times New Roman"/>
      <w:sz w:val="24"/>
      <w:szCs w:val="24"/>
      <w:lang w:val="en-US"/>
    </w:rPr>
  </w:style>
  <w:style w:type="character" w:customStyle="1" w:styleId="HeaderChar">
    <w:name w:val="Header Char"/>
    <w:basedOn w:val="DefaultParagraphFont"/>
    <w:link w:val="Header"/>
    <w:rsid w:val="00781CB7"/>
    <w:rPr>
      <w:rFonts w:ascii="Times New Roman" w:eastAsia="Times New Roman" w:hAnsi="Times New Roman" w:cs="Times New Roman"/>
      <w:sz w:val="24"/>
      <w:szCs w:val="24"/>
    </w:rPr>
  </w:style>
  <w:style w:type="paragraph" w:styleId="BalloonText">
    <w:name w:val="Balloon Text"/>
    <w:basedOn w:val="Normal"/>
    <w:link w:val="BalloonTextChar"/>
    <w:rsid w:val="00781CB7"/>
    <w:pPr>
      <w:widowControl w:val="0"/>
      <w:autoSpaceDE w:val="0"/>
      <w:autoSpaceDN w:val="0"/>
      <w:spacing w:after="0" w:line="240" w:lineRule="auto"/>
    </w:pPr>
    <w:rPr>
      <w:rFonts w:ascii="Tahoma" w:eastAsia="Times New Roman" w:hAnsi="Tahoma"/>
      <w:sz w:val="16"/>
      <w:szCs w:val="16"/>
      <w:lang w:val="en-US"/>
    </w:rPr>
  </w:style>
  <w:style w:type="character" w:customStyle="1" w:styleId="BalloonTextChar">
    <w:name w:val="Balloon Text Char"/>
    <w:basedOn w:val="DefaultParagraphFont"/>
    <w:link w:val="BalloonText"/>
    <w:rsid w:val="00781CB7"/>
    <w:rPr>
      <w:rFonts w:ascii="Tahoma" w:eastAsia="Times New Roman" w:hAnsi="Tahoma" w:cs="Times New Roman"/>
      <w:sz w:val="16"/>
      <w:szCs w:val="16"/>
    </w:rPr>
  </w:style>
  <w:style w:type="paragraph" w:styleId="Footer">
    <w:name w:val="footer"/>
    <w:basedOn w:val="Normal"/>
    <w:link w:val="FooterChar"/>
    <w:rsid w:val="00781CB7"/>
    <w:pPr>
      <w:widowControl w:val="0"/>
      <w:tabs>
        <w:tab w:val="center" w:pos="4513"/>
        <w:tab w:val="right" w:pos="9026"/>
      </w:tabs>
      <w:autoSpaceDE w:val="0"/>
      <w:autoSpaceDN w:val="0"/>
      <w:spacing w:after="0" w:line="240" w:lineRule="auto"/>
    </w:pPr>
    <w:rPr>
      <w:rFonts w:ascii="Times New Roman" w:eastAsia="Times New Roman" w:hAnsi="Times New Roman"/>
      <w:sz w:val="24"/>
      <w:szCs w:val="24"/>
      <w:lang w:val="en-US"/>
    </w:rPr>
  </w:style>
  <w:style w:type="character" w:customStyle="1" w:styleId="FooterChar">
    <w:name w:val="Footer Char"/>
    <w:basedOn w:val="DefaultParagraphFont"/>
    <w:link w:val="Footer"/>
    <w:rsid w:val="00781CB7"/>
    <w:rPr>
      <w:rFonts w:ascii="Times New Roman" w:eastAsia="Times New Roman" w:hAnsi="Times New Roman" w:cs="Times New Roman"/>
      <w:sz w:val="24"/>
      <w:szCs w:val="24"/>
    </w:rPr>
  </w:style>
  <w:style w:type="paragraph" w:customStyle="1" w:styleId="BodyText21">
    <w:name w:val="Body Text 21"/>
    <w:basedOn w:val="Normal"/>
    <w:rsid w:val="00781CB7"/>
    <w:pPr>
      <w:spacing w:after="0" w:line="240" w:lineRule="auto"/>
      <w:jc w:val="center"/>
    </w:pPr>
    <w:rPr>
      <w:rFonts w:ascii="Times New Roman" w:eastAsia="Times New Roman" w:hAnsi="Times New Roman"/>
      <w:sz w:val="24"/>
      <w:szCs w:val="24"/>
    </w:rPr>
  </w:style>
  <w:style w:type="character" w:styleId="Hyperlink">
    <w:name w:val="Hyperlink"/>
    <w:rsid w:val="00781CB7"/>
    <w:rPr>
      <w:rFonts w:cs="Times New Roman"/>
      <w:color w:val="0000FF"/>
      <w:u w:val="single"/>
    </w:rPr>
  </w:style>
  <w:style w:type="character" w:customStyle="1" w:styleId="st">
    <w:name w:val="st"/>
    <w:rsid w:val="00781CB7"/>
    <w:rPr>
      <w:rFonts w:cs="Times New Roman"/>
    </w:rPr>
  </w:style>
  <w:style w:type="paragraph" w:styleId="BodyTextIndent">
    <w:name w:val="Body Text Indent"/>
    <w:basedOn w:val="Normal"/>
    <w:link w:val="BodyTextIndentChar"/>
    <w:rsid w:val="00781CB7"/>
    <w:pPr>
      <w:widowControl w:val="0"/>
      <w:autoSpaceDE w:val="0"/>
      <w:autoSpaceDN w:val="0"/>
      <w:spacing w:after="120" w:line="240" w:lineRule="auto"/>
      <w:ind w:left="283"/>
    </w:pPr>
    <w:rPr>
      <w:rFonts w:ascii="Times New Roman" w:eastAsia="Times New Roman" w:hAnsi="Times New Roman"/>
      <w:sz w:val="24"/>
      <w:szCs w:val="24"/>
      <w:lang w:val="en-US"/>
    </w:rPr>
  </w:style>
  <w:style w:type="character" w:customStyle="1" w:styleId="BodyTextIndentChar">
    <w:name w:val="Body Text Indent Char"/>
    <w:basedOn w:val="DefaultParagraphFont"/>
    <w:link w:val="BodyTextIndent"/>
    <w:rsid w:val="00781CB7"/>
    <w:rPr>
      <w:rFonts w:ascii="Times New Roman" w:eastAsia="Times New Roman" w:hAnsi="Times New Roman" w:cs="Times New Roman"/>
      <w:sz w:val="24"/>
      <w:szCs w:val="24"/>
    </w:rPr>
  </w:style>
  <w:style w:type="paragraph" w:customStyle="1" w:styleId="OmniPage3">
    <w:name w:val="OmniPage #3"/>
    <w:basedOn w:val="Normal"/>
    <w:rsid w:val="00781CB7"/>
    <w:pPr>
      <w:tabs>
        <w:tab w:val="right" w:pos="8892"/>
      </w:tabs>
      <w:overflowPunct w:val="0"/>
      <w:autoSpaceDE w:val="0"/>
      <w:autoSpaceDN w:val="0"/>
      <w:adjustRightInd w:val="0"/>
      <w:spacing w:after="0" w:line="240" w:lineRule="auto"/>
      <w:ind w:left="630"/>
      <w:textAlignment w:val="baseline"/>
    </w:pPr>
    <w:rPr>
      <w:rFonts w:ascii="Times New Roman" w:eastAsia="Times New Roman" w:hAnsi="Times New Roman"/>
      <w:noProof/>
      <w:sz w:val="20"/>
      <w:szCs w:val="20"/>
      <w:lang w:val="en-US"/>
    </w:rPr>
  </w:style>
  <w:style w:type="paragraph" w:customStyle="1" w:styleId="OmniPage4">
    <w:name w:val="OmniPage #4"/>
    <w:basedOn w:val="Normal"/>
    <w:rsid w:val="00781CB7"/>
    <w:pPr>
      <w:tabs>
        <w:tab w:val="left" w:pos="5091"/>
        <w:tab w:val="left" w:leader="dot" w:pos="6904"/>
        <w:tab w:val="right" w:pos="7888"/>
      </w:tabs>
      <w:overflowPunct w:val="0"/>
      <w:autoSpaceDE w:val="0"/>
      <w:autoSpaceDN w:val="0"/>
      <w:adjustRightInd w:val="0"/>
      <w:spacing w:after="0" w:line="240" w:lineRule="auto"/>
      <w:ind w:left="1508"/>
      <w:textAlignment w:val="baseline"/>
    </w:pPr>
    <w:rPr>
      <w:rFonts w:ascii="Times New Roman" w:eastAsia="Times New Roman" w:hAnsi="Times New Roman"/>
      <w:noProof/>
      <w:sz w:val="20"/>
      <w:szCs w:val="20"/>
      <w:lang w:val="en-US"/>
    </w:rPr>
  </w:style>
  <w:style w:type="paragraph" w:styleId="NoSpacing">
    <w:name w:val="No Spacing"/>
    <w:uiPriority w:val="1"/>
    <w:qFormat/>
    <w:rsid w:val="00781CB7"/>
    <w:pPr>
      <w:spacing w:after="0" w:line="240" w:lineRule="auto"/>
    </w:pPr>
    <w:rPr>
      <w:rFonts w:ascii="Times New Roman" w:eastAsia="Times New Roman" w:hAnsi="Times New Roman" w:cs="Times New Roman"/>
      <w:sz w:val="24"/>
      <w:szCs w:val="24"/>
      <w:lang w:val="id-ID" w:eastAsia="en-GB"/>
    </w:rPr>
  </w:style>
  <w:style w:type="paragraph" w:styleId="NormalWeb">
    <w:name w:val="Normal (Web)"/>
    <w:basedOn w:val="Normal"/>
    <w:uiPriority w:val="99"/>
    <w:unhideWhenUsed/>
    <w:rsid w:val="00781CB7"/>
    <w:pPr>
      <w:spacing w:before="100" w:beforeAutospacing="1" w:after="100" w:afterAutospacing="1" w:line="240" w:lineRule="auto"/>
    </w:pPr>
    <w:rPr>
      <w:rFonts w:ascii="Times New Roman" w:eastAsia="Times New Roman" w:hAnsi="Times New Roman"/>
      <w:sz w:val="24"/>
      <w:szCs w:val="24"/>
      <w:lang w:val="en-US"/>
    </w:rPr>
  </w:style>
  <w:style w:type="paragraph" w:styleId="Title">
    <w:name w:val="Title"/>
    <w:basedOn w:val="Normal"/>
    <w:link w:val="TitleChar"/>
    <w:uiPriority w:val="10"/>
    <w:qFormat/>
    <w:rsid w:val="00781CB7"/>
    <w:pPr>
      <w:spacing w:after="0" w:line="240" w:lineRule="auto"/>
      <w:jc w:val="center"/>
    </w:pPr>
    <w:rPr>
      <w:rFonts w:ascii="Times New Roman" w:eastAsia="Times New Roman" w:hAnsi="Times New Roman"/>
      <w:b/>
      <w:bCs/>
      <w:sz w:val="24"/>
      <w:szCs w:val="24"/>
      <w:lang w:val="en-GB"/>
    </w:rPr>
  </w:style>
  <w:style w:type="character" w:customStyle="1" w:styleId="TitleChar">
    <w:name w:val="Title Char"/>
    <w:basedOn w:val="DefaultParagraphFont"/>
    <w:link w:val="Title"/>
    <w:uiPriority w:val="10"/>
    <w:rsid w:val="00781CB7"/>
    <w:rPr>
      <w:rFonts w:ascii="Times New Roman" w:eastAsia="Times New Roman" w:hAnsi="Times New Roman" w:cs="Times New Roman"/>
      <w:b/>
      <w:bCs/>
      <w:sz w:val="24"/>
      <w:szCs w:val="24"/>
      <w:lang w:val="en-GB"/>
    </w:rPr>
  </w:style>
  <w:style w:type="paragraph" w:customStyle="1" w:styleId="Default">
    <w:name w:val="Default"/>
    <w:rsid w:val="00781CB7"/>
    <w:pPr>
      <w:autoSpaceDE w:val="0"/>
      <w:autoSpaceDN w:val="0"/>
      <w:adjustRightInd w:val="0"/>
      <w:spacing w:after="0" w:line="240" w:lineRule="auto"/>
    </w:pPr>
    <w:rPr>
      <w:rFonts w:ascii="Bookman Old Style" w:eastAsia="Times New Roman" w:hAnsi="Bookman Old Style" w:cs="Bookman Old Style"/>
      <w:color w:val="000000"/>
      <w:sz w:val="24"/>
      <w:szCs w:val="24"/>
      <w:lang w:val="id-ID" w:eastAsia="ko-KR"/>
    </w:rPr>
  </w:style>
  <w:style w:type="character" w:customStyle="1" w:styleId="Bodytext20">
    <w:name w:val="Body text (2)_"/>
    <w:basedOn w:val="DefaultParagraphFont"/>
    <w:link w:val="Bodytext22"/>
    <w:rsid w:val="00FF103E"/>
    <w:rPr>
      <w:rFonts w:ascii="Bookman Old Style" w:eastAsia="Bookman Old Style" w:hAnsi="Bookman Old Style" w:cs="Bookman Old Style"/>
      <w:shd w:val="clear" w:color="auto" w:fill="FFFFFF"/>
    </w:rPr>
  </w:style>
  <w:style w:type="paragraph" w:customStyle="1" w:styleId="Bodytext22">
    <w:name w:val="Body text (2)"/>
    <w:basedOn w:val="Normal"/>
    <w:link w:val="Bodytext20"/>
    <w:rsid w:val="00FF103E"/>
    <w:pPr>
      <w:widowControl w:val="0"/>
      <w:shd w:val="clear" w:color="auto" w:fill="FFFFFF"/>
      <w:spacing w:before="240" w:after="0" w:line="398" w:lineRule="exact"/>
      <w:ind w:hanging="1980"/>
      <w:jc w:val="center"/>
    </w:pPr>
    <w:rPr>
      <w:rFonts w:ascii="Bookman Old Style" w:eastAsia="Bookman Old Style" w:hAnsi="Bookman Old Style" w:cs="Bookman Old Style"/>
      <w:lang w:val="en-US"/>
    </w:rPr>
  </w:style>
  <w:style w:type="character" w:customStyle="1" w:styleId="Heading10">
    <w:name w:val="Heading #1_"/>
    <w:basedOn w:val="DefaultParagraphFont"/>
    <w:link w:val="Heading11"/>
    <w:rsid w:val="00CE63BC"/>
    <w:rPr>
      <w:rFonts w:ascii="Bookman Old Style" w:eastAsia="Bookman Old Style" w:hAnsi="Bookman Old Style" w:cs="Bookman Old Style"/>
      <w:b/>
      <w:bCs/>
      <w:shd w:val="clear" w:color="auto" w:fill="FFFFFF"/>
    </w:rPr>
  </w:style>
  <w:style w:type="paragraph" w:customStyle="1" w:styleId="Heading11">
    <w:name w:val="Heading #1"/>
    <w:basedOn w:val="Normal"/>
    <w:link w:val="Heading10"/>
    <w:rsid w:val="00CE63BC"/>
    <w:pPr>
      <w:widowControl w:val="0"/>
      <w:shd w:val="clear" w:color="auto" w:fill="FFFFFF"/>
      <w:spacing w:before="120" w:after="360" w:line="0" w:lineRule="atLeast"/>
      <w:ind w:hanging="1980"/>
      <w:jc w:val="center"/>
      <w:outlineLvl w:val="0"/>
    </w:pPr>
    <w:rPr>
      <w:rFonts w:ascii="Bookman Old Style" w:eastAsia="Bookman Old Style" w:hAnsi="Bookman Old Style" w:cs="Bookman Old Style"/>
      <w:b/>
      <w:bCs/>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413</TotalTime>
  <Pages>43</Pages>
  <Words>12377</Words>
  <Characters>70550</Characters>
  <Application>Microsoft Office Word</Application>
  <DocSecurity>0</DocSecurity>
  <Lines>587</Lines>
  <Paragraphs>165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Kabag Hukum</cp:lastModifiedBy>
  <cp:revision>114</cp:revision>
  <cp:lastPrinted>2015-07-30T03:31:00Z</cp:lastPrinted>
  <dcterms:created xsi:type="dcterms:W3CDTF">2015-09-03T05:28:00Z</dcterms:created>
  <dcterms:modified xsi:type="dcterms:W3CDTF">2018-08-17T01:57:00Z</dcterms:modified>
</cp:coreProperties>
</file>